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A2" w:rsidRPr="006352DF" w:rsidRDefault="009F1FA2" w:rsidP="00FD5DE5">
      <w:pPr>
        <w:pStyle w:val="30"/>
      </w:pPr>
      <w:bookmarkStart w:id="0" w:name="bookmark0"/>
      <w:bookmarkStart w:id="1" w:name="sub_10"/>
      <w:r w:rsidRPr="006352DF">
        <w:rPr>
          <w:rStyle w:val="2b"/>
          <w:sz w:val="24"/>
          <w:szCs w:val="24"/>
        </w:rPr>
        <w:t>ДОГОВОР УПРАВЛЕНИЯ МНОГОКВАРТИРНЫМ ДОМОМ</w:t>
      </w:r>
      <w:bookmarkEnd w:id="0"/>
      <w:r w:rsidRPr="006352DF">
        <w:rPr>
          <w:rStyle w:val="2b"/>
          <w:sz w:val="24"/>
          <w:szCs w:val="24"/>
        </w:rPr>
        <w:t xml:space="preserve"> №_</w:t>
      </w:r>
      <w:r>
        <w:rPr>
          <w:rStyle w:val="2b"/>
          <w:sz w:val="24"/>
          <w:szCs w:val="24"/>
        </w:rPr>
        <w:t>______________</w:t>
      </w:r>
      <w:r w:rsidRPr="006352DF">
        <w:rPr>
          <w:rStyle w:val="2b"/>
          <w:sz w:val="24"/>
          <w:szCs w:val="24"/>
        </w:rPr>
        <w:t>__</w:t>
      </w:r>
    </w:p>
    <w:p w:rsidR="00072813" w:rsidRPr="00F128DF" w:rsidRDefault="00072813" w:rsidP="00072813">
      <w:pPr>
        <w:rPr>
          <w:b/>
        </w:rPr>
      </w:pPr>
    </w:p>
    <w:p w:rsidR="00072813" w:rsidRPr="00F128DF" w:rsidRDefault="00072813" w:rsidP="00072813">
      <w:pPr>
        <w:pStyle w:val="aff7"/>
        <w:spacing w:line="12" w:lineRule="atLeast"/>
        <w:jc w:val="center"/>
        <w:rPr>
          <w:rFonts w:ascii="Times New Roman" w:hAnsi="Times New Roman" w:cs="Times New Roman"/>
          <w:sz w:val="24"/>
          <w:szCs w:val="24"/>
        </w:rPr>
      </w:pPr>
      <w:r w:rsidRPr="00F128DF">
        <w:rPr>
          <w:rFonts w:ascii="Times New Roman" w:hAnsi="Times New Roman" w:cs="Times New Roman"/>
          <w:noProof/>
          <w:sz w:val="24"/>
          <w:szCs w:val="24"/>
        </w:rPr>
        <w:t xml:space="preserve">г. Москва                                                                     </w:t>
      </w:r>
      <w:r w:rsidR="00FF1B82">
        <w:rPr>
          <w:rFonts w:ascii="Times New Roman" w:hAnsi="Times New Roman" w:cs="Times New Roman"/>
          <w:noProof/>
          <w:sz w:val="24"/>
          <w:szCs w:val="24"/>
        </w:rPr>
        <w:t xml:space="preserve">                         </w:t>
      </w:r>
      <w:r w:rsidR="00FF1B82">
        <w:rPr>
          <w:rFonts w:ascii="Times New Roman" w:hAnsi="Times New Roman" w:cs="Times New Roman"/>
          <w:noProof/>
          <w:sz w:val="24"/>
          <w:szCs w:val="24"/>
        </w:rPr>
        <w:tab/>
      </w:r>
      <w:r w:rsidRPr="00F128DF">
        <w:rPr>
          <w:rFonts w:ascii="Times New Roman" w:hAnsi="Times New Roman" w:cs="Times New Roman"/>
          <w:noProof/>
          <w:sz w:val="24"/>
          <w:szCs w:val="24"/>
        </w:rPr>
        <w:t>"__" _______ 201</w:t>
      </w:r>
      <w:r w:rsidR="004B313C" w:rsidRPr="009F1FA2">
        <w:rPr>
          <w:rFonts w:ascii="Times New Roman" w:hAnsi="Times New Roman" w:cs="Times New Roman"/>
          <w:noProof/>
          <w:sz w:val="24"/>
          <w:szCs w:val="24"/>
        </w:rPr>
        <w:t>6</w:t>
      </w:r>
      <w:r w:rsidRPr="00F128DF">
        <w:rPr>
          <w:rFonts w:ascii="Times New Roman" w:hAnsi="Times New Roman" w:cs="Times New Roman"/>
          <w:noProof/>
          <w:sz w:val="24"/>
          <w:szCs w:val="24"/>
        </w:rPr>
        <w:t xml:space="preserve"> г.</w:t>
      </w:r>
    </w:p>
    <w:p w:rsidR="00072813" w:rsidRPr="00F128DF" w:rsidRDefault="00072813" w:rsidP="00072813"/>
    <w:p w:rsidR="0014727D" w:rsidRDefault="0014727D" w:rsidP="0014727D">
      <w:pPr>
        <w:widowControl w:val="0"/>
        <w:spacing w:line="12" w:lineRule="atLeast"/>
        <w:ind w:firstLine="709"/>
        <w:jc w:val="both"/>
        <w:rPr>
          <w:b/>
        </w:rPr>
      </w:pPr>
      <w:bookmarkStart w:id="2" w:name="sub_1"/>
      <w:r>
        <w:rPr>
          <w:b/>
          <w:noProof/>
        </w:rPr>
        <w:t>Государственное бюджетное учреждение города Москвы «Жилищник Пресненского района»</w:t>
      </w:r>
      <w:r>
        <w:rPr>
          <w:noProof/>
        </w:rPr>
        <w:t xml:space="preserve"> </w:t>
      </w:r>
      <w:r>
        <w:rPr>
          <w:color w:val="000000"/>
        </w:rPr>
        <w:t>именуемое в дальнейшем "Управляющая организация"</w:t>
      </w:r>
      <w:r>
        <w:rPr>
          <w:b/>
        </w:rPr>
        <w:t>, в лице Директора</w:t>
      </w:r>
      <w:r>
        <w:t xml:space="preserve"> </w:t>
      </w:r>
      <w:r>
        <w:rPr>
          <w:noProof/>
        </w:rPr>
        <w:t>Костина Игоря Николаевича, действующего на основании Устава</w:t>
      </w:r>
      <w:r>
        <w:rPr>
          <w:color w:val="000000"/>
        </w:rPr>
        <w:t xml:space="preserve">, </w:t>
      </w:r>
      <w:r>
        <w:t>с одной стороны, и</w:t>
      </w:r>
    </w:p>
    <w:p w:rsidR="0014727D" w:rsidRDefault="0014727D" w:rsidP="0014727D">
      <w:pPr>
        <w:widowControl w:val="0"/>
        <w:spacing w:line="12" w:lineRule="atLeast"/>
        <w:jc w:val="both"/>
        <w:rPr>
          <w:color w:val="000000"/>
        </w:rPr>
      </w:pPr>
      <w:r>
        <w:rPr>
          <w:rFonts w:eastAsia="Calibri"/>
          <w:b/>
          <w:bCs/>
        </w:rPr>
        <w:t xml:space="preserve">Казённое предприятие города Москвы «Управление гражданского строительства», </w:t>
      </w:r>
      <w:r>
        <w:rPr>
          <w:rFonts w:eastAsia="Calibri"/>
          <w:bCs/>
        </w:rPr>
        <w:t xml:space="preserve">именуемое в дальнейшем «Собственник», </w:t>
      </w:r>
      <w:r>
        <w:rPr>
          <w:rFonts w:eastAsia="Calibri"/>
          <w:b/>
          <w:bCs/>
        </w:rPr>
        <w:t>в лице Исполняющего обязанности начальника Коммерческого управления</w:t>
      </w:r>
      <w:r>
        <w:rPr>
          <w:rFonts w:eastAsia="Calibri"/>
          <w:bCs/>
        </w:rPr>
        <w:t xml:space="preserve"> </w:t>
      </w:r>
      <w:r>
        <w:rPr>
          <w:b/>
          <w:bCs/>
        </w:rPr>
        <w:t>Гареева Вадима Тимерсаетовича</w:t>
      </w:r>
      <w:r>
        <w:rPr>
          <w:bCs/>
        </w:rPr>
        <w:t xml:space="preserve">, </w:t>
      </w:r>
      <w:r>
        <w:t xml:space="preserve">действующего на основании </w:t>
      </w:r>
      <w:r>
        <w:rPr>
          <w:bCs/>
        </w:rPr>
        <w:t>доверенности от 16 марта 2016 года, зарегистрированной в реестре за № 5-367</w:t>
      </w:r>
      <w:r>
        <w:rPr>
          <w:rFonts w:eastAsia="Calibri"/>
          <w:bCs/>
        </w:rPr>
        <w:t>,</w:t>
      </w:r>
      <w:r>
        <w:rPr>
          <w:rFonts w:eastAsia="Calibri"/>
        </w:rPr>
        <w:t xml:space="preserve"> </w:t>
      </w:r>
      <w:r>
        <w:t xml:space="preserve">являющегося представителем собственника - города Москвы, </w:t>
      </w:r>
      <w:r>
        <w:rPr>
          <w:noProof/>
        </w:rPr>
        <w:t xml:space="preserve">в  отношении  жилых и </w:t>
      </w:r>
      <w:r>
        <w:t xml:space="preserve">нежилых помещений </w:t>
      </w:r>
      <w:r>
        <w:rPr>
          <w:noProof/>
        </w:rPr>
        <w:t xml:space="preserve">(согласно приложению № 6 к настоящему Договору), </w:t>
      </w:r>
      <w:r>
        <w:rPr>
          <w:color w:val="000000"/>
        </w:rPr>
        <w:t xml:space="preserve">расположенных в многоквартирном доме по адресу: </w:t>
      </w:r>
      <w:r>
        <w:rPr>
          <w:rFonts w:eastAsia="Calibri"/>
          <w:b/>
        </w:rPr>
        <w:t xml:space="preserve">г. Москва, улица </w:t>
      </w:r>
      <w:r>
        <w:rPr>
          <w:b/>
          <w:noProof/>
        </w:rPr>
        <w:t xml:space="preserve">Пресненский Вал, </w:t>
      </w:r>
      <w:r>
        <w:rPr>
          <w:rFonts w:eastAsia="Calibri"/>
          <w:b/>
        </w:rPr>
        <w:t xml:space="preserve">д. 14, корп. 6 </w:t>
      </w:r>
      <w:r>
        <w:rPr>
          <w:color w:val="000000"/>
        </w:rPr>
        <w:t xml:space="preserve"> (далее - Собственник),</w:t>
      </w:r>
      <w:r>
        <w:rPr>
          <w:noProof/>
        </w:rPr>
        <w:t xml:space="preserve"> принадлежащем КП «УГС» на праве оперативного управления, </w:t>
      </w:r>
      <w:r>
        <w:rPr>
          <w:color w:val="000000"/>
          <w:szCs w:val="22"/>
        </w:rPr>
        <w:t>на основании свидетельств о государственной регистрации прав</w:t>
      </w:r>
      <w:r>
        <w:rPr>
          <w:color w:val="000000"/>
        </w:rPr>
        <w:t xml:space="preserve">, с другой стороны, вместе  именуемые Стороны, заключили настоящий Договор управления многоквартирным домом (далее - Договор) о нижеследующем: </w:t>
      </w:r>
    </w:p>
    <w:p w:rsidR="0014727D" w:rsidRDefault="0014727D" w:rsidP="0014727D">
      <w:pPr>
        <w:pStyle w:val="Style13"/>
        <w:widowControl/>
        <w:tabs>
          <w:tab w:val="left" w:pos="970"/>
        </w:tabs>
        <w:jc w:val="both"/>
        <w:rPr>
          <w:rFonts w:ascii="Times New Roman" w:hAnsi="Times New Roman" w:cs="Times New Roman"/>
          <w:noProof/>
        </w:rPr>
      </w:pPr>
      <w:r>
        <w:rPr>
          <w:rFonts w:ascii="Times New Roman" w:hAnsi="Times New Roman" w:cs="Times New Roman"/>
          <w:noProof/>
        </w:rPr>
        <w:t xml:space="preserve"> </w:t>
      </w:r>
    </w:p>
    <w:p w:rsidR="0014727D" w:rsidRPr="0025526C" w:rsidRDefault="0014727D" w:rsidP="0014727D">
      <w:pPr>
        <w:widowControl w:val="0"/>
        <w:spacing w:line="12" w:lineRule="atLeast"/>
        <w:jc w:val="center"/>
        <w:rPr>
          <w:rStyle w:val="aff5"/>
          <w:color w:val="auto"/>
        </w:rPr>
      </w:pPr>
    </w:p>
    <w:p w:rsidR="0014727D" w:rsidRPr="0025526C" w:rsidRDefault="0014727D" w:rsidP="0014727D">
      <w:pPr>
        <w:widowControl w:val="0"/>
        <w:spacing w:line="12" w:lineRule="atLeast"/>
        <w:jc w:val="center"/>
        <w:rPr>
          <w:rStyle w:val="aff5"/>
          <w:noProof/>
          <w:color w:val="auto"/>
        </w:rPr>
      </w:pPr>
      <w:r w:rsidRPr="0025526C">
        <w:rPr>
          <w:rStyle w:val="aff5"/>
          <w:noProof/>
          <w:color w:val="auto"/>
        </w:rPr>
        <w:t>1. Общие положения</w:t>
      </w:r>
    </w:p>
    <w:p w:rsidR="0014727D" w:rsidRDefault="0014727D" w:rsidP="0014727D">
      <w:pPr>
        <w:widowControl w:val="0"/>
        <w:spacing w:line="12" w:lineRule="atLeast"/>
        <w:jc w:val="center"/>
        <w:rPr>
          <w:rStyle w:val="aff5"/>
          <w:noProof/>
        </w:rPr>
      </w:pPr>
    </w:p>
    <w:bookmarkEnd w:id="2"/>
    <w:p w:rsidR="0014727D" w:rsidRDefault="0014727D" w:rsidP="0014727D">
      <w:pPr>
        <w:ind w:firstLine="708"/>
        <w:jc w:val="both"/>
      </w:pPr>
      <w:r>
        <w:t xml:space="preserve">1.1. Настоящий Договор заключен на основании результатов открытого конкурса на право заключения договора управления многоквартирным жилым домом по адресу: </w:t>
      </w:r>
      <w:r>
        <w:rPr>
          <w:rFonts w:eastAsia="Calibri"/>
          <w:b/>
        </w:rPr>
        <w:t xml:space="preserve">г. Москва, улица </w:t>
      </w:r>
      <w:r>
        <w:rPr>
          <w:b/>
          <w:noProof/>
        </w:rPr>
        <w:t xml:space="preserve">ул. Пресненский Вал, </w:t>
      </w:r>
      <w:r>
        <w:rPr>
          <w:rFonts w:eastAsia="Calibri"/>
          <w:b/>
        </w:rPr>
        <w:t>д. 14, корп. 6</w:t>
      </w:r>
      <w:r>
        <w:t xml:space="preserve">, проведенного управой района Пресненского г. Москвы, </w:t>
      </w:r>
      <w:r>
        <w:rPr>
          <w:bCs/>
        </w:rPr>
        <w:t xml:space="preserve">отраженных в протоколе конкурсной комиссии от «11» августа 2016 г., экземпляр, которого хранится в </w:t>
      </w:r>
      <w:r>
        <w:t xml:space="preserve">управе района Пресненский г. Москвы, а также протокола отказа от заключения договора управления многоквартирными домами от «26» августа 2016 года, </w:t>
      </w:r>
      <w:r>
        <w:rPr>
          <w:bCs/>
        </w:rPr>
        <w:t xml:space="preserve">экземпляр которого хранится в </w:t>
      </w:r>
      <w:r>
        <w:t>управе района Пресненский г. Москвы.</w:t>
      </w:r>
    </w:p>
    <w:p w:rsidR="0014727D" w:rsidRDefault="0014727D" w:rsidP="0014727D">
      <w:pPr>
        <w:jc w:val="both"/>
        <w:rPr>
          <w:noProof/>
        </w:rPr>
      </w:pPr>
      <w:r>
        <w:rPr>
          <w:noProof/>
        </w:rPr>
        <w:tab/>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p>
    <w:p w:rsidR="0014727D" w:rsidRDefault="0014727D" w:rsidP="0014727D">
      <w:pPr>
        <w:pStyle w:val="aff7"/>
        <w:tabs>
          <w:tab w:val="left" w:pos="9720"/>
        </w:tabs>
        <w:spacing w:line="12" w:lineRule="atLeast"/>
        <w:ind w:firstLine="709"/>
        <w:rPr>
          <w:rFonts w:ascii="Times New Roman" w:hAnsi="Times New Roman" w:cs="Times New Roman"/>
          <w:sz w:val="24"/>
          <w:szCs w:val="24"/>
        </w:rPr>
      </w:pPr>
      <w:r>
        <w:rPr>
          <w:rFonts w:ascii="Times New Roman" w:hAnsi="Times New Roman" w:cs="Times New Roman"/>
          <w:sz w:val="24"/>
          <w:szCs w:val="24"/>
        </w:rPr>
        <w:t xml:space="preserve">1.3. При </w:t>
      </w:r>
      <w:r>
        <w:rPr>
          <w:rFonts w:ascii="Times New Roman" w:hAnsi="Times New Roman" w:cs="Times New Roman"/>
          <w:noProof/>
          <w:sz w:val="24"/>
          <w:szCs w:val="24"/>
        </w:rPr>
        <w:t>выполнении</w:t>
      </w:r>
      <w:r>
        <w:rPr>
          <w:rFonts w:ascii="Times New Roman" w:hAnsi="Times New Roman" w:cs="Times New Roman"/>
          <w:sz w:val="24"/>
          <w:szCs w:val="24"/>
        </w:rPr>
        <w:t xml:space="preserve"> условий настоящего Договора Стороны руководствуются Конституцией </w:t>
      </w:r>
      <w:r>
        <w:rPr>
          <w:rFonts w:ascii="Times New Roman" w:hAnsi="Times New Roman" w:cs="Times New Roman"/>
          <w:noProof/>
          <w:sz w:val="24"/>
          <w:szCs w:val="24"/>
        </w:rPr>
        <w:t>Российской Федерации</w:t>
      </w:r>
      <w:r>
        <w:rPr>
          <w:rFonts w:ascii="Times New Roman" w:hAnsi="Times New Roman" w:cs="Times New Roman"/>
          <w:sz w:val="24"/>
          <w:szCs w:val="24"/>
        </w:rPr>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Москвы.</w:t>
      </w:r>
    </w:p>
    <w:p w:rsidR="00072813" w:rsidRPr="00F128DF" w:rsidRDefault="00072813" w:rsidP="00072813">
      <w:pPr>
        <w:pStyle w:val="aff7"/>
        <w:tabs>
          <w:tab w:val="left" w:pos="9720"/>
        </w:tabs>
        <w:spacing w:line="12" w:lineRule="atLeast"/>
        <w:ind w:firstLine="709"/>
        <w:jc w:val="center"/>
        <w:rPr>
          <w:rStyle w:val="aff5"/>
          <w:rFonts w:ascii="Times New Roman" w:hAnsi="Times New Roman" w:cs="Times New Roman"/>
          <w:noProof/>
          <w:sz w:val="24"/>
          <w:szCs w:val="24"/>
        </w:rPr>
      </w:pPr>
    </w:p>
    <w:p w:rsidR="00072813" w:rsidRPr="00950B22" w:rsidRDefault="00072813" w:rsidP="00072813">
      <w:pPr>
        <w:pStyle w:val="aff7"/>
        <w:tabs>
          <w:tab w:val="left" w:pos="9720"/>
        </w:tabs>
        <w:spacing w:line="12" w:lineRule="atLeast"/>
        <w:ind w:firstLine="709"/>
        <w:jc w:val="center"/>
        <w:rPr>
          <w:rStyle w:val="aff5"/>
          <w:rFonts w:ascii="Times New Roman" w:hAnsi="Times New Roman" w:cs="Times New Roman"/>
          <w:noProof/>
          <w:color w:val="auto"/>
          <w:sz w:val="24"/>
          <w:szCs w:val="24"/>
        </w:rPr>
      </w:pPr>
      <w:r w:rsidRPr="00950B22">
        <w:rPr>
          <w:rStyle w:val="aff5"/>
          <w:rFonts w:ascii="Times New Roman" w:hAnsi="Times New Roman" w:cs="Times New Roman"/>
          <w:noProof/>
          <w:color w:val="auto"/>
          <w:sz w:val="24"/>
          <w:szCs w:val="24"/>
        </w:rPr>
        <w:t>2. Предмет Договора</w:t>
      </w:r>
    </w:p>
    <w:p w:rsidR="00072813" w:rsidRPr="00F128DF" w:rsidRDefault="00072813" w:rsidP="00072813"/>
    <w:p w:rsidR="009C41B0" w:rsidRPr="009C41B0" w:rsidRDefault="009C41B0" w:rsidP="009C41B0">
      <w:pPr>
        <w:pStyle w:val="a6"/>
        <w:tabs>
          <w:tab w:val="left" w:pos="567"/>
        </w:tabs>
        <w:ind w:firstLine="709"/>
        <w:rPr>
          <w:szCs w:val="24"/>
        </w:rPr>
      </w:pPr>
      <w:r w:rsidRPr="009C41B0">
        <w:rPr>
          <w:szCs w:val="24"/>
        </w:rPr>
        <w:t xml:space="preserve">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w:t>
      </w:r>
      <w:r w:rsidR="00AB56E1" w:rsidRPr="00AB56E1">
        <w:rPr>
          <w:rFonts w:eastAsia="Calibri"/>
          <w:b/>
          <w:szCs w:val="24"/>
        </w:rPr>
        <w:t xml:space="preserve">г. Москва, улица Пресненский Вал, </w:t>
      </w:r>
      <w:r w:rsidR="000C4DE0">
        <w:rPr>
          <w:rFonts w:eastAsia="Calibri"/>
          <w:b/>
          <w:szCs w:val="24"/>
        </w:rPr>
        <w:t>д. 14, корп. 6</w:t>
      </w:r>
      <w:r w:rsidR="00A0400E">
        <w:rPr>
          <w:rFonts w:eastAsia="Calibri"/>
          <w:b/>
          <w:szCs w:val="24"/>
        </w:rPr>
        <w:t xml:space="preserve"> </w:t>
      </w:r>
      <w:r w:rsidRPr="009C41B0">
        <w:rPr>
          <w:szCs w:val="24"/>
        </w:rPr>
        <w:t>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в отношении жилых и нежилых помещений, перечень которых приведен в Приложении № </w:t>
      </w:r>
      <w:r w:rsidR="00442948" w:rsidRPr="00442948">
        <w:rPr>
          <w:szCs w:val="24"/>
        </w:rPr>
        <w:t>6</w:t>
      </w:r>
      <w:r w:rsidRPr="009C41B0">
        <w:rPr>
          <w:szCs w:val="24"/>
        </w:rPr>
        <w:t>, осуществлять иную направленную на достижение целей управления Многоквартирным домом деятельность.</w:t>
      </w:r>
    </w:p>
    <w:p w:rsidR="009C41B0" w:rsidRPr="009C41B0" w:rsidRDefault="009C41B0" w:rsidP="009C41B0">
      <w:pPr>
        <w:pStyle w:val="a6"/>
        <w:tabs>
          <w:tab w:val="left" w:pos="567"/>
        </w:tabs>
        <w:ind w:firstLine="709"/>
        <w:rPr>
          <w:szCs w:val="24"/>
        </w:rPr>
      </w:pPr>
      <w:r w:rsidRPr="009C41B0">
        <w:rPr>
          <w:szCs w:val="24"/>
        </w:rPr>
        <w:lastRenderedPageBreak/>
        <w:t>Вопросы капитального ремонта многоквартирного дома регулируются отдельным договором.</w:t>
      </w:r>
    </w:p>
    <w:p w:rsidR="009C41B0" w:rsidRPr="00FE6325" w:rsidRDefault="009C41B0" w:rsidP="009C41B0">
      <w:pPr>
        <w:pStyle w:val="a6"/>
        <w:ind w:firstLine="709"/>
        <w:rPr>
          <w:szCs w:val="24"/>
        </w:rPr>
      </w:pPr>
      <w:r w:rsidRPr="009C41B0">
        <w:rPr>
          <w:szCs w:val="24"/>
        </w:rPr>
        <w:t xml:space="preserve">2.2. Состав общего имущества в Многоквартирном доме, в отношении которого осуществляется управление, и его состояние указаны в приложении № 1 к настоящему </w:t>
      </w:r>
      <w:r w:rsidRPr="00FE6325">
        <w:rPr>
          <w:szCs w:val="24"/>
        </w:rPr>
        <w:t>Договору.</w:t>
      </w:r>
    </w:p>
    <w:p w:rsidR="009C41B0" w:rsidRPr="00FE6325" w:rsidRDefault="009C41B0" w:rsidP="009C41B0">
      <w:pPr>
        <w:pStyle w:val="a6"/>
        <w:ind w:firstLine="709"/>
        <w:rPr>
          <w:szCs w:val="24"/>
        </w:rPr>
      </w:pPr>
      <w:r w:rsidRPr="00FE6325">
        <w:rPr>
          <w:szCs w:val="24"/>
        </w:rPr>
        <w:t>2.3. Характеристика Многоквартирного дома на момент заключения Договора:</w:t>
      </w:r>
    </w:p>
    <w:p w:rsidR="00072813" w:rsidRPr="00FE6325" w:rsidRDefault="00072813" w:rsidP="00072813">
      <w:pPr>
        <w:widowControl w:val="0"/>
        <w:tabs>
          <w:tab w:val="left" w:pos="1080"/>
        </w:tabs>
        <w:spacing w:line="12" w:lineRule="atLeast"/>
        <w:jc w:val="both"/>
      </w:pPr>
      <w:r w:rsidRPr="00FE6325">
        <w:t xml:space="preserve">           адрес Многоквартирного дома номер технического паспорта БТИ  или  УНОМ: </w:t>
      </w:r>
    </w:p>
    <w:p w:rsidR="00072813" w:rsidRPr="00FE6325" w:rsidRDefault="000B6A19" w:rsidP="00072813">
      <w:pPr>
        <w:widowControl w:val="0"/>
        <w:tabs>
          <w:tab w:val="left" w:pos="9720"/>
        </w:tabs>
        <w:autoSpaceDE w:val="0"/>
        <w:autoSpaceDN w:val="0"/>
        <w:adjustRightInd w:val="0"/>
        <w:spacing w:line="12" w:lineRule="atLeast"/>
        <w:ind w:firstLine="709"/>
        <w:jc w:val="both"/>
      </w:pPr>
      <w:r w:rsidRPr="00FE6325">
        <w:rPr>
          <w:rFonts w:eastAsia="Calibri"/>
          <w:b/>
        </w:rPr>
        <w:t xml:space="preserve">г. Москва </w:t>
      </w:r>
      <w:r w:rsidR="008D152C" w:rsidRPr="00FE6325">
        <w:rPr>
          <w:rFonts w:eastAsia="Calibri"/>
          <w:b/>
        </w:rPr>
        <w:t xml:space="preserve">улица Пресненский Вал, </w:t>
      </w:r>
      <w:r w:rsidR="000C4DE0">
        <w:rPr>
          <w:rFonts w:eastAsia="Calibri"/>
          <w:b/>
        </w:rPr>
        <w:t>д. 14, корп. 6</w:t>
      </w:r>
      <w:r w:rsidR="00072813" w:rsidRPr="00FE6325">
        <w:t>;</w:t>
      </w:r>
    </w:p>
    <w:p w:rsidR="008D152C" w:rsidRPr="0079689F" w:rsidRDefault="008D152C" w:rsidP="00FE6325">
      <w:pPr>
        <w:keepNext/>
        <w:numPr>
          <w:ilvl w:val="0"/>
          <w:numId w:val="7"/>
        </w:numPr>
        <w:tabs>
          <w:tab w:val="left" w:pos="1080"/>
        </w:tabs>
        <w:spacing w:line="12" w:lineRule="atLeast"/>
        <w:jc w:val="both"/>
      </w:pPr>
      <w:r w:rsidRPr="0079689F">
        <w:t>серия, тип постройки индивидуальная;</w:t>
      </w:r>
    </w:p>
    <w:p w:rsidR="008D152C" w:rsidRPr="0079689F" w:rsidRDefault="008D152C" w:rsidP="00FE6325">
      <w:pPr>
        <w:keepNext/>
        <w:numPr>
          <w:ilvl w:val="0"/>
          <w:numId w:val="7"/>
        </w:numPr>
        <w:tabs>
          <w:tab w:val="left" w:pos="1080"/>
        </w:tabs>
        <w:spacing w:line="12" w:lineRule="atLeast"/>
        <w:jc w:val="both"/>
      </w:pPr>
      <w:r w:rsidRPr="0079689F">
        <w:t>год постройки 2015;</w:t>
      </w:r>
    </w:p>
    <w:p w:rsidR="008D152C" w:rsidRPr="0079689F" w:rsidRDefault="008D152C" w:rsidP="00FE6325">
      <w:pPr>
        <w:keepNext/>
        <w:numPr>
          <w:ilvl w:val="0"/>
          <w:numId w:val="7"/>
        </w:numPr>
        <w:tabs>
          <w:tab w:val="left" w:pos="1080"/>
        </w:tabs>
        <w:spacing w:line="12" w:lineRule="atLeast"/>
        <w:jc w:val="both"/>
      </w:pPr>
      <w:r w:rsidRPr="0079689F">
        <w:t xml:space="preserve">этажность </w:t>
      </w:r>
      <w:r w:rsidR="0079689F" w:rsidRPr="0079689F">
        <w:t>7</w:t>
      </w:r>
      <w:r w:rsidR="00910325" w:rsidRPr="0079689F">
        <w:t>-12</w:t>
      </w:r>
      <w:r w:rsidRPr="0079689F">
        <w:t>;</w:t>
      </w:r>
    </w:p>
    <w:p w:rsidR="008D152C" w:rsidRPr="0079689F" w:rsidRDefault="008D152C" w:rsidP="00FE6325">
      <w:pPr>
        <w:keepNext/>
        <w:numPr>
          <w:ilvl w:val="0"/>
          <w:numId w:val="7"/>
        </w:numPr>
        <w:tabs>
          <w:tab w:val="left" w:pos="1080"/>
        </w:tabs>
        <w:spacing w:line="12" w:lineRule="atLeast"/>
        <w:jc w:val="both"/>
      </w:pPr>
      <w:r w:rsidRPr="0079689F">
        <w:t xml:space="preserve">количество квартир </w:t>
      </w:r>
      <w:r w:rsidR="0079689F" w:rsidRPr="0079689F">
        <w:t>8</w:t>
      </w:r>
      <w:r w:rsidR="00910325" w:rsidRPr="0079689F">
        <w:t>0</w:t>
      </w:r>
      <w:r w:rsidRPr="0079689F">
        <w:t>;</w:t>
      </w:r>
    </w:p>
    <w:p w:rsidR="00072813" w:rsidRPr="0079689F" w:rsidRDefault="00072813" w:rsidP="0079689F">
      <w:pPr>
        <w:widowControl w:val="0"/>
        <w:numPr>
          <w:ilvl w:val="0"/>
          <w:numId w:val="7"/>
        </w:numPr>
        <w:tabs>
          <w:tab w:val="num" w:pos="709"/>
          <w:tab w:val="left" w:pos="1080"/>
          <w:tab w:val="num" w:pos="1447"/>
        </w:tabs>
        <w:spacing w:line="12" w:lineRule="atLeast"/>
        <w:jc w:val="both"/>
      </w:pPr>
      <w:r w:rsidRPr="0079689F">
        <w:t xml:space="preserve">общая площадь с учетом летних помещений </w:t>
      </w:r>
      <w:r w:rsidR="0079689F" w:rsidRPr="0079689F">
        <w:t xml:space="preserve">5698,5 </w:t>
      </w:r>
      <w:r w:rsidR="00FE6325" w:rsidRPr="0079689F">
        <w:t>кв. м;</w:t>
      </w:r>
    </w:p>
    <w:p w:rsidR="00072813" w:rsidRPr="0079689F" w:rsidRDefault="00072813" w:rsidP="0079689F">
      <w:pPr>
        <w:widowControl w:val="0"/>
        <w:numPr>
          <w:ilvl w:val="0"/>
          <w:numId w:val="7"/>
        </w:numPr>
        <w:tabs>
          <w:tab w:val="num" w:pos="709"/>
          <w:tab w:val="left" w:pos="1080"/>
          <w:tab w:val="num" w:pos="1447"/>
        </w:tabs>
        <w:spacing w:line="12" w:lineRule="atLeast"/>
        <w:jc w:val="both"/>
      </w:pPr>
      <w:r w:rsidRPr="0079689F">
        <w:t xml:space="preserve">общая площадь жилых помещений без учета летних </w:t>
      </w:r>
      <w:r w:rsidR="0079689F" w:rsidRPr="0079689F">
        <w:t xml:space="preserve">2804,2 </w:t>
      </w:r>
      <w:r w:rsidR="00FE6325" w:rsidRPr="0079689F">
        <w:t>кв. м;</w:t>
      </w:r>
    </w:p>
    <w:p w:rsidR="00072813" w:rsidRPr="0079689F" w:rsidRDefault="00F60C10" w:rsidP="0079689F">
      <w:pPr>
        <w:widowControl w:val="0"/>
        <w:numPr>
          <w:ilvl w:val="0"/>
          <w:numId w:val="7"/>
        </w:numPr>
        <w:tabs>
          <w:tab w:val="num" w:pos="709"/>
          <w:tab w:val="left" w:pos="1080"/>
          <w:tab w:val="num" w:pos="1447"/>
        </w:tabs>
        <w:spacing w:line="12" w:lineRule="atLeast"/>
        <w:jc w:val="both"/>
      </w:pPr>
      <w:r w:rsidRPr="0079689F">
        <w:t xml:space="preserve">общая площадь нежилых помещений </w:t>
      </w:r>
      <w:r w:rsidR="0079689F" w:rsidRPr="0079689F">
        <w:t xml:space="preserve">936,7 </w:t>
      </w:r>
      <w:r w:rsidR="00910325" w:rsidRPr="0079689F">
        <w:t xml:space="preserve"> </w:t>
      </w:r>
      <w:r w:rsidR="00FE6325" w:rsidRPr="0079689F">
        <w:t>кв. м;</w:t>
      </w:r>
    </w:p>
    <w:p w:rsidR="00072813" w:rsidRPr="0079689F" w:rsidRDefault="00072813" w:rsidP="00FE6325">
      <w:pPr>
        <w:widowControl w:val="0"/>
        <w:numPr>
          <w:ilvl w:val="0"/>
          <w:numId w:val="7"/>
        </w:numPr>
        <w:tabs>
          <w:tab w:val="num" w:pos="709"/>
          <w:tab w:val="left" w:pos="1080"/>
          <w:tab w:val="num" w:pos="1447"/>
        </w:tabs>
        <w:spacing w:line="12" w:lineRule="atLeast"/>
        <w:jc w:val="both"/>
      </w:pPr>
      <w:r w:rsidRPr="0079689F">
        <w:t xml:space="preserve">степень износа по данным государственного технического учета 0 %; </w:t>
      </w:r>
    </w:p>
    <w:p w:rsidR="00072813" w:rsidRPr="0079689F" w:rsidRDefault="00072813" w:rsidP="00FE6325">
      <w:pPr>
        <w:widowControl w:val="0"/>
        <w:numPr>
          <w:ilvl w:val="0"/>
          <w:numId w:val="7"/>
        </w:numPr>
        <w:tabs>
          <w:tab w:val="num" w:pos="709"/>
          <w:tab w:val="left" w:pos="1080"/>
          <w:tab w:val="num" w:pos="1447"/>
        </w:tabs>
        <w:spacing w:line="12" w:lineRule="atLeast"/>
        <w:jc w:val="both"/>
      </w:pPr>
      <w:r w:rsidRPr="0079689F">
        <w:t>год последнего комплексного капитального ремонта нет;</w:t>
      </w:r>
    </w:p>
    <w:p w:rsidR="00072813" w:rsidRPr="0079689F" w:rsidRDefault="00072813" w:rsidP="00FE6325">
      <w:pPr>
        <w:widowControl w:val="0"/>
        <w:numPr>
          <w:ilvl w:val="0"/>
          <w:numId w:val="7"/>
        </w:numPr>
        <w:tabs>
          <w:tab w:val="num" w:pos="709"/>
          <w:tab w:val="left" w:pos="1080"/>
          <w:tab w:val="num" w:pos="1447"/>
        </w:tabs>
        <w:spacing w:line="12" w:lineRule="atLeast"/>
        <w:jc w:val="both"/>
      </w:pPr>
      <w:r w:rsidRPr="0079689F">
        <w:t>правовой акт о признании дома аварийным и подлежащим сносу нет;</w:t>
      </w:r>
    </w:p>
    <w:p w:rsidR="00072813" w:rsidRPr="0079689F" w:rsidRDefault="00072813" w:rsidP="00FE6325">
      <w:pPr>
        <w:widowControl w:val="0"/>
        <w:numPr>
          <w:ilvl w:val="0"/>
          <w:numId w:val="7"/>
        </w:numPr>
        <w:tabs>
          <w:tab w:val="num" w:pos="709"/>
          <w:tab w:val="left" w:pos="1080"/>
          <w:tab w:val="num" w:pos="1447"/>
        </w:tabs>
        <w:spacing w:line="12" w:lineRule="atLeast"/>
        <w:jc w:val="both"/>
      </w:pPr>
      <w:r w:rsidRPr="0079689F">
        <w:t>правовой акт о признании дома ветхим нет;</w:t>
      </w:r>
    </w:p>
    <w:p w:rsidR="00072813" w:rsidRPr="0079689F" w:rsidRDefault="00072813" w:rsidP="00FE6325">
      <w:pPr>
        <w:widowControl w:val="0"/>
        <w:numPr>
          <w:ilvl w:val="0"/>
          <w:numId w:val="7"/>
        </w:numPr>
        <w:tabs>
          <w:tab w:val="num" w:pos="709"/>
          <w:tab w:val="left" w:pos="1080"/>
          <w:tab w:val="num" w:pos="1447"/>
        </w:tabs>
        <w:spacing w:line="12" w:lineRule="atLeast"/>
        <w:jc w:val="both"/>
      </w:pPr>
      <w:r w:rsidRPr="0079689F">
        <w:t xml:space="preserve">площадь земельного участка, входящего в состав общего имущества в многоквартирном </w:t>
      </w:r>
      <w:r w:rsidRPr="0079689F">
        <w:tab/>
        <w:t>доме нет;</w:t>
      </w:r>
    </w:p>
    <w:p w:rsidR="00072813" w:rsidRPr="0079689F" w:rsidRDefault="00072813" w:rsidP="00FE6325">
      <w:pPr>
        <w:widowControl w:val="0"/>
        <w:numPr>
          <w:ilvl w:val="0"/>
          <w:numId w:val="7"/>
        </w:numPr>
        <w:tabs>
          <w:tab w:val="num" w:pos="709"/>
          <w:tab w:val="left" w:pos="1080"/>
          <w:tab w:val="num" w:pos="1447"/>
        </w:tabs>
        <w:spacing w:line="12" w:lineRule="atLeast"/>
        <w:jc w:val="both"/>
      </w:pPr>
      <w:r w:rsidRPr="0079689F">
        <w:t>кадастровый номер земельного участка нет.</w:t>
      </w:r>
    </w:p>
    <w:p w:rsidR="00C0372A" w:rsidRPr="0038291F" w:rsidRDefault="00C0372A" w:rsidP="009C41B0">
      <w:pPr>
        <w:widowControl w:val="0"/>
        <w:tabs>
          <w:tab w:val="left" w:pos="1080"/>
          <w:tab w:val="num" w:pos="1447"/>
        </w:tabs>
        <w:spacing w:line="12" w:lineRule="atLeast"/>
        <w:ind w:left="964"/>
        <w:jc w:val="both"/>
      </w:pPr>
    </w:p>
    <w:p w:rsidR="009C41B0" w:rsidRPr="009C41B0" w:rsidRDefault="009C41B0" w:rsidP="009C41B0">
      <w:pPr>
        <w:pStyle w:val="a6"/>
        <w:tabs>
          <w:tab w:val="left" w:pos="0"/>
          <w:tab w:val="left" w:leader="underscore" w:pos="4374"/>
        </w:tabs>
        <w:jc w:val="center"/>
        <w:rPr>
          <w:b/>
          <w:szCs w:val="24"/>
        </w:rPr>
      </w:pPr>
      <w:r w:rsidRPr="009C41B0">
        <w:rPr>
          <w:rStyle w:val="250"/>
          <w:b/>
          <w:sz w:val="24"/>
          <w:szCs w:val="24"/>
        </w:rPr>
        <w:t>3. Права и обязанности Сторон</w:t>
      </w:r>
    </w:p>
    <w:p w:rsidR="009C41B0" w:rsidRPr="009C41B0" w:rsidRDefault="009C41B0" w:rsidP="009C41B0">
      <w:pPr>
        <w:pStyle w:val="510"/>
        <w:shd w:val="clear" w:color="auto" w:fill="auto"/>
        <w:spacing w:before="0" w:after="162" w:line="240" w:lineRule="auto"/>
        <w:ind w:firstLine="709"/>
        <w:rPr>
          <w:b/>
          <w:sz w:val="24"/>
          <w:szCs w:val="24"/>
        </w:rPr>
      </w:pPr>
      <w:r w:rsidRPr="009C41B0">
        <w:rPr>
          <w:rStyle w:val="52"/>
          <w:b/>
          <w:sz w:val="24"/>
          <w:szCs w:val="24"/>
        </w:rPr>
        <w:t>3.1. Управляющая организация обязана:</w:t>
      </w:r>
    </w:p>
    <w:p w:rsidR="009C41B0" w:rsidRPr="009C41B0" w:rsidRDefault="009C41B0" w:rsidP="009C41B0">
      <w:pPr>
        <w:pStyle w:val="a6"/>
        <w:ind w:firstLine="709"/>
        <w:rPr>
          <w:szCs w:val="24"/>
        </w:rPr>
      </w:pPr>
      <w:r w:rsidRPr="009C41B0">
        <w:rPr>
          <w:szCs w:val="24"/>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9C41B0" w:rsidRPr="009C41B0" w:rsidRDefault="009C41B0" w:rsidP="009C41B0">
      <w:pPr>
        <w:pStyle w:val="a6"/>
        <w:ind w:firstLine="709"/>
        <w:rPr>
          <w:szCs w:val="24"/>
        </w:rPr>
      </w:pPr>
      <w:r w:rsidRPr="009C41B0">
        <w:rPr>
          <w:szCs w:val="24"/>
        </w:rPr>
        <w:t>3.1.2. Оказывать услуги по содержанию и выполнять работы по ремонту общего имущества в Многоквартирном доме в соответствии с приложениями № 3 и №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9C41B0" w:rsidRPr="009C41B0" w:rsidRDefault="009C41B0" w:rsidP="009C41B0">
      <w:pPr>
        <w:pStyle w:val="a6"/>
        <w:tabs>
          <w:tab w:val="left" w:pos="0"/>
        </w:tabs>
        <w:ind w:firstLine="709"/>
        <w:rPr>
          <w:szCs w:val="24"/>
        </w:rPr>
      </w:pPr>
      <w:r w:rsidRPr="009C41B0">
        <w:rPr>
          <w:szCs w:val="24"/>
        </w:rPr>
        <w:t>3.1.3. Предоставлять коммунальные услуги Собственнику, а также членам семьи Собственника, нанимателям и членам их семей, арендаторам, иным зак</w:t>
      </w:r>
      <w:r w:rsidR="00183F65">
        <w:rPr>
          <w:szCs w:val="24"/>
        </w:rPr>
        <w:t xml:space="preserve">онным пользователям помещениями </w:t>
      </w:r>
      <w:r w:rsidRPr="009C41B0">
        <w:rPr>
          <w:szCs w:val="24"/>
        </w:rPr>
        <w:t>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w:t>
      </w:r>
      <w:r w:rsidRPr="009E2FA7">
        <w:rPr>
          <w:szCs w:val="24"/>
        </w:rPr>
        <w:t>приложение № 5</w:t>
      </w:r>
      <w:r w:rsidRPr="009C41B0">
        <w:rPr>
          <w:szCs w:val="24"/>
        </w:rPr>
        <w:t xml:space="preserve"> к настоящему договору), и в необходимом объеме, безопасные для жизни, здоровья потребителей и не причиняющие вреда их имуществу в том числе (ненужное зачеркнуть):</w:t>
      </w:r>
    </w:p>
    <w:p w:rsidR="009C41B0" w:rsidRPr="009C41B0" w:rsidRDefault="009C41B0" w:rsidP="009C41B0">
      <w:pPr>
        <w:pStyle w:val="a6"/>
        <w:ind w:firstLine="709"/>
        <w:rPr>
          <w:szCs w:val="24"/>
        </w:rPr>
      </w:pPr>
      <w:r w:rsidRPr="009C41B0">
        <w:rPr>
          <w:szCs w:val="24"/>
        </w:rPr>
        <w:t>а) холодное водоснабжение;</w:t>
      </w:r>
    </w:p>
    <w:p w:rsidR="009C41B0" w:rsidRPr="009C41B0" w:rsidRDefault="009C41B0" w:rsidP="009C41B0">
      <w:pPr>
        <w:pStyle w:val="a6"/>
        <w:ind w:firstLine="709"/>
        <w:rPr>
          <w:szCs w:val="24"/>
        </w:rPr>
      </w:pPr>
      <w:r w:rsidRPr="009C41B0">
        <w:rPr>
          <w:szCs w:val="24"/>
        </w:rPr>
        <w:t>б) горячее водоснабжение;</w:t>
      </w:r>
    </w:p>
    <w:p w:rsidR="009C41B0" w:rsidRPr="009C41B0" w:rsidRDefault="009C41B0" w:rsidP="009C41B0">
      <w:pPr>
        <w:pStyle w:val="a6"/>
        <w:ind w:firstLine="709"/>
        <w:rPr>
          <w:szCs w:val="24"/>
        </w:rPr>
      </w:pPr>
      <w:r w:rsidRPr="009C41B0">
        <w:rPr>
          <w:szCs w:val="24"/>
        </w:rPr>
        <w:t>в) водоотведение;</w:t>
      </w:r>
    </w:p>
    <w:p w:rsidR="009C41B0" w:rsidRPr="009C41B0" w:rsidRDefault="009C41B0" w:rsidP="009C41B0">
      <w:pPr>
        <w:pStyle w:val="a6"/>
        <w:ind w:firstLine="709"/>
        <w:rPr>
          <w:szCs w:val="24"/>
        </w:rPr>
      </w:pPr>
      <w:r w:rsidRPr="009C41B0">
        <w:rPr>
          <w:szCs w:val="24"/>
        </w:rPr>
        <w:t>г) электроснабжение;</w:t>
      </w:r>
    </w:p>
    <w:p w:rsidR="009C41B0" w:rsidRPr="009C41B0" w:rsidRDefault="009C41B0" w:rsidP="009C41B0">
      <w:pPr>
        <w:pStyle w:val="a6"/>
        <w:ind w:firstLine="709"/>
        <w:rPr>
          <w:szCs w:val="24"/>
        </w:rPr>
      </w:pPr>
      <w:r w:rsidRPr="009C41B0">
        <w:rPr>
          <w:szCs w:val="24"/>
        </w:rPr>
        <w:t>д) газоснабжение (в том числе поставки бытового газа в баллонах);</w:t>
      </w:r>
    </w:p>
    <w:p w:rsidR="009C41B0" w:rsidRPr="009C41B0" w:rsidRDefault="009C41B0" w:rsidP="009C41B0">
      <w:pPr>
        <w:pStyle w:val="a6"/>
        <w:ind w:firstLine="709"/>
        <w:rPr>
          <w:szCs w:val="24"/>
        </w:rPr>
      </w:pPr>
      <w:r w:rsidRPr="009C41B0">
        <w:rPr>
          <w:szCs w:val="24"/>
        </w:rPr>
        <w:t xml:space="preserve">е) отопление </w:t>
      </w:r>
      <w:r w:rsidR="00060A32">
        <w:rPr>
          <w:szCs w:val="24"/>
        </w:rPr>
        <w:t>(теплоснабжение</w:t>
      </w:r>
      <w:r w:rsidRPr="009C41B0">
        <w:rPr>
          <w:szCs w:val="24"/>
        </w:rPr>
        <w:t>).</w:t>
      </w:r>
    </w:p>
    <w:p w:rsidR="009C41B0" w:rsidRPr="009C41B0" w:rsidRDefault="009C41B0" w:rsidP="009C41B0">
      <w:pPr>
        <w:pStyle w:val="a6"/>
        <w:ind w:firstLine="709"/>
        <w:rPr>
          <w:szCs w:val="24"/>
        </w:rPr>
      </w:pPr>
      <w:r w:rsidRPr="009C41B0">
        <w:rPr>
          <w:szCs w:val="24"/>
        </w:rPr>
        <w:t>Для этого от своего имени и за свой счет заключать с ресурсоснабжающими организациями договоры на снабжение коммунальными ресурсами и прием бытовых стоков. Осуществлять контроль за соблюдением условий договоров, качеством и количеством поставляемых коммунальных услуг, их исполнение, а также вести их учет.</w:t>
      </w:r>
    </w:p>
    <w:p w:rsidR="009C41B0" w:rsidRPr="009C41B0" w:rsidRDefault="009C41B0" w:rsidP="009C41B0">
      <w:pPr>
        <w:pStyle w:val="a6"/>
        <w:ind w:firstLine="709"/>
        <w:rPr>
          <w:szCs w:val="24"/>
        </w:rPr>
      </w:pPr>
      <w:r w:rsidRPr="009C41B0">
        <w:rPr>
          <w:szCs w:val="24"/>
        </w:rPr>
        <w:lastRenderedPageBreak/>
        <w:t>3.1.4. Предоставлять иные услуги (радиовещания, телевидения, видеонаблюдения, обеспечения работы домофона, кодового замка двери подъезда, и т.п.), предусмотренные решением общего собрания собственников помещений в Многоквартирном доме / определенные по результатам открытого конкурса (ненужное зачеркнуть).</w:t>
      </w:r>
    </w:p>
    <w:p w:rsidR="009C41B0" w:rsidRPr="009C41B0" w:rsidRDefault="009C41B0" w:rsidP="009C41B0">
      <w:pPr>
        <w:pStyle w:val="a6"/>
        <w:ind w:firstLine="709"/>
        <w:rPr>
          <w:szCs w:val="24"/>
        </w:rPr>
      </w:pPr>
      <w:r w:rsidRPr="009C41B0">
        <w:rPr>
          <w:szCs w:val="24"/>
        </w:rPr>
        <w:t>3.1.5. Информировать собственников помещений о заключении указанных в п.п. 3.1.3. и 3.1.4. договоров и порядке оплаты услуг.</w:t>
      </w:r>
    </w:p>
    <w:p w:rsidR="009C41B0" w:rsidRPr="009C41B0" w:rsidRDefault="009C41B0" w:rsidP="009C41B0">
      <w:pPr>
        <w:pStyle w:val="a6"/>
        <w:ind w:firstLine="709"/>
        <w:rPr>
          <w:szCs w:val="24"/>
        </w:rPr>
      </w:pPr>
      <w:r w:rsidRPr="009C41B0">
        <w:rPr>
          <w:szCs w:val="24"/>
        </w:rPr>
        <w:t>3.1.6. Принимать от Собственника плату за содержание и ремонт помещения, а также плату за коммунальные и другие услуги.</w:t>
      </w:r>
    </w:p>
    <w:p w:rsidR="009C41B0" w:rsidRPr="009C41B0" w:rsidRDefault="009C41B0" w:rsidP="009C41B0">
      <w:pPr>
        <w:pStyle w:val="a6"/>
        <w:ind w:firstLine="709"/>
        <w:rPr>
          <w:szCs w:val="24"/>
        </w:rPr>
      </w:pPr>
      <w:r w:rsidRPr="009C41B0">
        <w:rPr>
          <w:szCs w:val="24"/>
        </w:rPr>
        <w:t>3.1.7. 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9C41B0" w:rsidRPr="009C41B0" w:rsidRDefault="009C41B0" w:rsidP="009C41B0">
      <w:pPr>
        <w:pStyle w:val="a6"/>
        <w:ind w:firstLine="709"/>
        <w:rPr>
          <w:szCs w:val="24"/>
        </w:rPr>
      </w:pPr>
      <w:r w:rsidRPr="009C41B0">
        <w:rPr>
          <w:szCs w:val="24"/>
        </w:rPr>
        <w:t>3.1.8. По договору социального найма или договору найма жилого помещения государственного жилищного фонда плата за содержание и ремонт помещения, а также плата за коммунальные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9C41B0" w:rsidRPr="009C41B0" w:rsidRDefault="009C41B0" w:rsidP="009C41B0">
      <w:pPr>
        <w:pStyle w:val="a6"/>
        <w:ind w:firstLine="709"/>
        <w:rPr>
          <w:szCs w:val="24"/>
        </w:rPr>
      </w:pPr>
      <w:r w:rsidRPr="009C41B0">
        <w:rPr>
          <w:szCs w:val="24"/>
        </w:rPr>
        <w:t>3.1.9. Требовать, в соответствии с п.4 ст.155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9C41B0" w:rsidRPr="009C41B0" w:rsidRDefault="009C41B0" w:rsidP="009C41B0">
      <w:pPr>
        <w:pStyle w:val="a6"/>
        <w:ind w:firstLine="709"/>
        <w:rPr>
          <w:szCs w:val="24"/>
        </w:rPr>
      </w:pPr>
      <w:r w:rsidRPr="009C41B0">
        <w:rPr>
          <w:szCs w:val="24"/>
        </w:rPr>
        <w:t>3.1.10. Требовать платы от Собственника с учетом прав и обязанностей, возникающих из отношений социального найма (п. 3.1.6.).</w:t>
      </w:r>
    </w:p>
    <w:p w:rsidR="009C41B0" w:rsidRPr="009C41B0" w:rsidRDefault="009C41B0" w:rsidP="009C41B0">
      <w:pPr>
        <w:pStyle w:val="a6"/>
        <w:ind w:firstLine="709"/>
        <w:rPr>
          <w:szCs w:val="24"/>
        </w:rPr>
      </w:pPr>
      <w:r w:rsidRPr="009C41B0">
        <w:rPr>
          <w:szCs w:val="24"/>
        </w:rPr>
        <w:t>3.1.11.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9C41B0" w:rsidRPr="009C41B0" w:rsidRDefault="009C41B0" w:rsidP="009C41B0">
      <w:pPr>
        <w:pStyle w:val="a6"/>
        <w:ind w:firstLine="709"/>
        <w:rPr>
          <w:szCs w:val="24"/>
        </w:rPr>
      </w:pPr>
      <w:r w:rsidRPr="009C41B0">
        <w:rPr>
          <w:szCs w:val="24"/>
        </w:rPr>
        <w:t>3.1.12.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9C41B0" w:rsidRPr="009C41B0" w:rsidRDefault="009C41B0" w:rsidP="009C41B0">
      <w:pPr>
        <w:pStyle w:val="a6"/>
        <w:ind w:firstLine="709"/>
        <w:rPr>
          <w:szCs w:val="24"/>
        </w:rPr>
      </w:pPr>
      <w:r w:rsidRPr="009C41B0">
        <w:rPr>
          <w:szCs w:val="24"/>
        </w:rPr>
        <w:t>3.1.13. Вести и хранить документацию (базы данных), полученную от управлявшей ранее управляющей организации / заказчика - застройщика (не нужное зачеркнуть), в соответствии с перечнем, содержащимся в приложении №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9C41B0" w:rsidRPr="009C41B0" w:rsidRDefault="009C41B0" w:rsidP="009C41B0">
      <w:pPr>
        <w:pStyle w:val="a6"/>
        <w:ind w:firstLine="709"/>
        <w:rPr>
          <w:szCs w:val="24"/>
        </w:rPr>
      </w:pPr>
      <w:r w:rsidRPr="009C41B0">
        <w:rPr>
          <w:szCs w:val="24"/>
        </w:rPr>
        <w:t>3.1.14. Рассматривать предложения, заявления и жалобы Собственника и иных лиц, пользующихся помещением Собственника на законных основаниях,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9C41B0" w:rsidRPr="009C41B0" w:rsidRDefault="009C41B0" w:rsidP="009C41B0">
      <w:pPr>
        <w:pStyle w:val="a6"/>
        <w:ind w:firstLine="709"/>
        <w:rPr>
          <w:szCs w:val="24"/>
        </w:rPr>
      </w:pPr>
      <w:r w:rsidRPr="009C41B0">
        <w:rPr>
          <w:szCs w:val="24"/>
        </w:rPr>
        <w:t>3.1.15. Информировать Собственника и иных лиц, пользующихся помещением Собственника на законных основаниях,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9C41B0" w:rsidRPr="009C41B0" w:rsidRDefault="009C41B0" w:rsidP="009C41B0">
      <w:pPr>
        <w:pStyle w:val="a6"/>
        <w:ind w:firstLine="709"/>
        <w:rPr>
          <w:szCs w:val="24"/>
        </w:rPr>
      </w:pPr>
      <w:r w:rsidRPr="009C41B0">
        <w:rPr>
          <w:szCs w:val="24"/>
        </w:rPr>
        <w:t>3.1.16. В случае невыполнения работ или непредставления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9C41B0" w:rsidRPr="009C41B0" w:rsidRDefault="009C41B0" w:rsidP="009C41B0">
      <w:pPr>
        <w:pStyle w:val="a6"/>
        <w:ind w:firstLine="709"/>
        <w:rPr>
          <w:szCs w:val="24"/>
        </w:rPr>
      </w:pPr>
      <w:r w:rsidRPr="009C41B0">
        <w:rPr>
          <w:szCs w:val="24"/>
        </w:rPr>
        <w:lastRenderedPageBreak/>
        <w:t>3.1.17.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9C41B0" w:rsidRPr="009C41B0" w:rsidRDefault="009C41B0" w:rsidP="009C41B0">
      <w:pPr>
        <w:pStyle w:val="a6"/>
        <w:ind w:firstLine="709"/>
        <w:rPr>
          <w:szCs w:val="24"/>
        </w:rPr>
      </w:pPr>
      <w:r w:rsidRPr="009C41B0">
        <w:rPr>
          <w:szCs w:val="24"/>
        </w:rPr>
        <w:t xml:space="preserve">3.1.18. В течение действия указанных в </w:t>
      </w:r>
      <w:r w:rsidRPr="009E2FA7">
        <w:rPr>
          <w:szCs w:val="24"/>
        </w:rPr>
        <w:t>Приложении № 5</w:t>
      </w:r>
      <w:r w:rsidRPr="009C41B0">
        <w:rPr>
          <w:szCs w:val="24"/>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 Недостаток и дефект считается выявленным, если Управляющая организация получила письменную заявку на их устранение.</w:t>
      </w:r>
    </w:p>
    <w:p w:rsidR="009C41B0" w:rsidRPr="009C41B0" w:rsidRDefault="009C41B0" w:rsidP="009C41B0">
      <w:pPr>
        <w:pStyle w:val="a6"/>
        <w:ind w:firstLine="709"/>
        <w:rPr>
          <w:szCs w:val="24"/>
        </w:rPr>
      </w:pPr>
      <w:r w:rsidRPr="009C41B0">
        <w:rPr>
          <w:szCs w:val="24"/>
        </w:rPr>
        <w:t>3.1.19. Информировать в письменной форме Собственника об изменении размера платы за помещение пропорционально его доле в содержании и ремонте общего имущества, коммунальные услуги не позднее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rsidR="009C41B0" w:rsidRPr="009C41B0" w:rsidRDefault="009C41B0" w:rsidP="009C41B0">
      <w:pPr>
        <w:pStyle w:val="a6"/>
        <w:ind w:firstLine="709"/>
        <w:rPr>
          <w:szCs w:val="24"/>
        </w:rPr>
      </w:pPr>
      <w:r w:rsidRPr="009C41B0">
        <w:rPr>
          <w:szCs w:val="24"/>
        </w:rPr>
        <w:t>3.1.20. Обеспечить доставку собственникам единых платежных документов не позднее 10 числа месяца следующего за расчетным. По требованию Собственника и иных лиц, пользующихся помещением Собственника на законных основаниях, обеспечить выставление платежных (информационных) документов на предоплату за содержание и ремонт общего имущества пропорционально доли занимаемого помещения и коммунальных услуг с последующей корректировкой платежа при необходимости. Платежные документы на жилые и на нежилые помещения должны быть оформлены отдельно.</w:t>
      </w:r>
    </w:p>
    <w:p w:rsidR="009C41B0" w:rsidRPr="009C41B0" w:rsidRDefault="009C41B0" w:rsidP="009C41B0">
      <w:pPr>
        <w:pStyle w:val="a6"/>
        <w:ind w:firstLine="709"/>
        <w:rPr>
          <w:szCs w:val="24"/>
        </w:rPr>
      </w:pPr>
      <w:r w:rsidRPr="009C41B0">
        <w:rPr>
          <w:szCs w:val="24"/>
        </w:rPr>
        <w:t>3.1.21. Обеспечить Собственника и иных лиц, пользующихся помещением Собственника на законных основаниях,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9C41B0" w:rsidRPr="009C41B0" w:rsidRDefault="009C41B0" w:rsidP="009C41B0">
      <w:pPr>
        <w:pStyle w:val="a6"/>
        <w:ind w:firstLine="709"/>
        <w:rPr>
          <w:szCs w:val="24"/>
        </w:rPr>
      </w:pPr>
      <w:r w:rsidRPr="009C41B0">
        <w:rPr>
          <w:szCs w:val="24"/>
        </w:rPr>
        <w:t xml:space="preserve">3.1.22.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w:t>
      </w:r>
      <w:r w:rsidR="00060A32">
        <w:rPr>
          <w:szCs w:val="24"/>
        </w:rPr>
        <w:t>течении 3-х рабочих дней с даты</w:t>
      </w:r>
      <w:r w:rsidRPr="009C41B0">
        <w:rPr>
          <w:szCs w:val="24"/>
        </w:rPr>
        <w:t xml:space="preserve">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9C41B0" w:rsidRPr="009C41B0" w:rsidRDefault="009C41B0" w:rsidP="009C41B0">
      <w:pPr>
        <w:pStyle w:val="a6"/>
        <w:ind w:firstLine="709"/>
        <w:rPr>
          <w:szCs w:val="24"/>
        </w:rPr>
      </w:pPr>
      <w:r w:rsidRPr="009C41B0">
        <w:rPr>
          <w:szCs w:val="24"/>
        </w:rPr>
        <w:t>3.1.23.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9C41B0" w:rsidRPr="009C41B0" w:rsidRDefault="009C41B0" w:rsidP="009C41B0">
      <w:pPr>
        <w:pStyle w:val="a6"/>
        <w:ind w:firstLine="709"/>
        <w:rPr>
          <w:szCs w:val="24"/>
        </w:rPr>
      </w:pPr>
      <w:r w:rsidRPr="009C41B0">
        <w:rPr>
          <w:szCs w:val="24"/>
        </w:rPr>
        <w:t>3.1.24.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9C41B0" w:rsidRPr="009C41B0" w:rsidRDefault="009C41B0" w:rsidP="009C41B0">
      <w:pPr>
        <w:pStyle w:val="a6"/>
        <w:ind w:firstLine="709"/>
        <w:rPr>
          <w:szCs w:val="24"/>
        </w:rPr>
      </w:pPr>
      <w:r w:rsidRPr="009C41B0">
        <w:rPr>
          <w:szCs w:val="24"/>
        </w:rPr>
        <w:t>3.1.25. Направлять Собственнику при необходимости предложения о проведении капитального ремонта общего имущества в Многоквартирном доме.</w:t>
      </w:r>
    </w:p>
    <w:p w:rsidR="009C41B0" w:rsidRPr="009C41B0" w:rsidRDefault="009C41B0" w:rsidP="009C41B0">
      <w:pPr>
        <w:pStyle w:val="a6"/>
        <w:ind w:firstLine="709"/>
        <w:rPr>
          <w:szCs w:val="24"/>
        </w:rPr>
      </w:pPr>
      <w:r w:rsidRPr="009C41B0">
        <w:rPr>
          <w:szCs w:val="24"/>
        </w:rPr>
        <w:t>3.1.26. По требованию Собственника и иных лиц, пользующихся помещением Собственника на законных основаниях, производить сверку платы за содержание и ремонт жилого помещения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9C41B0" w:rsidRPr="009C41B0" w:rsidRDefault="009C41B0" w:rsidP="009C41B0">
      <w:pPr>
        <w:pStyle w:val="a6"/>
        <w:ind w:firstLine="709"/>
        <w:rPr>
          <w:szCs w:val="24"/>
        </w:rPr>
      </w:pPr>
      <w:r w:rsidRPr="009C41B0">
        <w:rPr>
          <w:szCs w:val="24"/>
        </w:rPr>
        <w:t xml:space="preserve">3.1.27.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предоставляется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определённых решением общего собрания собственников помещений.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w:t>
      </w:r>
      <w:r w:rsidRPr="009C41B0">
        <w:rPr>
          <w:szCs w:val="24"/>
        </w:rPr>
        <w:lastRenderedPageBreak/>
        <w:t>количество предложений, заявлений и жалоб собственников, нанимателей, арендаторов или иных пользователей помещений в Многоквартирном доме и принятых мерах по устранению указанных в них недостатков в установленные сроки.</w:t>
      </w:r>
    </w:p>
    <w:p w:rsidR="009C41B0" w:rsidRPr="009C41B0" w:rsidRDefault="009C41B0" w:rsidP="009C41B0">
      <w:pPr>
        <w:pStyle w:val="a6"/>
        <w:ind w:firstLine="709"/>
        <w:rPr>
          <w:szCs w:val="24"/>
        </w:rPr>
      </w:pPr>
      <w:r w:rsidRPr="009C41B0">
        <w:rPr>
          <w:szCs w:val="24"/>
        </w:rPr>
        <w:t>3.1.28. На основании заявки Собственника и иных лиц, пользующихся помещением Собственника на законных основаниях, направлять своего сотрудника для составления акта нанесения ущерба общему имуществу Многоквартирного дома или помещению(ям) Собственника.</w:t>
      </w:r>
    </w:p>
    <w:p w:rsidR="009C41B0" w:rsidRPr="009C41B0" w:rsidRDefault="009C41B0" w:rsidP="009C41B0">
      <w:pPr>
        <w:pStyle w:val="a6"/>
        <w:ind w:firstLine="709"/>
        <w:rPr>
          <w:szCs w:val="24"/>
        </w:rPr>
      </w:pPr>
      <w:r w:rsidRPr="009C41B0">
        <w:rPr>
          <w:szCs w:val="24"/>
        </w:rPr>
        <w:t>3.1.29. Не распространять конфиденциальную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w:t>
      </w:r>
    </w:p>
    <w:p w:rsidR="009C41B0" w:rsidRPr="009C41B0" w:rsidRDefault="009C41B0" w:rsidP="009C41B0">
      <w:pPr>
        <w:pStyle w:val="a6"/>
        <w:ind w:firstLine="709"/>
        <w:rPr>
          <w:szCs w:val="24"/>
        </w:rPr>
      </w:pPr>
      <w:r w:rsidRPr="009C41B0">
        <w:rPr>
          <w:szCs w:val="24"/>
        </w:rPr>
        <w:t>3.1.30.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9C41B0" w:rsidRPr="009C41B0" w:rsidRDefault="009C41B0" w:rsidP="009C41B0">
      <w:pPr>
        <w:pStyle w:val="a6"/>
        <w:ind w:firstLine="709"/>
        <w:rPr>
          <w:szCs w:val="24"/>
        </w:rPr>
      </w:pPr>
      <w:r w:rsidRPr="009C41B0">
        <w:rPr>
          <w:szCs w:val="24"/>
        </w:rPr>
        <w:t>3.1.31.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9C41B0" w:rsidRPr="009C41B0" w:rsidRDefault="009C41B0" w:rsidP="009C41B0">
      <w:pPr>
        <w:pStyle w:val="a6"/>
        <w:ind w:firstLine="709"/>
        <w:rPr>
          <w:szCs w:val="24"/>
        </w:rPr>
      </w:pPr>
      <w:r w:rsidRPr="009C41B0">
        <w:rPr>
          <w:szCs w:val="24"/>
        </w:rPr>
        <w:t>3.1.32.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9C41B0" w:rsidRPr="009C41B0" w:rsidRDefault="009C41B0" w:rsidP="009C41B0">
      <w:pPr>
        <w:pStyle w:val="a6"/>
        <w:ind w:firstLine="709"/>
        <w:rPr>
          <w:szCs w:val="24"/>
        </w:rPr>
      </w:pPr>
      <w:r w:rsidRPr="009C41B0">
        <w:rPr>
          <w:szCs w:val="24"/>
        </w:rPr>
        <w:t>3.1.33.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 с отобранной Правительством Москвы на конкурсной основе страховой организацией.</w:t>
      </w:r>
    </w:p>
    <w:p w:rsidR="009C41B0" w:rsidRPr="009C41B0" w:rsidRDefault="009C41B0" w:rsidP="009C41B0">
      <w:pPr>
        <w:pStyle w:val="a6"/>
        <w:ind w:firstLine="709"/>
        <w:rPr>
          <w:szCs w:val="24"/>
        </w:rPr>
      </w:pPr>
      <w:r w:rsidRPr="009C41B0">
        <w:rPr>
          <w:szCs w:val="24"/>
        </w:rPr>
        <w:t>3.1.34. По решению Собственника принять участие в программе льготного страхования жилых помещений собственников, заключив с отобранной Правительством Москвы на конкурсной основе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w:t>
      </w:r>
    </w:p>
    <w:p w:rsidR="009C41B0" w:rsidRPr="009C41B0" w:rsidRDefault="009C41B0" w:rsidP="009C41B0">
      <w:pPr>
        <w:pStyle w:val="a6"/>
        <w:ind w:firstLine="709"/>
        <w:rPr>
          <w:szCs w:val="24"/>
        </w:rPr>
      </w:pPr>
      <w:r w:rsidRPr="009C41B0">
        <w:rPr>
          <w:szCs w:val="24"/>
        </w:rPr>
        <w:t>3.1.35.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9C41B0" w:rsidRPr="009C41B0" w:rsidRDefault="009C41B0" w:rsidP="009C41B0">
      <w:pPr>
        <w:pStyle w:val="a6"/>
        <w:ind w:firstLine="709"/>
        <w:rPr>
          <w:szCs w:val="24"/>
        </w:rPr>
      </w:pPr>
      <w:r w:rsidRPr="009C41B0">
        <w:rPr>
          <w:szCs w:val="24"/>
        </w:rPr>
        <w:t>3.1.36.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9C41B0" w:rsidRPr="009C41B0" w:rsidRDefault="009C41B0" w:rsidP="009C41B0">
      <w:pPr>
        <w:pStyle w:val="a6"/>
        <w:ind w:firstLine="709"/>
        <w:rPr>
          <w:szCs w:val="24"/>
        </w:rPr>
      </w:pPr>
      <w:r w:rsidRPr="009C41B0">
        <w:rPr>
          <w:szCs w:val="24"/>
        </w:rPr>
        <w:t>3.1.37. Произвести выверку расчетов по платежам, внесенным Собственниками помещений Многоквартирного дома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акты выверки производятся в соответствии с дополнительным соглашением к настоящему Договору.</w:t>
      </w:r>
    </w:p>
    <w:p w:rsidR="009C41B0" w:rsidRPr="009C41B0" w:rsidRDefault="009C41B0" w:rsidP="009C41B0">
      <w:pPr>
        <w:pStyle w:val="a6"/>
        <w:ind w:firstLine="709"/>
        <w:rPr>
          <w:szCs w:val="24"/>
        </w:rPr>
      </w:pPr>
      <w:r w:rsidRPr="009C41B0">
        <w:rPr>
          <w:szCs w:val="24"/>
        </w:rPr>
        <w:t xml:space="preserve">3.1.38. Предоставить гарантию обеспечения исполнения обязательств по настоящему </w:t>
      </w:r>
      <w:r w:rsidRPr="009C41B0">
        <w:rPr>
          <w:szCs w:val="24"/>
        </w:rPr>
        <w:lastRenderedPageBreak/>
        <w:t xml:space="preserve">Договору. В качестве способа обеспечения исполнения обязательств Управляющей организации выступает (далее ненужное зачеркнуть): страхование гражданской ответственности управляющей организации; </w:t>
      </w:r>
      <w:r w:rsidRPr="000B6A19">
        <w:rPr>
          <w:strike/>
          <w:szCs w:val="24"/>
        </w:rPr>
        <w:t>банковская гарантия; залог депозита</w:t>
      </w:r>
      <w:r w:rsidRPr="009C41B0">
        <w:rPr>
          <w:szCs w:val="24"/>
        </w:rPr>
        <w:t>.</w:t>
      </w:r>
    </w:p>
    <w:p w:rsidR="009C41B0" w:rsidRPr="009C41B0" w:rsidRDefault="009C41B0" w:rsidP="009C41B0">
      <w:pPr>
        <w:pStyle w:val="a6"/>
        <w:ind w:firstLine="709"/>
        <w:rPr>
          <w:szCs w:val="24"/>
        </w:rPr>
      </w:pPr>
      <w:r w:rsidRPr="009C41B0">
        <w:rPr>
          <w:szCs w:val="24"/>
        </w:rPr>
        <w:t>3.1.39. Управляющая организация в месячный срок с момента заключения первого Договора управления предоставляет копию документа, подтверждающего выбор и реализацию Управляющей организацией одного из указанных выше способов обеспечения исполнения ее обязательств.</w:t>
      </w:r>
    </w:p>
    <w:p w:rsidR="009C41B0" w:rsidRPr="009C41B0" w:rsidRDefault="009C41B0" w:rsidP="009C41B0">
      <w:pPr>
        <w:pStyle w:val="a6"/>
        <w:ind w:firstLine="709"/>
        <w:rPr>
          <w:szCs w:val="24"/>
        </w:rPr>
      </w:pPr>
      <w:r w:rsidRPr="009C41B0">
        <w:rPr>
          <w:szCs w:val="24"/>
        </w:rPr>
        <w:t xml:space="preserve">3.1.40. В случае неисполнения либо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w:t>
      </w:r>
      <w:r w:rsidR="00060A32">
        <w:rPr>
          <w:szCs w:val="24"/>
        </w:rPr>
        <w:t>обеспечение обязательств, предусмотренное пп.</w:t>
      </w:r>
      <w:r w:rsidR="00A2565D">
        <w:rPr>
          <w:szCs w:val="24"/>
        </w:rPr>
        <w:t xml:space="preserve"> </w:t>
      </w:r>
      <w:r w:rsidR="00060A32">
        <w:rPr>
          <w:szCs w:val="24"/>
        </w:rPr>
        <w:t>3.</w:t>
      </w:r>
      <w:r w:rsidR="00A2565D">
        <w:rPr>
          <w:szCs w:val="24"/>
        </w:rPr>
        <w:t>1.38</w:t>
      </w:r>
      <w:r w:rsidRPr="009C41B0">
        <w:rPr>
          <w:szCs w:val="24"/>
        </w:rPr>
        <w:t xml:space="preserve"> направляется на устранение указанных обстоятельств. При использовании всего или части обеспечения, оно подлежит восстановлению за счет средств Управляющей организации.</w:t>
      </w:r>
    </w:p>
    <w:p w:rsidR="009C41B0" w:rsidRPr="009C41B0" w:rsidRDefault="009C41B0" w:rsidP="009C41B0">
      <w:pPr>
        <w:pStyle w:val="a6"/>
        <w:ind w:firstLine="709"/>
        <w:rPr>
          <w:szCs w:val="24"/>
        </w:rPr>
      </w:pPr>
      <w:r w:rsidRPr="009C41B0">
        <w:rPr>
          <w:szCs w:val="24"/>
        </w:rPr>
        <w:t>3.1.41. Оказать содействие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rsidR="009C41B0" w:rsidRPr="009C41B0" w:rsidRDefault="009C41B0" w:rsidP="009C41B0">
      <w:pPr>
        <w:pStyle w:val="a6"/>
        <w:ind w:firstLine="709"/>
        <w:rPr>
          <w:szCs w:val="24"/>
        </w:rPr>
      </w:pPr>
      <w:r w:rsidRPr="009C41B0">
        <w:rPr>
          <w:szCs w:val="24"/>
        </w:rPr>
        <w:t>3.1.42. В трёхдневный срок уведомлять Собственника об освобождении (независимо от оснований) жилого помещения, предоставленного Собственником в пользование третьим лицам, а также о жилых помещениях, переданных Собственником в пользование, за которые длительное время (свыше 6 месяцев) не вносится плата за содержание и ремонт, а также коммунальные услуги.</w:t>
      </w:r>
    </w:p>
    <w:p w:rsidR="009C41B0" w:rsidRPr="009C41B0" w:rsidRDefault="009C41B0" w:rsidP="009C41B0">
      <w:pPr>
        <w:pStyle w:val="a6"/>
        <w:ind w:firstLine="709"/>
        <w:rPr>
          <w:szCs w:val="24"/>
        </w:rPr>
      </w:pPr>
      <w:r w:rsidRPr="009C41B0">
        <w:rPr>
          <w:szCs w:val="24"/>
        </w:rPr>
        <w:t>3.1.43. В трёхдневный срок уведомлять уполномоченные Правительством Москвы организации об освобождении (независимо от оснований) жилых помещений, а также о жилых помещениях, за которые длительное время (свыше 6 месяцев) не вносится плата за содержание и ремонт, а также коммунальные услуги.</w:t>
      </w:r>
    </w:p>
    <w:p w:rsidR="00D64953" w:rsidRPr="00C06D94" w:rsidRDefault="009C41B0" w:rsidP="00D64953">
      <w:pPr>
        <w:pStyle w:val="a6"/>
        <w:ind w:firstLine="709"/>
        <w:rPr>
          <w:szCs w:val="24"/>
        </w:rPr>
      </w:pPr>
      <w:r w:rsidRPr="009C41B0">
        <w:rPr>
          <w:szCs w:val="24"/>
        </w:rPr>
        <w:t>3.1.44. Принимать технические паспорта жилых помещений (квартир) в домах-новостройках от инвесторов, заказчиков или застройщиков и выдавать их собственникам и пользователям жилых помещений.</w:t>
      </w:r>
    </w:p>
    <w:p w:rsidR="00FC1293" w:rsidRDefault="00185C1E" w:rsidP="00185C1E">
      <w:pPr>
        <w:widowControl w:val="0"/>
        <w:shd w:val="clear" w:color="auto" w:fill="FFFFFF"/>
        <w:tabs>
          <w:tab w:val="left" w:pos="5918"/>
        </w:tabs>
        <w:autoSpaceDE w:val="0"/>
        <w:autoSpaceDN w:val="0"/>
        <w:adjustRightInd w:val="0"/>
        <w:spacing w:line="274" w:lineRule="exact"/>
        <w:ind w:firstLine="709"/>
        <w:jc w:val="both"/>
        <w:rPr>
          <w:szCs w:val="20"/>
        </w:rPr>
      </w:pPr>
      <w:r w:rsidRPr="00185C1E">
        <w:rPr>
          <w:szCs w:val="20"/>
        </w:rPr>
        <w:t>3.1.4</w:t>
      </w:r>
      <w:r w:rsidR="00A2565D">
        <w:rPr>
          <w:szCs w:val="20"/>
        </w:rPr>
        <w:t>5</w:t>
      </w:r>
      <w:r w:rsidRPr="00185C1E">
        <w:rPr>
          <w:szCs w:val="20"/>
        </w:rPr>
        <w:t xml:space="preserve">. </w:t>
      </w:r>
      <w:r w:rsidR="00FC1293">
        <w:rPr>
          <w:szCs w:val="20"/>
        </w:rPr>
        <w:t xml:space="preserve">   Осуществлять предоставление платежных документов на нежилые помещения отдельно от жилых.</w:t>
      </w:r>
    </w:p>
    <w:p w:rsidR="00185C1E" w:rsidRPr="00185C1E" w:rsidRDefault="00FC1293" w:rsidP="00185C1E">
      <w:pPr>
        <w:widowControl w:val="0"/>
        <w:shd w:val="clear" w:color="auto" w:fill="FFFFFF"/>
        <w:tabs>
          <w:tab w:val="left" w:pos="5918"/>
        </w:tabs>
        <w:autoSpaceDE w:val="0"/>
        <w:autoSpaceDN w:val="0"/>
        <w:adjustRightInd w:val="0"/>
        <w:spacing w:line="274" w:lineRule="exact"/>
        <w:ind w:firstLine="709"/>
        <w:jc w:val="both"/>
      </w:pPr>
      <w:r>
        <w:rPr>
          <w:szCs w:val="20"/>
        </w:rPr>
        <w:t xml:space="preserve">3.1.46.  </w:t>
      </w:r>
      <w:r w:rsidR="00185C1E" w:rsidRPr="00185C1E">
        <w:rPr>
          <w:szCs w:val="20"/>
        </w:rPr>
        <w:t>В связи с вступлением в силу с 01.07.201</w:t>
      </w:r>
      <w:r w:rsidR="00826D2C">
        <w:rPr>
          <w:szCs w:val="20"/>
        </w:rPr>
        <w:t>6</w:t>
      </w:r>
      <w:r w:rsidR="00185C1E" w:rsidRPr="00185C1E">
        <w:rPr>
          <w:szCs w:val="20"/>
        </w:rPr>
        <w:t xml:space="preserve"> г. Постановления Правительства Москвы от 1</w:t>
      </w:r>
      <w:r w:rsidR="00826D2C">
        <w:rPr>
          <w:szCs w:val="20"/>
        </w:rPr>
        <w:t>5</w:t>
      </w:r>
      <w:r w:rsidR="00185C1E" w:rsidRPr="00185C1E">
        <w:rPr>
          <w:szCs w:val="20"/>
        </w:rPr>
        <w:t>.</w:t>
      </w:r>
      <w:r w:rsidR="00826D2C">
        <w:rPr>
          <w:szCs w:val="20"/>
        </w:rPr>
        <w:t>12</w:t>
      </w:r>
      <w:r w:rsidR="00185C1E" w:rsidRPr="00185C1E">
        <w:rPr>
          <w:szCs w:val="20"/>
        </w:rPr>
        <w:t>.2015 №</w:t>
      </w:r>
      <w:r w:rsidR="00826D2C">
        <w:rPr>
          <w:szCs w:val="20"/>
        </w:rPr>
        <w:t>889</w:t>
      </w:r>
      <w:r w:rsidR="00185C1E" w:rsidRPr="00185C1E">
        <w:rPr>
          <w:szCs w:val="20"/>
        </w:rPr>
        <w:t>-ПП «Об утверждении цен, ставок и тарифов на жилищно-коммунальные услуги для населения»,  ставка планово-нормативного расхода, используемая Сторонами при определении цены Договора составляет 2</w:t>
      </w:r>
      <w:r w:rsidR="00826D2C">
        <w:rPr>
          <w:szCs w:val="20"/>
        </w:rPr>
        <w:t>6</w:t>
      </w:r>
      <w:r w:rsidR="00185C1E" w:rsidRPr="00185C1E">
        <w:rPr>
          <w:szCs w:val="20"/>
        </w:rPr>
        <w:t>,5</w:t>
      </w:r>
      <w:r w:rsidR="00826D2C">
        <w:rPr>
          <w:szCs w:val="20"/>
        </w:rPr>
        <w:t>3</w:t>
      </w:r>
      <w:r w:rsidR="00185C1E" w:rsidRPr="00185C1E">
        <w:rPr>
          <w:szCs w:val="20"/>
        </w:rPr>
        <w:t xml:space="preserve"> рублей за кв. м</w:t>
      </w:r>
      <w:r>
        <w:rPr>
          <w:szCs w:val="20"/>
        </w:rPr>
        <w:t>.</w:t>
      </w:r>
    </w:p>
    <w:p w:rsidR="00442948" w:rsidRPr="00C72105" w:rsidRDefault="00442948" w:rsidP="009234B3">
      <w:pPr>
        <w:pStyle w:val="510"/>
        <w:shd w:val="clear" w:color="auto" w:fill="auto"/>
        <w:spacing w:before="0" w:after="114" w:line="240" w:lineRule="auto"/>
        <w:ind w:firstLine="709"/>
        <w:rPr>
          <w:rStyle w:val="54"/>
          <w:b/>
          <w:sz w:val="24"/>
          <w:szCs w:val="24"/>
        </w:rPr>
      </w:pPr>
      <w:bookmarkStart w:id="3" w:name="sub_93"/>
    </w:p>
    <w:p w:rsidR="009234B3" w:rsidRPr="009234B3" w:rsidRDefault="009234B3" w:rsidP="009234B3">
      <w:pPr>
        <w:pStyle w:val="510"/>
        <w:shd w:val="clear" w:color="auto" w:fill="auto"/>
        <w:spacing w:before="0" w:after="114" w:line="240" w:lineRule="auto"/>
        <w:ind w:firstLine="709"/>
        <w:rPr>
          <w:b/>
          <w:sz w:val="24"/>
          <w:szCs w:val="24"/>
        </w:rPr>
      </w:pPr>
      <w:r w:rsidRPr="009234B3">
        <w:rPr>
          <w:rStyle w:val="54"/>
          <w:b/>
          <w:sz w:val="24"/>
          <w:szCs w:val="24"/>
        </w:rPr>
        <w:t>3.2. Управляющая организация вправе:</w:t>
      </w:r>
    </w:p>
    <w:p w:rsidR="009234B3" w:rsidRPr="009234B3" w:rsidRDefault="009234B3" w:rsidP="009234B3">
      <w:pPr>
        <w:pStyle w:val="a6"/>
        <w:ind w:firstLine="709"/>
        <w:rPr>
          <w:szCs w:val="24"/>
        </w:rPr>
      </w:pPr>
      <w:r w:rsidRPr="009234B3">
        <w:rPr>
          <w:szCs w:val="24"/>
        </w:rPr>
        <w:t>3.2.1. Самостоятельно определять порядок и способ выполнения своих обязательств по настоящему Договору (за исключением обязанностей, вытекающих из п. 3.1.5</w:t>
      </w:r>
      <w:r w:rsidRPr="00442948">
        <w:rPr>
          <w:szCs w:val="24"/>
        </w:rPr>
        <w:t>., 3.1.39.,</w:t>
      </w:r>
      <w:r w:rsidRPr="009234B3">
        <w:rPr>
          <w:szCs w:val="24"/>
        </w:rPr>
        <w:t xml:space="preserve"> 4.21.).</w:t>
      </w:r>
    </w:p>
    <w:p w:rsidR="009234B3" w:rsidRPr="009234B3" w:rsidRDefault="009234B3" w:rsidP="009234B3">
      <w:pPr>
        <w:pStyle w:val="a6"/>
        <w:ind w:firstLine="709"/>
        <w:rPr>
          <w:szCs w:val="24"/>
        </w:rPr>
      </w:pPr>
      <w:r w:rsidRPr="009234B3">
        <w:rPr>
          <w:szCs w:val="24"/>
        </w:rPr>
        <w:t xml:space="preserve">3.2.2. В случае несоответствия данных, имеющихся у Управляющей организации с данными, предоставленными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 </w:t>
      </w:r>
    </w:p>
    <w:p w:rsidR="009234B3" w:rsidRPr="009234B3" w:rsidRDefault="009234B3" w:rsidP="009234B3">
      <w:pPr>
        <w:pStyle w:val="a6"/>
        <w:ind w:firstLine="709"/>
        <w:rPr>
          <w:szCs w:val="24"/>
        </w:rPr>
      </w:pPr>
      <w:r w:rsidRPr="009234B3">
        <w:rPr>
          <w:szCs w:val="24"/>
        </w:rPr>
        <w:t xml:space="preserve">3.2.3. В порядке, установленном действующим законодательством, взыскивать с должников сумму неплатежей и ущерба, нанесенного несвоевременной и (или) неполной оплатой. </w:t>
      </w:r>
    </w:p>
    <w:p w:rsidR="009234B3" w:rsidRPr="009234B3" w:rsidRDefault="009234B3" w:rsidP="009234B3">
      <w:pPr>
        <w:pStyle w:val="a6"/>
        <w:ind w:firstLine="709"/>
        <w:rPr>
          <w:szCs w:val="24"/>
        </w:rPr>
      </w:pPr>
      <w:r w:rsidRPr="009234B3">
        <w:rPr>
          <w:szCs w:val="24"/>
        </w:rPr>
        <w:t>3.2.4. Ежегодно готовить предложения по установлению на следующий год размера платы за содержание и ремонт общего имущества на основании перечня работ и услуг по содержанию и ремонту общего имущества и сметы расходов к нему на предстоящий год и направлять их на рассмотрение и утверждение на общее собрание собственников помещений.</w:t>
      </w:r>
    </w:p>
    <w:p w:rsidR="009234B3" w:rsidRPr="009234B3" w:rsidRDefault="009234B3" w:rsidP="009234B3">
      <w:pPr>
        <w:pStyle w:val="a6"/>
        <w:ind w:firstLine="709"/>
        <w:rPr>
          <w:szCs w:val="24"/>
        </w:rPr>
      </w:pPr>
      <w:r w:rsidRPr="009234B3">
        <w:rPr>
          <w:szCs w:val="24"/>
        </w:rPr>
        <w:t xml:space="preserve">3.2.5. Заключить договор с соответствующими государственными структурами для возмещения разницы в оплате услуг (работ) по настоящему Договору, в том числе </w:t>
      </w:r>
      <w:r w:rsidRPr="009234B3">
        <w:rPr>
          <w:szCs w:val="24"/>
        </w:rPr>
        <w:lastRenderedPageBreak/>
        <w:t>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законодательством города Москвы.</w:t>
      </w:r>
    </w:p>
    <w:p w:rsidR="009234B3" w:rsidRPr="009234B3" w:rsidRDefault="009234B3" w:rsidP="009234B3">
      <w:pPr>
        <w:pStyle w:val="a6"/>
        <w:ind w:firstLine="709"/>
        <w:rPr>
          <w:szCs w:val="24"/>
        </w:rPr>
      </w:pPr>
      <w:r w:rsidRPr="009234B3">
        <w:rPr>
          <w:szCs w:val="24"/>
        </w:rPr>
        <w:t>3.2.6. Поручать выполнение части обязательств по настоящему Договору иным организациям.</w:t>
      </w:r>
    </w:p>
    <w:p w:rsidR="009234B3" w:rsidRPr="009234B3" w:rsidRDefault="009234B3" w:rsidP="009234B3">
      <w:pPr>
        <w:pStyle w:val="510"/>
        <w:shd w:val="clear" w:color="auto" w:fill="auto"/>
        <w:spacing w:before="0" w:after="20" w:line="240" w:lineRule="auto"/>
        <w:ind w:firstLine="709"/>
        <w:rPr>
          <w:rStyle w:val="53"/>
          <w:b/>
          <w:sz w:val="24"/>
          <w:szCs w:val="24"/>
        </w:rPr>
      </w:pPr>
    </w:p>
    <w:p w:rsidR="009234B3" w:rsidRPr="009234B3" w:rsidRDefault="009234B3" w:rsidP="009234B3">
      <w:pPr>
        <w:pStyle w:val="510"/>
        <w:shd w:val="clear" w:color="auto" w:fill="auto"/>
        <w:spacing w:before="0" w:after="20" w:line="240" w:lineRule="auto"/>
        <w:ind w:firstLine="709"/>
        <w:rPr>
          <w:sz w:val="24"/>
          <w:szCs w:val="24"/>
        </w:rPr>
      </w:pPr>
      <w:r w:rsidRPr="009234B3">
        <w:rPr>
          <w:rStyle w:val="53"/>
          <w:b/>
          <w:sz w:val="24"/>
          <w:szCs w:val="24"/>
        </w:rPr>
        <w:t>3.3. Собственник обязан:</w:t>
      </w:r>
      <w:r w:rsidRPr="009234B3">
        <w:rPr>
          <w:sz w:val="24"/>
          <w:szCs w:val="24"/>
        </w:rPr>
        <w:t xml:space="preserve"> </w:t>
      </w:r>
    </w:p>
    <w:p w:rsidR="009234B3" w:rsidRPr="009234B3" w:rsidRDefault="009234B3" w:rsidP="009234B3">
      <w:pPr>
        <w:pStyle w:val="a6"/>
        <w:ind w:firstLine="709"/>
        <w:rPr>
          <w:szCs w:val="24"/>
        </w:rPr>
      </w:pPr>
      <w:r w:rsidRPr="009234B3">
        <w:rPr>
          <w:szCs w:val="24"/>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
    <w:p w:rsidR="009234B3" w:rsidRPr="009234B3" w:rsidRDefault="009234B3" w:rsidP="009234B3">
      <w:pPr>
        <w:pStyle w:val="a6"/>
        <w:ind w:firstLine="709"/>
        <w:rPr>
          <w:szCs w:val="24"/>
        </w:rPr>
      </w:pPr>
      <w:r w:rsidRPr="009234B3">
        <w:rPr>
          <w:szCs w:val="24"/>
        </w:rPr>
        <w:t>По договору социального найма или договору найма жилого помещения государственного жилищного фонда обязанность своевременно вносить плату за содержание и ремонт жилого помещения в размере, установленном Правительством Москвы, а также плату за коммунальные услуги возлагается на нанимателя такого помещения (п. 3.1.6.).</w:t>
      </w:r>
    </w:p>
    <w:p w:rsidR="009234B3" w:rsidRPr="009234B3" w:rsidRDefault="009234B3" w:rsidP="009234B3">
      <w:pPr>
        <w:pStyle w:val="a6"/>
        <w:ind w:firstLine="709"/>
        <w:rPr>
          <w:szCs w:val="24"/>
        </w:rPr>
      </w:pPr>
      <w:r w:rsidRPr="009234B3">
        <w:rPr>
          <w:szCs w:val="24"/>
        </w:rPr>
        <w:t>Обязанность своевременно вносить плату за содержание и ремонт нежилого помещения, а также плату за коммунальные услуги возлагается на пользователя соответствующего нежилого помещения, находящегося в собственности города Москвы.</w:t>
      </w:r>
    </w:p>
    <w:p w:rsidR="009234B3" w:rsidRPr="009234B3" w:rsidRDefault="009234B3" w:rsidP="009234B3">
      <w:pPr>
        <w:pStyle w:val="a6"/>
        <w:ind w:firstLine="709"/>
        <w:rPr>
          <w:szCs w:val="24"/>
        </w:rPr>
      </w:pPr>
      <w:r w:rsidRPr="009234B3">
        <w:rPr>
          <w:szCs w:val="24"/>
        </w:rPr>
        <w:t>3.3.2. При не использовании помещения (й)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w:t>
      </w:r>
    </w:p>
    <w:p w:rsidR="009234B3" w:rsidRPr="009234B3" w:rsidRDefault="009234B3" w:rsidP="009234B3">
      <w:pPr>
        <w:pStyle w:val="a6"/>
        <w:ind w:firstLine="709"/>
        <w:rPr>
          <w:szCs w:val="24"/>
        </w:rPr>
      </w:pPr>
      <w:r w:rsidRPr="009234B3">
        <w:rPr>
          <w:szCs w:val="24"/>
        </w:rPr>
        <w:t>3.3.3. Соблюдать следующие требования:</w:t>
      </w:r>
    </w:p>
    <w:p w:rsidR="009234B3" w:rsidRPr="009234B3" w:rsidRDefault="009234B3" w:rsidP="009234B3">
      <w:pPr>
        <w:pStyle w:val="a6"/>
        <w:ind w:firstLine="709"/>
        <w:rPr>
          <w:szCs w:val="24"/>
        </w:rPr>
      </w:pPr>
      <w:r w:rsidRPr="009234B3">
        <w:rPr>
          <w:szCs w:val="24"/>
        </w:rPr>
        <w:t>а) не производить перенос инженерных сетей;</w:t>
      </w:r>
    </w:p>
    <w:p w:rsidR="009234B3" w:rsidRPr="009234B3" w:rsidRDefault="009234B3" w:rsidP="009234B3">
      <w:pPr>
        <w:pStyle w:val="a6"/>
        <w:ind w:firstLine="709"/>
        <w:rPr>
          <w:szCs w:val="24"/>
        </w:rPr>
      </w:pPr>
      <w:r w:rsidRPr="009234B3">
        <w:rPr>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9234B3" w:rsidRPr="009234B3" w:rsidRDefault="009234B3" w:rsidP="009234B3">
      <w:pPr>
        <w:pStyle w:val="a6"/>
        <w:ind w:firstLine="709"/>
        <w:rPr>
          <w:szCs w:val="24"/>
        </w:rPr>
      </w:pPr>
      <w:r w:rsidRPr="009234B3">
        <w:rPr>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9234B3" w:rsidRPr="009234B3" w:rsidRDefault="009234B3" w:rsidP="009234B3">
      <w:pPr>
        <w:pStyle w:val="a6"/>
        <w:ind w:firstLine="709"/>
        <w:rPr>
          <w:szCs w:val="24"/>
        </w:rPr>
      </w:pPr>
      <w:r w:rsidRPr="009234B3">
        <w:rPr>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9234B3" w:rsidRPr="009234B3" w:rsidRDefault="009234B3" w:rsidP="009234B3">
      <w:pPr>
        <w:pStyle w:val="a6"/>
        <w:ind w:firstLine="709"/>
        <w:rPr>
          <w:szCs w:val="24"/>
        </w:rPr>
      </w:pPr>
      <w:r w:rsidRPr="009234B3">
        <w:rPr>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9234B3" w:rsidRPr="009234B3" w:rsidRDefault="009234B3" w:rsidP="009234B3">
      <w:pPr>
        <w:pStyle w:val="a6"/>
        <w:ind w:firstLine="709"/>
        <w:rPr>
          <w:szCs w:val="24"/>
        </w:rPr>
      </w:pPr>
      <w:r w:rsidRPr="009234B3">
        <w:rPr>
          <w:szCs w:val="24"/>
        </w:rPr>
        <w:t>За самовольное переустройство или самовольную перепланировку помещения из государственного жилищного или нежилого фонда ответственность несет пользователь такого помещения.</w:t>
      </w:r>
    </w:p>
    <w:p w:rsidR="009234B3" w:rsidRPr="009234B3" w:rsidRDefault="009234B3" w:rsidP="009234B3">
      <w:pPr>
        <w:pStyle w:val="a6"/>
        <w:ind w:firstLine="709"/>
        <w:rPr>
          <w:szCs w:val="24"/>
        </w:rPr>
      </w:pPr>
      <w:r w:rsidRPr="009234B3">
        <w:rPr>
          <w:szCs w:val="24"/>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9234B3" w:rsidRPr="009234B3" w:rsidRDefault="009234B3" w:rsidP="009234B3">
      <w:pPr>
        <w:pStyle w:val="a6"/>
        <w:ind w:firstLine="709"/>
        <w:rPr>
          <w:szCs w:val="24"/>
        </w:rPr>
      </w:pPr>
      <w:r w:rsidRPr="009234B3">
        <w:rPr>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9234B3" w:rsidRPr="009234B3" w:rsidRDefault="009234B3" w:rsidP="009234B3">
      <w:pPr>
        <w:pStyle w:val="a6"/>
        <w:ind w:firstLine="709"/>
        <w:rPr>
          <w:szCs w:val="24"/>
        </w:rPr>
      </w:pPr>
      <w:r w:rsidRPr="009234B3">
        <w:rPr>
          <w:szCs w:val="24"/>
        </w:rPr>
        <w:t>з) не использовать пассажирские лифты для транспортировки строительных материалов и отходов без упаковки;</w:t>
      </w:r>
    </w:p>
    <w:p w:rsidR="009234B3" w:rsidRPr="009234B3" w:rsidRDefault="009234B3" w:rsidP="009234B3">
      <w:pPr>
        <w:pStyle w:val="a6"/>
        <w:ind w:firstLine="709"/>
        <w:rPr>
          <w:szCs w:val="24"/>
        </w:rPr>
      </w:pPr>
      <w:r w:rsidRPr="009234B3">
        <w:rPr>
          <w:szCs w:val="24"/>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9234B3" w:rsidRPr="009234B3" w:rsidRDefault="009234B3" w:rsidP="009234B3">
      <w:pPr>
        <w:pStyle w:val="a6"/>
        <w:ind w:firstLine="709"/>
        <w:rPr>
          <w:szCs w:val="24"/>
        </w:rPr>
      </w:pPr>
      <w:r w:rsidRPr="009234B3">
        <w:rPr>
          <w:szCs w:val="24"/>
        </w:rPr>
        <w:t>к) не создавать повышенного шума в жилых помещениях и местах общего пользования;</w:t>
      </w:r>
    </w:p>
    <w:p w:rsidR="009234B3" w:rsidRPr="009234B3" w:rsidRDefault="009234B3" w:rsidP="009234B3">
      <w:pPr>
        <w:pStyle w:val="a6"/>
        <w:ind w:firstLine="709"/>
        <w:rPr>
          <w:szCs w:val="24"/>
        </w:rPr>
      </w:pPr>
      <w:r w:rsidRPr="009234B3">
        <w:rPr>
          <w:szCs w:val="24"/>
        </w:rPr>
        <w:t>л) информировать Управляющую организацию о проведении работ по ремонту, переустройству и перепланировке помещения.</w:t>
      </w:r>
    </w:p>
    <w:p w:rsidR="009234B3" w:rsidRPr="009234B3" w:rsidRDefault="009234B3" w:rsidP="009234B3">
      <w:pPr>
        <w:pStyle w:val="a6"/>
        <w:ind w:firstLine="709"/>
        <w:rPr>
          <w:szCs w:val="24"/>
        </w:rPr>
      </w:pPr>
      <w:r w:rsidRPr="009234B3">
        <w:rPr>
          <w:szCs w:val="24"/>
        </w:rPr>
        <w:t>3.3.4.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9234B3" w:rsidRPr="009234B3" w:rsidRDefault="009234B3" w:rsidP="009234B3">
      <w:pPr>
        <w:pStyle w:val="a6"/>
        <w:ind w:firstLine="709"/>
        <w:rPr>
          <w:szCs w:val="24"/>
        </w:rPr>
      </w:pPr>
      <w:r w:rsidRPr="009234B3">
        <w:rPr>
          <w:szCs w:val="24"/>
        </w:rPr>
        <w:lastRenderedPageBreak/>
        <w:t>3.3.5. Предоставлять Управляющей организации в течение трех рабочих дней сведения (далее, не относящееся к Собственнику, зачеркнуть):</w:t>
      </w:r>
    </w:p>
    <w:p w:rsidR="009234B3" w:rsidRPr="009234B3" w:rsidRDefault="009234B3" w:rsidP="009234B3">
      <w:pPr>
        <w:pStyle w:val="a6"/>
        <w:ind w:firstLine="709"/>
        <w:rPr>
          <w:szCs w:val="24"/>
        </w:rPr>
      </w:pPr>
      <w:r w:rsidRPr="009234B3">
        <w:rPr>
          <w:szCs w:val="24"/>
        </w:rPr>
        <w:t>-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9234B3" w:rsidRPr="009234B3" w:rsidRDefault="009234B3" w:rsidP="009234B3">
      <w:pPr>
        <w:pStyle w:val="a6"/>
        <w:ind w:firstLine="709"/>
        <w:rPr>
          <w:szCs w:val="24"/>
        </w:rPr>
      </w:pPr>
      <w:r w:rsidRPr="009234B3">
        <w:rPr>
          <w:szCs w:val="24"/>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9234B3" w:rsidRPr="009234B3" w:rsidRDefault="009234B3" w:rsidP="009234B3">
      <w:pPr>
        <w:pStyle w:val="a6"/>
        <w:ind w:firstLine="709"/>
        <w:rPr>
          <w:szCs w:val="24"/>
        </w:rPr>
      </w:pPr>
      <w:r w:rsidRPr="009234B3">
        <w:rPr>
          <w:szCs w:val="24"/>
        </w:rPr>
        <w:t>- об изменении объёмов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9234B3" w:rsidRPr="009234B3" w:rsidRDefault="009234B3" w:rsidP="009234B3">
      <w:pPr>
        <w:pStyle w:val="a6"/>
        <w:ind w:firstLine="709"/>
        <w:rPr>
          <w:szCs w:val="24"/>
        </w:rPr>
      </w:pPr>
      <w:r w:rsidRPr="009234B3">
        <w:rPr>
          <w:szCs w:val="24"/>
        </w:rPr>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9234B3" w:rsidRPr="009234B3" w:rsidRDefault="009234B3" w:rsidP="009234B3">
      <w:pPr>
        <w:pStyle w:val="a6"/>
        <w:ind w:firstLine="709"/>
        <w:rPr>
          <w:szCs w:val="24"/>
        </w:rPr>
      </w:pPr>
      <w:r w:rsidRPr="009234B3">
        <w:rPr>
          <w:szCs w:val="24"/>
        </w:rPr>
        <w:t>3.3.7. Сообщать Управляющей организации о выявленных неисправностях общего имущества в Многоквартирном доме.</w:t>
      </w:r>
    </w:p>
    <w:p w:rsidR="009234B3" w:rsidRPr="009234B3" w:rsidRDefault="009234B3" w:rsidP="009234B3">
      <w:pPr>
        <w:pStyle w:val="a6"/>
        <w:ind w:firstLine="709"/>
        <w:rPr>
          <w:szCs w:val="24"/>
        </w:rPr>
      </w:pPr>
    </w:p>
    <w:p w:rsidR="009234B3" w:rsidRPr="009234B3" w:rsidRDefault="009234B3" w:rsidP="009234B3">
      <w:pPr>
        <w:pStyle w:val="510"/>
        <w:shd w:val="clear" w:color="auto" w:fill="auto"/>
        <w:spacing w:before="0" w:after="161" w:line="240" w:lineRule="auto"/>
        <w:ind w:firstLine="709"/>
        <w:rPr>
          <w:b/>
          <w:sz w:val="24"/>
          <w:szCs w:val="24"/>
        </w:rPr>
      </w:pPr>
      <w:r w:rsidRPr="009234B3">
        <w:rPr>
          <w:rStyle w:val="520"/>
          <w:b/>
          <w:sz w:val="24"/>
          <w:szCs w:val="24"/>
        </w:rPr>
        <w:t>3.4. Собственник имеет право:</w:t>
      </w:r>
    </w:p>
    <w:p w:rsidR="009234B3" w:rsidRPr="009234B3" w:rsidRDefault="009234B3" w:rsidP="009234B3">
      <w:pPr>
        <w:pStyle w:val="a6"/>
        <w:ind w:firstLine="709"/>
        <w:rPr>
          <w:szCs w:val="24"/>
        </w:rPr>
      </w:pPr>
      <w:r w:rsidRPr="009234B3">
        <w:rPr>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9234B3" w:rsidRPr="009234B3" w:rsidRDefault="009234B3" w:rsidP="009234B3">
      <w:pPr>
        <w:pStyle w:val="a6"/>
        <w:ind w:firstLine="709"/>
        <w:rPr>
          <w:szCs w:val="24"/>
        </w:rPr>
      </w:pPr>
      <w:r w:rsidRPr="009234B3">
        <w:rPr>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9234B3" w:rsidRPr="009234B3" w:rsidRDefault="009234B3" w:rsidP="009234B3">
      <w:pPr>
        <w:pStyle w:val="a6"/>
        <w:ind w:firstLine="709"/>
        <w:rPr>
          <w:szCs w:val="24"/>
        </w:rPr>
      </w:pPr>
      <w:r w:rsidRPr="009234B3">
        <w:rPr>
          <w:szCs w:val="24"/>
        </w:rPr>
        <w:t>3.4.3. Требовать изменения размера платы за помещение в случае не оказания части услуг и/или не выполнения части работ по управлению, содержанию и ремонту общего имущества в Многоквартирном доме, в соответствии с пунктом 4.16. настоящего Договора.</w:t>
      </w:r>
    </w:p>
    <w:p w:rsidR="009234B3" w:rsidRPr="009234B3" w:rsidRDefault="009234B3" w:rsidP="009234B3">
      <w:pPr>
        <w:pStyle w:val="a6"/>
        <w:ind w:firstLine="709"/>
        <w:rPr>
          <w:szCs w:val="24"/>
        </w:rPr>
      </w:pPr>
      <w:r w:rsidRPr="009234B3">
        <w:rPr>
          <w:szCs w:val="24"/>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9234B3" w:rsidRPr="009234B3" w:rsidRDefault="009234B3" w:rsidP="009234B3">
      <w:pPr>
        <w:pStyle w:val="a6"/>
        <w:ind w:firstLine="709"/>
        <w:rPr>
          <w:szCs w:val="24"/>
        </w:rPr>
      </w:pPr>
      <w:r w:rsidRPr="009234B3">
        <w:rPr>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9234B3" w:rsidRPr="009234B3" w:rsidRDefault="009234B3" w:rsidP="009234B3">
      <w:pPr>
        <w:pStyle w:val="a6"/>
        <w:ind w:firstLine="709"/>
        <w:rPr>
          <w:szCs w:val="24"/>
        </w:rPr>
      </w:pPr>
      <w:r w:rsidRPr="009234B3">
        <w:rPr>
          <w:szCs w:val="24"/>
        </w:rPr>
        <w:t>3.4.6. Требовать от Управляющей организации ежегодного предоставления отчета о выполнении настоящего Договора в соответствии с пунктом 3.1.27. настоящего Договора.</w:t>
      </w:r>
    </w:p>
    <w:p w:rsidR="009234B3" w:rsidRPr="009234B3" w:rsidRDefault="009234B3" w:rsidP="009234B3">
      <w:pPr>
        <w:pStyle w:val="a6"/>
        <w:ind w:firstLine="709"/>
        <w:rPr>
          <w:szCs w:val="24"/>
        </w:rPr>
      </w:pPr>
      <w:r w:rsidRPr="009234B3">
        <w:rPr>
          <w:szCs w:val="24"/>
        </w:rPr>
        <w:t>3.4.7. Поручать вносить платежи по настоящему договору нанимателю/арендатору данного помещения в случае сдачи его в наем/аренду.</w:t>
      </w:r>
    </w:p>
    <w:p w:rsidR="009234B3" w:rsidRPr="009234B3" w:rsidRDefault="009234B3" w:rsidP="009234B3">
      <w:pPr>
        <w:pStyle w:val="a6"/>
        <w:rPr>
          <w:szCs w:val="24"/>
        </w:rPr>
      </w:pPr>
    </w:p>
    <w:p w:rsidR="009234B3" w:rsidRPr="009234B3" w:rsidRDefault="009234B3" w:rsidP="009234B3">
      <w:pPr>
        <w:pStyle w:val="211"/>
        <w:keepNext/>
        <w:keepLines/>
        <w:shd w:val="clear" w:color="auto" w:fill="auto"/>
        <w:spacing w:before="0" w:after="31" w:line="240" w:lineRule="auto"/>
        <w:jc w:val="center"/>
        <w:rPr>
          <w:sz w:val="24"/>
          <w:szCs w:val="24"/>
        </w:rPr>
      </w:pPr>
      <w:bookmarkStart w:id="4" w:name="bookmark4"/>
      <w:r w:rsidRPr="009234B3">
        <w:rPr>
          <w:rStyle w:val="240"/>
          <w:sz w:val="24"/>
          <w:szCs w:val="24"/>
        </w:rPr>
        <w:lastRenderedPageBreak/>
        <w:t>4. Цена Договора, размер платы за помещение и коммунальные услуги,</w:t>
      </w:r>
      <w:bookmarkEnd w:id="4"/>
    </w:p>
    <w:p w:rsidR="009234B3" w:rsidRPr="009234B3" w:rsidRDefault="009234B3" w:rsidP="009234B3">
      <w:pPr>
        <w:pStyle w:val="211"/>
        <w:keepNext/>
        <w:keepLines/>
        <w:shd w:val="clear" w:color="auto" w:fill="auto"/>
        <w:spacing w:before="0" w:after="166" w:line="240" w:lineRule="auto"/>
        <w:jc w:val="center"/>
        <w:rPr>
          <w:sz w:val="24"/>
          <w:szCs w:val="24"/>
        </w:rPr>
      </w:pPr>
      <w:bookmarkStart w:id="5" w:name="bookmark5"/>
      <w:r w:rsidRPr="009234B3">
        <w:rPr>
          <w:rStyle w:val="240"/>
          <w:sz w:val="24"/>
          <w:szCs w:val="24"/>
        </w:rPr>
        <w:t>порядок ее внесения</w:t>
      </w:r>
      <w:bookmarkEnd w:id="5"/>
    </w:p>
    <w:p w:rsidR="009234B3" w:rsidRPr="009234B3" w:rsidRDefault="009234B3" w:rsidP="009234B3">
      <w:pPr>
        <w:pStyle w:val="a6"/>
        <w:ind w:firstLine="709"/>
        <w:rPr>
          <w:szCs w:val="24"/>
        </w:rPr>
      </w:pPr>
      <w:r w:rsidRPr="009234B3">
        <w:rPr>
          <w:szCs w:val="24"/>
        </w:rPr>
        <w:t>4.1. Цена Договора и размер платы за содержание и текущий ремонт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 Размер платы за содержание и текущий ремонт общего имущества может быть уменьшен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правовыми актами г. Москвы.</w:t>
      </w:r>
      <w:r w:rsidRPr="009234B3">
        <w:rPr>
          <w:szCs w:val="24"/>
        </w:rPr>
        <w:tab/>
      </w:r>
    </w:p>
    <w:p w:rsidR="009234B3" w:rsidRPr="009234B3" w:rsidRDefault="009234B3" w:rsidP="009234B3">
      <w:pPr>
        <w:pStyle w:val="a6"/>
        <w:ind w:firstLine="709"/>
        <w:rPr>
          <w:szCs w:val="24"/>
        </w:rPr>
      </w:pPr>
      <w:r w:rsidRPr="009234B3">
        <w:rPr>
          <w:szCs w:val="24"/>
        </w:rPr>
        <w:t>4.2. Цена настоящего Договора на момент его подписания определяется:</w:t>
      </w:r>
    </w:p>
    <w:p w:rsidR="009234B3" w:rsidRPr="009234B3" w:rsidRDefault="009234B3" w:rsidP="009234B3">
      <w:pPr>
        <w:pStyle w:val="a6"/>
        <w:ind w:firstLine="709"/>
        <w:rPr>
          <w:szCs w:val="24"/>
        </w:rPr>
      </w:pPr>
      <w:r w:rsidRPr="009234B3">
        <w:rPr>
          <w:szCs w:val="24"/>
        </w:rPr>
        <w:t>- общей стоимостью услуг и работ по содержанию и текущему ремонту общего имущества, определяемой как произведение установленной Правительством Москвы соответствующей ставки планово-нормативного расхода для расчета бюджетных субсидий на очередной год на соответствующее количество месяцев и на площадь жилых и нежилых помещений (не являющихся общим имуществом) в Многоквартирном доме;</w:t>
      </w:r>
    </w:p>
    <w:p w:rsidR="009234B3" w:rsidRPr="009234B3" w:rsidRDefault="009234B3" w:rsidP="009234B3">
      <w:pPr>
        <w:pStyle w:val="a6"/>
        <w:ind w:firstLine="709"/>
        <w:rPr>
          <w:szCs w:val="24"/>
        </w:rPr>
      </w:pPr>
      <w:r w:rsidRPr="009234B3">
        <w:rPr>
          <w:szCs w:val="24"/>
        </w:rPr>
        <w:t>- стоимостью коммунальных ресурсов, рассчитываемых как произведение среднего объема потребляемых ресурсов в многоквартирном доме и тарифов в соответствии с положениями пунктов 4.4. и 4.5. настоящего Договора.</w:t>
      </w:r>
    </w:p>
    <w:p w:rsidR="009234B3" w:rsidRPr="009234B3" w:rsidRDefault="009234B3" w:rsidP="009234B3">
      <w:pPr>
        <w:pStyle w:val="a6"/>
        <w:ind w:firstLine="709"/>
        <w:rPr>
          <w:szCs w:val="24"/>
        </w:rPr>
      </w:pPr>
      <w:r w:rsidRPr="009234B3">
        <w:rPr>
          <w:szCs w:val="24"/>
        </w:rPr>
        <w:t xml:space="preserve">По состоянию на дату </w:t>
      </w:r>
      <w:r w:rsidR="00826D2C">
        <w:rPr>
          <w:szCs w:val="24"/>
        </w:rPr>
        <w:t>распространения действия</w:t>
      </w:r>
      <w:r w:rsidRPr="009234B3">
        <w:rPr>
          <w:szCs w:val="24"/>
        </w:rPr>
        <w:t xml:space="preserve"> Договора ставка планово-нормативного расхода составляет </w:t>
      </w:r>
      <w:r w:rsidR="00F60C10">
        <w:rPr>
          <w:szCs w:val="24"/>
        </w:rPr>
        <w:t>26,53</w:t>
      </w:r>
      <w:r w:rsidRPr="009234B3">
        <w:rPr>
          <w:szCs w:val="24"/>
        </w:rPr>
        <w:t xml:space="preserve"> рубля за кв. м. В случае изменения Правительством Москвы цен, ставок и тарифов на жилищно-коммунальные услуги для населения соразмерно изменяется общая стоимость услуг и работ по содержанию и ремонту общего имущества, приведенных в приложениях № 3 и № 5 к настоящему Договору, о чем Стороны подписывают дополнительное соглашение.</w:t>
      </w:r>
    </w:p>
    <w:p w:rsidR="009234B3" w:rsidRPr="009234B3" w:rsidRDefault="009234B3" w:rsidP="009234B3">
      <w:pPr>
        <w:pStyle w:val="a6"/>
        <w:ind w:firstLine="709"/>
        <w:rPr>
          <w:szCs w:val="24"/>
        </w:rPr>
      </w:pPr>
      <w:r w:rsidRPr="009234B3">
        <w:rPr>
          <w:szCs w:val="24"/>
        </w:rPr>
        <w:t>4.3.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rsidR="009234B3" w:rsidRPr="009234B3" w:rsidRDefault="009234B3" w:rsidP="009234B3">
      <w:pPr>
        <w:pStyle w:val="a6"/>
        <w:ind w:firstLine="709"/>
        <w:rPr>
          <w:szCs w:val="24"/>
        </w:rPr>
      </w:pPr>
      <w:r w:rsidRPr="009234B3">
        <w:rPr>
          <w:szCs w:val="24"/>
        </w:rPr>
        <w:t>4.4. 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rsidR="009234B3" w:rsidRPr="009234B3" w:rsidRDefault="009234B3" w:rsidP="009234B3">
      <w:pPr>
        <w:pStyle w:val="a6"/>
        <w:ind w:firstLine="709"/>
        <w:rPr>
          <w:szCs w:val="24"/>
        </w:rPr>
      </w:pPr>
      <w:r w:rsidRPr="009234B3">
        <w:rPr>
          <w:szCs w:val="24"/>
        </w:rPr>
        <w:t xml:space="preserve">4.5. Первый платеж по Договору за содержание и ремонт общего имущества в многоквартирном доме, соразмерно доле занимаемого помещения, и коммунальные услуги будет произведен Собственником не ранее, чем через </w:t>
      </w:r>
      <w:r w:rsidR="00941645">
        <w:rPr>
          <w:szCs w:val="24"/>
        </w:rPr>
        <w:t>один</w:t>
      </w:r>
      <w:r w:rsidRPr="009234B3">
        <w:rPr>
          <w:szCs w:val="24"/>
        </w:rPr>
        <w:t xml:space="preserve"> месяц с даты подписания настоящего Договора на основании выставленных счетов и актов выполненных работ и оказанных услуг от Управляющей организации.</w:t>
      </w:r>
    </w:p>
    <w:p w:rsidR="009234B3" w:rsidRPr="009234B3" w:rsidRDefault="009234B3" w:rsidP="009234B3">
      <w:pPr>
        <w:pStyle w:val="a6"/>
        <w:ind w:firstLine="709"/>
        <w:rPr>
          <w:szCs w:val="24"/>
        </w:rPr>
      </w:pPr>
      <w:r w:rsidRPr="009234B3">
        <w:rPr>
          <w:szCs w:val="24"/>
        </w:rPr>
        <w:t>Последующие платежи за содержание и ремонт общего имущества в многоквартирном доме, соразмерно доле занимаемого помещения, и коммунальные услуги будут вноситься ежемесячно до двадцатого числа месяца, следующего за расчетным.</w:t>
      </w:r>
    </w:p>
    <w:p w:rsidR="00941645" w:rsidRPr="00941645" w:rsidRDefault="009234B3" w:rsidP="00941645">
      <w:pPr>
        <w:pStyle w:val="a6"/>
        <w:rPr>
          <w:szCs w:val="24"/>
        </w:rPr>
      </w:pPr>
      <w:r w:rsidRPr="009234B3">
        <w:rPr>
          <w:szCs w:val="24"/>
        </w:rPr>
        <w:t xml:space="preserve">4.6. </w:t>
      </w:r>
      <w:r w:rsidR="00941645" w:rsidRPr="00941645">
        <w:rPr>
          <w:szCs w:val="24"/>
        </w:rPr>
        <w:t>Плата за помещение и коммунальные услуги вносится в установленные настоящим Договором сроки на основании платежных (информационных) документов:</w:t>
      </w:r>
    </w:p>
    <w:p w:rsidR="00941645" w:rsidRPr="00941645" w:rsidRDefault="00941645" w:rsidP="00941645">
      <w:pPr>
        <w:pStyle w:val="a6"/>
        <w:rPr>
          <w:szCs w:val="24"/>
        </w:rPr>
      </w:pPr>
      <w:r w:rsidRPr="00941645">
        <w:rPr>
          <w:szCs w:val="24"/>
        </w:rPr>
        <w:t>- счет-фактуру – в одном экземпляре;</w:t>
      </w:r>
    </w:p>
    <w:p w:rsidR="00941645" w:rsidRPr="00941645" w:rsidRDefault="00941645" w:rsidP="00941645">
      <w:pPr>
        <w:pStyle w:val="a6"/>
        <w:rPr>
          <w:szCs w:val="24"/>
        </w:rPr>
      </w:pPr>
      <w:r w:rsidRPr="00941645">
        <w:rPr>
          <w:szCs w:val="24"/>
        </w:rPr>
        <w:t xml:space="preserve"> - акт выполненных работ – в двух экземплярах;</w:t>
      </w:r>
    </w:p>
    <w:p w:rsidR="00941645" w:rsidRPr="00941645" w:rsidRDefault="00941645" w:rsidP="00941645">
      <w:pPr>
        <w:pStyle w:val="a6"/>
        <w:rPr>
          <w:szCs w:val="24"/>
        </w:rPr>
      </w:pPr>
      <w:r w:rsidRPr="00941645">
        <w:rPr>
          <w:szCs w:val="24"/>
        </w:rPr>
        <w:t xml:space="preserve"> - счет на оплату в одном экземпляре.</w:t>
      </w:r>
    </w:p>
    <w:p w:rsidR="00941645" w:rsidRPr="00941645" w:rsidRDefault="00941645" w:rsidP="00941645">
      <w:pPr>
        <w:pStyle w:val="a6"/>
        <w:rPr>
          <w:szCs w:val="24"/>
        </w:rPr>
      </w:pPr>
      <w:r w:rsidRPr="00941645">
        <w:rPr>
          <w:szCs w:val="24"/>
        </w:rPr>
        <w:t xml:space="preserve"> Платежные (информационные) документы для жилых помещений и нежилых помещений оформляются раздельно. В случае предоставления платежных документов позднее даты, определенной в настоящем Договоре, плата за жилое помещение и коммунальные услуги может быть внесена с задержкой на срок задержки получения платежного (информационного) документа.</w:t>
      </w:r>
    </w:p>
    <w:p w:rsidR="00941645" w:rsidRPr="00941645" w:rsidRDefault="00941645" w:rsidP="00941645">
      <w:pPr>
        <w:pStyle w:val="a6"/>
        <w:rPr>
          <w:szCs w:val="24"/>
        </w:rPr>
      </w:pPr>
      <w:r w:rsidRPr="00941645">
        <w:rPr>
          <w:szCs w:val="24"/>
        </w:rPr>
        <w:lastRenderedPageBreak/>
        <w:t xml:space="preserve">К выставленному платежному документу ежемесячно прилагаются: </w:t>
      </w:r>
    </w:p>
    <w:p w:rsidR="00941645" w:rsidRPr="00941645" w:rsidRDefault="00941645" w:rsidP="00941645">
      <w:pPr>
        <w:pStyle w:val="a6"/>
        <w:rPr>
          <w:szCs w:val="24"/>
        </w:rPr>
      </w:pPr>
      <w:r w:rsidRPr="00941645">
        <w:rPr>
          <w:szCs w:val="24"/>
        </w:rPr>
        <w:t>- копии документов, подтверждающих расходы от ресурсоснабжающих организаций;</w:t>
      </w:r>
    </w:p>
    <w:p w:rsidR="00941645" w:rsidRPr="00941645" w:rsidRDefault="00941645" w:rsidP="00941645">
      <w:pPr>
        <w:pStyle w:val="a6"/>
        <w:rPr>
          <w:szCs w:val="24"/>
        </w:rPr>
      </w:pPr>
      <w:r w:rsidRPr="00941645">
        <w:rPr>
          <w:szCs w:val="24"/>
        </w:rPr>
        <w:t>- расшифровка начислений за услуги и работы по содержанию общего имущества по форме согласно Приложению №</w:t>
      </w:r>
      <w:r>
        <w:rPr>
          <w:szCs w:val="24"/>
        </w:rPr>
        <w:t>8</w:t>
      </w:r>
      <w:r w:rsidRPr="00941645">
        <w:rPr>
          <w:szCs w:val="24"/>
        </w:rPr>
        <w:t xml:space="preserve">; </w:t>
      </w:r>
    </w:p>
    <w:p w:rsidR="00941645" w:rsidRPr="00941645" w:rsidRDefault="00941645" w:rsidP="00941645">
      <w:pPr>
        <w:pStyle w:val="a6"/>
        <w:rPr>
          <w:szCs w:val="24"/>
        </w:rPr>
      </w:pPr>
      <w:r w:rsidRPr="00941645">
        <w:rPr>
          <w:szCs w:val="24"/>
        </w:rPr>
        <w:t>- расшифровка начислений за работы по электроснабжению на общедомовые нужды согласно Приложению №</w:t>
      </w:r>
      <w:r>
        <w:rPr>
          <w:szCs w:val="24"/>
        </w:rPr>
        <w:t>9</w:t>
      </w:r>
      <w:r w:rsidRPr="00941645">
        <w:rPr>
          <w:szCs w:val="24"/>
        </w:rPr>
        <w:t xml:space="preserve">; </w:t>
      </w:r>
    </w:p>
    <w:p w:rsidR="00941645" w:rsidRPr="00941645" w:rsidRDefault="00941645" w:rsidP="00941645">
      <w:pPr>
        <w:pStyle w:val="a6"/>
        <w:rPr>
          <w:szCs w:val="24"/>
        </w:rPr>
      </w:pPr>
      <w:r w:rsidRPr="00941645">
        <w:rPr>
          <w:szCs w:val="24"/>
        </w:rPr>
        <w:t>- расшифровка начислений за работы по отоплению жилого помещения по форме согласно Приложению №</w:t>
      </w:r>
      <w:r>
        <w:rPr>
          <w:szCs w:val="24"/>
        </w:rPr>
        <w:t>10</w:t>
      </w:r>
      <w:r w:rsidRPr="00941645">
        <w:rPr>
          <w:szCs w:val="24"/>
        </w:rPr>
        <w:t>.</w:t>
      </w:r>
    </w:p>
    <w:p w:rsidR="009234B3" w:rsidRPr="009234B3" w:rsidRDefault="009234B3" w:rsidP="00941645">
      <w:pPr>
        <w:pStyle w:val="a6"/>
        <w:ind w:firstLine="709"/>
        <w:rPr>
          <w:szCs w:val="24"/>
        </w:rPr>
      </w:pPr>
      <w:r w:rsidRPr="009234B3">
        <w:rPr>
          <w:szCs w:val="24"/>
        </w:rPr>
        <w:t>4.7. В выставляемом платежном (информационном) документе указывается: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9234B3" w:rsidRPr="009234B3" w:rsidRDefault="009234B3" w:rsidP="009234B3">
      <w:pPr>
        <w:pStyle w:val="a6"/>
        <w:ind w:firstLine="709"/>
        <w:rPr>
          <w:szCs w:val="24"/>
        </w:rPr>
      </w:pPr>
      <w:r w:rsidRPr="009234B3">
        <w:rPr>
          <w:szCs w:val="24"/>
        </w:rPr>
        <w:t>4.8. Сумма начисленных в соответствии с пунктом 5.4 настоящего Договора пеней указывается в отдельном платежном (информационном) документе. В случае предоставления платежного (информационного) документа позднее даты, указанной в Договоре, дата, с которой начисляется пени, сдвигается на срок задержки предоставления платежного документа.</w:t>
      </w:r>
    </w:p>
    <w:p w:rsidR="009234B3" w:rsidRPr="009234B3" w:rsidRDefault="009234B3" w:rsidP="009234B3">
      <w:pPr>
        <w:pStyle w:val="a6"/>
        <w:ind w:firstLine="709"/>
        <w:rPr>
          <w:szCs w:val="24"/>
        </w:rPr>
      </w:pPr>
      <w:r w:rsidRPr="009234B3">
        <w:rPr>
          <w:szCs w:val="24"/>
        </w:rPr>
        <w:t>4.9. Собственник и иные лица, пользующиеся помещением Собственника на законных основаниях, вносят плату за жилое помещение и коммунальные услуги Управляющей организации в соответствии с реквизитами, указываемыми в едином платежном (информационном) документе.</w:t>
      </w:r>
    </w:p>
    <w:p w:rsidR="009234B3" w:rsidRPr="009234B3" w:rsidRDefault="009234B3" w:rsidP="009234B3">
      <w:pPr>
        <w:pStyle w:val="a6"/>
        <w:ind w:firstLine="709"/>
        <w:rPr>
          <w:szCs w:val="24"/>
        </w:rPr>
      </w:pPr>
      <w:r w:rsidRPr="009234B3">
        <w:rPr>
          <w:szCs w:val="24"/>
        </w:rPr>
        <w:t>4.10. Неиспользование помещений собственниками не является основанием невнесения платы за помещение и за отопление.</w:t>
      </w:r>
    </w:p>
    <w:p w:rsidR="009234B3" w:rsidRPr="009234B3" w:rsidRDefault="009234B3" w:rsidP="009234B3">
      <w:pPr>
        <w:pStyle w:val="a6"/>
        <w:ind w:firstLine="709"/>
        <w:rPr>
          <w:szCs w:val="24"/>
        </w:rPr>
      </w:pPr>
      <w:r w:rsidRPr="009234B3">
        <w:rPr>
          <w:szCs w:val="24"/>
        </w:rPr>
        <w:t>4.11.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9234B3" w:rsidRPr="009234B3" w:rsidRDefault="009234B3" w:rsidP="009234B3">
      <w:pPr>
        <w:pStyle w:val="a6"/>
        <w:ind w:firstLine="709"/>
        <w:rPr>
          <w:szCs w:val="24"/>
        </w:rPr>
      </w:pPr>
      <w:r w:rsidRPr="009234B3">
        <w:rPr>
          <w:szCs w:val="24"/>
        </w:rPr>
        <w:t>4.12. В случае оказания услуг и выполнения работ по содержанию и ремонту общего имущества в Многоквартирном /доме, указанных в приложениях № 3 и № 4 к настоящему Договору ненадлежащего качества и (или) с перерывами, превышающими установленную продолжительность, т.е. не оказания части услуг и/или не 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9234B3" w:rsidRPr="009234B3" w:rsidRDefault="009234B3" w:rsidP="009234B3">
      <w:pPr>
        <w:pStyle w:val="a6"/>
        <w:ind w:firstLine="709"/>
        <w:rPr>
          <w:szCs w:val="24"/>
        </w:rPr>
      </w:pPr>
      <w:r w:rsidRPr="009234B3">
        <w:rPr>
          <w:szCs w:val="24"/>
        </w:rPr>
        <w:t>4.13. 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9234B3" w:rsidRPr="009234B3" w:rsidRDefault="009234B3" w:rsidP="009234B3">
      <w:pPr>
        <w:pStyle w:val="a6"/>
        <w:ind w:firstLine="709"/>
        <w:rPr>
          <w:szCs w:val="24"/>
        </w:rPr>
      </w:pPr>
      <w:r w:rsidRPr="009234B3">
        <w:rPr>
          <w:szCs w:val="24"/>
        </w:rPr>
        <w:t xml:space="preserve">4.14. Собственник и иные лица, пользующиеся помещением Собственника на законных основаниях,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w:t>
      </w:r>
      <w:r w:rsidR="00941645">
        <w:rPr>
          <w:szCs w:val="24"/>
        </w:rPr>
        <w:t>10</w:t>
      </w:r>
      <w:r w:rsidRPr="009234B3">
        <w:rPr>
          <w:szCs w:val="24"/>
        </w:rPr>
        <w:t xml:space="preserve"> рабочих дней с даты обращения извещения о регистрационном номере обращения и последующем удовлетворении либо об отказе в его удовлетворении с </w:t>
      </w:r>
      <w:r w:rsidRPr="009234B3">
        <w:rPr>
          <w:szCs w:val="24"/>
        </w:rPr>
        <w:lastRenderedPageBreak/>
        <w:t>указанием причин.</w:t>
      </w:r>
    </w:p>
    <w:p w:rsidR="009234B3" w:rsidRPr="009234B3" w:rsidRDefault="009234B3" w:rsidP="009234B3">
      <w:pPr>
        <w:pStyle w:val="a6"/>
        <w:ind w:firstLine="709"/>
        <w:rPr>
          <w:szCs w:val="24"/>
        </w:rPr>
      </w:pPr>
      <w:r w:rsidRPr="009234B3">
        <w:rPr>
          <w:szCs w:val="24"/>
        </w:rPr>
        <w:t>4.15.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9234B3" w:rsidRPr="009234B3" w:rsidRDefault="009234B3" w:rsidP="009234B3">
      <w:pPr>
        <w:pStyle w:val="a6"/>
        <w:ind w:firstLine="709"/>
        <w:rPr>
          <w:szCs w:val="24"/>
        </w:rPr>
      </w:pPr>
      <w:r w:rsidRPr="009234B3">
        <w:rPr>
          <w:szCs w:val="24"/>
        </w:rPr>
        <w:t>4.16.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 5 к настоящему Договору.</w:t>
      </w:r>
    </w:p>
    <w:p w:rsidR="009234B3" w:rsidRPr="009234B3" w:rsidRDefault="009234B3" w:rsidP="009234B3">
      <w:pPr>
        <w:pStyle w:val="a6"/>
        <w:ind w:firstLine="709"/>
        <w:rPr>
          <w:szCs w:val="24"/>
        </w:rPr>
      </w:pPr>
      <w:r w:rsidRPr="009234B3">
        <w:rPr>
          <w:szCs w:val="24"/>
        </w:rPr>
        <w:t>4.17.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p w:rsidR="009234B3" w:rsidRPr="009234B3" w:rsidRDefault="009234B3" w:rsidP="009234B3">
      <w:pPr>
        <w:pStyle w:val="a6"/>
        <w:ind w:firstLine="709"/>
        <w:rPr>
          <w:szCs w:val="24"/>
        </w:rPr>
      </w:pPr>
      <w:r w:rsidRPr="009234B3">
        <w:rPr>
          <w:szCs w:val="24"/>
        </w:rPr>
        <w:t>4.18.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(информационных) документов. В случаях, установленных действующими правовыми актами города Москвы, осуществляется перерасчет размера платы за коммунальные услуги.</w:t>
      </w:r>
    </w:p>
    <w:p w:rsidR="009234B3" w:rsidRPr="009234B3" w:rsidRDefault="009234B3" w:rsidP="009234B3">
      <w:pPr>
        <w:pStyle w:val="a6"/>
        <w:ind w:firstLine="709"/>
        <w:rPr>
          <w:szCs w:val="24"/>
        </w:rPr>
      </w:pPr>
      <w:r w:rsidRPr="009234B3">
        <w:rPr>
          <w:szCs w:val="24"/>
        </w:rPr>
        <w:t>4.19.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за счет Собственника (и) или за счет средств, выделяемых на эти цели из бюджета города Москвы. Решение принимается с учетом предложений Управляющей организации, предписаний уполномоченных органов государственной власти города Москвы.</w:t>
      </w:r>
    </w:p>
    <w:p w:rsidR="009234B3" w:rsidRPr="009234B3" w:rsidRDefault="009234B3" w:rsidP="009234B3">
      <w:pPr>
        <w:pStyle w:val="a6"/>
        <w:ind w:firstLine="709"/>
        <w:rPr>
          <w:szCs w:val="24"/>
        </w:rPr>
      </w:pPr>
      <w:r w:rsidRPr="009234B3">
        <w:rPr>
          <w:szCs w:val="24"/>
        </w:rPr>
        <w:t>4.20. Решение (п. 4.19.)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9234B3" w:rsidRPr="009234B3" w:rsidRDefault="009234B3" w:rsidP="009234B3">
      <w:pPr>
        <w:pStyle w:val="a6"/>
        <w:ind w:firstLine="709"/>
        <w:rPr>
          <w:szCs w:val="24"/>
        </w:rPr>
      </w:pPr>
      <w:r w:rsidRPr="009234B3">
        <w:rPr>
          <w:szCs w:val="24"/>
        </w:rPr>
        <w:t>4.21.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9234B3" w:rsidRPr="009234B3" w:rsidRDefault="009234B3" w:rsidP="009234B3">
      <w:pPr>
        <w:pStyle w:val="a6"/>
        <w:ind w:firstLine="709"/>
        <w:rPr>
          <w:szCs w:val="24"/>
        </w:rPr>
      </w:pPr>
      <w:r w:rsidRPr="009234B3">
        <w:rPr>
          <w:szCs w:val="24"/>
        </w:rPr>
        <w:t>4.22. Услуги Управляющей организации, не предусмотренные настоящим Договором, выполняются за отдельную плату по взаимному соглашению Сторон.</w:t>
      </w:r>
    </w:p>
    <w:p w:rsidR="00FC1293" w:rsidRPr="00FC1293" w:rsidRDefault="00FC1293" w:rsidP="00FC1293">
      <w:pPr>
        <w:pStyle w:val="a6"/>
        <w:ind w:firstLine="709"/>
        <w:rPr>
          <w:szCs w:val="24"/>
        </w:rPr>
      </w:pPr>
      <w:r w:rsidRPr="00FC1293">
        <w:rPr>
          <w:szCs w:val="24"/>
        </w:rPr>
        <w:t>4.23. Собственник обязуется ежемесячно до пятого числа месяца, следующего за истекшим месяцем, информировать Управляющую организацию о передаче Покупателям отдельно взятых квартир по Договорам купли-продажи, путем направления в Управляющую организацию реестра выбывших квартир, проданных в отчетном месяце, для дальнейшей корректировки и выставления счетов за содержание и ремонт общего имущества в многоквартирном доме, соразмерно доле занимаемого помещения, и коммунальные услуги.</w:t>
      </w:r>
    </w:p>
    <w:p w:rsidR="00FC1293" w:rsidRPr="00FC1293" w:rsidRDefault="00FC1293" w:rsidP="00FC1293">
      <w:pPr>
        <w:pStyle w:val="a6"/>
        <w:ind w:firstLine="709"/>
        <w:rPr>
          <w:szCs w:val="24"/>
        </w:rPr>
      </w:pPr>
      <w:r w:rsidRPr="00FC1293">
        <w:rPr>
          <w:szCs w:val="24"/>
        </w:rPr>
        <w:t>Копии актов приема-передачи выбывших квартир осуществляются по запросу Управляющей организации.</w:t>
      </w:r>
    </w:p>
    <w:p w:rsidR="00FC1293" w:rsidRDefault="00FC1293" w:rsidP="00FC1293">
      <w:pPr>
        <w:pStyle w:val="a6"/>
        <w:ind w:firstLine="709"/>
        <w:rPr>
          <w:sz w:val="22"/>
          <w:szCs w:val="22"/>
        </w:rPr>
      </w:pPr>
      <w:r w:rsidRPr="00FC1293">
        <w:rPr>
          <w:szCs w:val="24"/>
        </w:rPr>
        <w:t>Управляющая организация обязуется скорректировать счета по выполненным работам и оказанным услугам в части стоимости услуг (работ) пропорционально доли Собственника. Данные счета и акты должны быть предоставлены Собственником не позднее десятого числа месяца, следующего за истекшим месяцем.</w:t>
      </w:r>
      <w:r>
        <w:rPr>
          <w:sz w:val="22"/>
          <w:szCs w:val="22"/>
        </w:rPr>
        <w:t xml:space="preserve"> </w:t>
      </w:r>
    </w:p>
    <w:p w:rsidR="008C1603" w:rsidRDefault="009234B3" w:rsidP="00FC1293">
      <w:pPr>
        <w:jc w:val="both"/>
      </w:pPr>
      <w:r w:rsidRPr="009234B3">
        <w:t xml:space="preserve"> </w:t>
      </w:r>
    </w:p>
    <w:p w:rsidR="00FC1293" w:rsidRPr="00FC1293" w:rsidRDefault="00FC1293" w:rsidP="00FC1293">
      <w:pPr>
        <w:jc w:val="both"/>
        <w:rPr>
          <w:rStyle w:val="72"/>
          <w:sz w:val="24"/>
          <w:szCs w:val="24"/>
          <w:shd w:val="clear" w:color="auto" w:fill="auto"/>
        </w:rPr>
      </w:pPr>
    </w:p>
    <w:p w:rsidR="009234B3" w:rsidRPr="009234B3" w:rsidRDefault="009234B3" w:rsidP="009234B3">
      <w:pPr>
        <w:pStyle w:val="710"/>
        <w:shd w:val="clear" w:color="auto" w:fill="auto"/>
        <w:spacing w:before="0" w:after="111" w:line="240" w:lineRule="auto"/>
        <w:ind w:firstLine="0"/>
        <w:jc w:val="center"/>
        <w:rPr>
          <w:sz w:val="24"/>
          <w:szCs w:val="24"/>
        </w:rPr>
      </w:pPr>
      <w:r w:rsidRPr="009234B3">
        <w:rPr>
          <w:rStyle w:val="72"/>
          <w:sz w:val="24"/>
          <w:szCs w:val="24"/>
        </w:rPr>
        <w:t>5. Ответственность Сторон</w:t>
      </w:r>
    </w:p>
    <w:p w:rsidR="009234B3" w:rsidRPr="009234B3" w:rsidRDefault="009234B3" w:rsidP="009234B3">
      <w:pPr>
        <w:pStyle w:val="a6"/>
        <w:ind w:firstLine="709"/>
        <w:rPr>
          <w:szCs w:val="24"/>
        </w:rPr>
      </w:pPr>
      <w:r w:rsidRPr="009234B3">
        <w:rPr>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9234B3" w:rsidRPr="009234B3" w:rsidRDefault="009234B3" w:rsidP="009234B3">
      <w:pPr>
        <w:pStyle w:val="a6"/>
        <w:ind w:firstLine="709"/>
        <w:rPr>
          <w:szCs w:val="24"/>
        </w:rPr>
      </w:pPr>
      <w:r w:rsidRPr="009234B3">
        <w:rPr>
          <w:szCs w:val="24"/>
        </w:rPr>
        <w:t xml:space="preserve">5.2. В случае оказания услуг и выполнения работ, а также предоставления коммунальных </w:t>
      </w:r>
      <w:r w:rsidRPr="009234B3">
        <w:rPr>
          <w:szCs w:val="24"/>
        </w:rPr>
        <w:lastRenderedPageBreak/>
        <w:t>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 выполненных) или не качественно предоставленных (выполненных) соответствующих услуг (работ) за каждый день нарушения, перечислив его на счет, указанный Собственником. По желанию Собственника неустойка может быть зачтена в счет будущих платежей.</w:t>
      </w:r>
    </w:p>
    <w:p w:rsidR="009234B3" w:rsidRPr="009234B3" w:rsidRDefault="009234B3" w:rsidP="009234B3">
      <w:pPr>
        <w:pStyle w:val="a6"/>
        <w:ind w:firstLine="709"/>
        <w:rPr>
          <w:szCs w:val="24"/>
        </w:rPr>
      </w:pPr>
      <w:r w:rsidRPr="009234B3">
        <w:rPr>
          <w:szCs w:val="24"/>
        </w:rPr>
        <w:t>5.3. Управляющая организация обязана уплатить Собственнику штраф в случае:</w:t>
      </w:r>
    </w:p>
    <w:p w:rsidR="009234B3" w:rsidRPr="009234B3" w:rsidRDefault="009234B3" w:rsidP="009234B3">
      <w:pPr>
        <w:pStyle w:val="a6"/>
        <w:ind w:firstLine="709"/>
        <w:rPr>
          <w:szCs w:val="24"/>
        </w:rPr>
      </w:pPr>
      <w:r w:rsidRPr="009234B3">
        <w:rPr>
          <w:szCs w:val="24"/>
        </w:rPr>
        <w:t>а) нарушения Управляющей организацией срока выдачи Собственнику или иным лицам, пользующимся его помещениями в Многоквартирном доме, платежных (информационных) документов,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их письменному заявлению; срока рассмотрения предложений, заявлений и жалоб Собственника или иных лиц, пользующихся его помещениями в Многоквартирном доме, в размере 10 минимальных размеров оплаты труда.</w:t>
      </w:r>
    </w:p>
    <w:p w:rsidR="009234B3" w:rsidRPr="009234B3" w:rsidRDefault="009234B3" w:rsidP="009234B3">
      <w:pPr>
        <w:pStyle w:val="a6"/>
        <w:ind w:firstLine="709"/>
        <w:rPr>
          <w:szCs w:val="24"/>
        </w:rPr>
      </w:pPr>
      <w:r w:rsidRPr="009234B3">
        <w:rPr>
          <w:szCs w:val="24"/>
        </w:rPr>
        <w:t>б) отсутствия связи с диспетчерской службой более 30 минут в размере 10 минимальных размеров оплаты труда за каждый случай нарушения при доказанной вине Управляющей организации.</w:t>
      </w:r>
    </w:p>
    <w:p w:rsidR="009234B3" w:rsidRPr="009234B3" w:rsidRDefault="009234B3" w:rsidP="009234B3">
      <w:pPr>
        <w:pStyle w:val="a6"/>
        <w:ind w:firstLine="709"/>
        <w:rPr>
          <w:szCs w:val="24"/>
        </w:rPr>
      </w:pPr>
      <w:r w:rsidRPr="009234B3">
        <w:rPr>
          <w:szCs w:val="24"/>
        </w:rPr>
        <w:t>в) нарушения Управляющей организацией обязанностей, указанных в пунктах 3.1.42., 3.1.43. в размере 1000 минимальных размеров оплаты труда.</w:t>
      </w:r>
    </w:p>
    <w:p w:rsidR="009234B3" w:rsidRPr="00442948" w:rsidRDefault="009234B3" w:rsidP="009234B3">
      <w:pPr>
        <w:pStyle w:val="a6"/>
        <w:ind w:firstLine="709"/>
        <w:rPr>
          <w:szCs w:val="24"/>
        </w:rPr>
      </w:pPr>
      <w:r w:rsidRPr="009234B3">
        <w:rPr>
          <w:szCs w:val="24"/>
        </w:rPr>
        <w:t xml:space="preserve">г) нарушения Управляющей организацией обязанности, указанной в пункте 3.1.38.  в размере 100 минимальных размеров </w:t>
      </w:r>
      <w:r w:rsidRPr="00442948">
        <w:rPr>
          <w:szCs w:val="24"/>
        </w:rPr>
        <w:t xml:space="preserve">оплаты труда. </w:t>
      </w:r>
    </w:p>
    <w:p w:rsidR="009234B3" w:rsidRPr="009234B3" w:rsidRDefault="009234B3" w:rsidP="009234B3">
      <w:pPr>
        <w:pStyle w:val="a6"/>
        <w:ind w:firstLine="709"/>
        <w:rPr>
          <w:szCs w:val="24"/>
        </w:rPr>
      </w:pPr>
      <w:r w:rsidRPr="00442948">
        <w:rPr>
          <w:szCs w:val="24"/>
        </w:rPr>
        <w:t>5.4. В случае несвоевременного и (или) не полного внесения платы за помещение и коммунальные услуги, в том числе и при выявлении фактов, указанных в п.п. 5.5., 5.6. настоящего Договора, Собственник обязан уплатить</w:t>
      </w:r>
      <w:r w:rsidRPr="009234B3">
        <w:rPr>
          <w:szCs w:val="24"/>
        </w:rPr>
        <w:t xml:space="preserve"> Управляющей организации пени в размере и в порядке, установленными частью 14 статьи 155 Жилищного кодекса Российской Федерации и настоящим Договором.</w:t>
      </w:r>
    </w:p>
    <w:p w:rsidR="009234B3" w:rsidRPr="009234B3" w:rsidRDefault="009234B3" w:rsidP="009234B3">
      <w:pPr>
        <w:pStyle w:val="a6"/>
        <w:ind w:firstLine="709"/>
        <w:rPr>
          <w:szCs w:val="24"/>
        </w:rPr>
      </w:pPr>
      <w:r w:rsidRPr="009234B3">
        <w:rPr>
          <w:szCs w:val="24"/>
        </w:rPr>
        <w:t>5.5.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жилищно-коммунальные услуги Управляющая организация вправе обратиться в суд с иском о взыскании с Собственника реального ущерба.</w:t>
      </w:r>
    </w:p>
    <w:p w:rsidR="009234B3" w:rsidRPr="009234B3" w:rsidRDefault="009234B3" w:rsidP="009234B3">
      <w:pPr>
        <w:pStyle w:val="a6"/>
        <w:ind w:firstLine="709"/>
        <w:rPr>
          <w:szCs w:val="24"/>
        </w:rPr>
      </w:pPr>
      <w:r w:rsidRPr="009234B3">
        <w:rPr>
          <w:szCs w:val="24"/>
        </w:rPr>
        <w:t>5.6. При выявлении Управляющей организацией факта проживания в жилом помещении, предоставленном по договору социального найма или договору найма жилого помещения государственного жилищного фонда, лиц, не зарегистрированных в установленном порядке, и невнесения за них платы за жилищно-коммунальные услуги, Управляющая организация вправе обратиться в суд с иском о взыскании реального ущерба с нанимателя соответствующего жилого помещения.</w:t>
      </w:r>
    </w:p>
    <w:p w:rsidR="009234B3" w:rsidRPr="009234B3" w:rsidRDefault="009234B3" w:rsidP="009234B3">
      <w:pPr>
        <w:pStyle w:val="a6"/>
        <w:ind w:firstLine="709"/>
        <w:rPr>
          <w:szCs w:val="24"/>
        </w:rPr>
      </w:pPr>
      <w:r w:rsidRPr="009234B3">
        <w:rPr>
          <w:szCs w:val="24"/>
        </w:rPr>
        <w:t>5.7. Управляющая организация несёт ответственность за ущерб, причинённый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9234B3" w:rsidRPr="009234B3" w:rsidRDefault="009234B3" w:rsidP="009234B3">
      <w:pPr>
        <w:pStyle w:val="a6"/>
        <w:rPr>
          <w:szCs w:val="24"/>
        </w:rPr>
      </w:pPr>
    </w:p>
    <w:p w:rsidR="009234B3" w:rsidRPr="009234B3" w:rsidRDefault="009234B3" w:rsidP="009234B3">
      <w:pPr>
        <w:pStyle w:val="710"/>
        <w:shd w:val="clear" w:color="auto" w:fill="auto"/>
        <w:spacing w:before="0" w:after="0" w:line="240" w:lineRule="auto"/>
        <w:ind w:firstLine="0"/>
        <w:jc w:val="center"/>
        <w:rPr>
          <w:rStyle w:val="74"/>
          <w:sz w:val="24"/>
          <w:szCs w:val="24"/>
        </w:rPr>
      </w:pPr>
      <w:r w:rsidRPr="009234B3">
        <w:rPr>
          <w:rStyle w:val="74"/>
          <w:sz w:val="24"/>
          <w:szCs w:val="24"/>
        </w:rPr>
        <w:t>6. Осуществление контроля за выполнением Управляющей организацией её обязательств по Договору управления и порядок регистрации факта нарушения условий настоящего Договора</w:t>
      </w:r>
    </w:p>
    <w:p w:rsidR="009234B3" w:rsidRPr="009234B3" w:rsidRDefault="009234B3" w:rsidP="009234B3">
      <w:pPr>
        <w:pStyle w:val="710"/>
        <w:shd w:val="clear" w:color="auto" w:fill="auto"/>
        <w:spacing w:before="0" w:after="0" w:line="240" w:lineRule="auto"/>
        <w:ind w:firstLine="0"/>
        <w:jc w:val="center"/>
        <w:rPr>
          <w:b w:val="0"/>
          <w:sz w:val="24"/>
          <w:szCs w:val="24"/>
        </w:rPr>
      </w:pPr>
    </w:p>
    <w:p w:rsidR="009234B3" w:rsidRPr="009234B3" w:rsidRDefault="009234B3" w:rsidP="009234B3">
      <w:pPr>
        <w:pStyle w:val="a6"/>
        <w:ind w:firstLine="709"/>
        <w:rPr>
          <w:szCs w:val="24"/>
        </w:rPr>
      </w:pPr>
      <w:r w:rsidRPr="009234B3">
        <w:rPr>
          <w:szCs w:val="24"/>
        </w:rPr>
        <w:t>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в случаях предусмотренных п.п. 3.1.36. и 4.19. настоящего Договора уполномоченными организациями города Москвы.</w:t>
      </w:r>
    </w:p>
    <w:p w:rsidR="009234B3" w:rsidRPr="009234B3" w:rsidRDefault="009234B3" w:rsidP="009234B3">
      <w:pPr>
        <w:pStyle w:val="a6"/>
        <w:ind w:firstLine="709"/>
        <w:rPr>
          <w:szCs w:val="24"/>
        </w:rPr>
      </w:pPr>
      <w:r w:rsidRPr="009234B3">
        <w:rPr>
          <w:szCs w:val="24"/>
        </w:rPr>
        <w:t>6.2. Контроль осуществляется путем:</w:t>
      </w:r>
    </w:p>
    <w:p w:rsidR="009234B3" w:rsidRPr="009234B3" w:rsidRDefault="009234B3" w:rsidP="009234B3">
      <w:pPr>
        <w:pStyle w:val="a6"/>
        <w:widowControl/>
        <w:numPr>
          <w:ilvl w:val="0"/>
          <w:numId w:val="25"/>
        </w:numPr>
        <w:shd w:val="clear" w:color="auto" w:fill="auto"/>
        <w:tabs>
          <w:tab w:val="clear" w:pos="5918"/>
          <w:tab w:val="left" w:pos="980"/>
        </w:tabs>
        <w:autoSpaceDE/>
        <w:autoSpaceDN/>
        <w:adjustRightInd/>
        <w:spacing w:line="240" w:lineRule="auto"/>
        <w:ind w:left="0" w:right="20" w:firstLine="709"/>
        <w:rPr>
          <w:szCs w:val="24"/>
        </w:rPr>
      </w:pPr>
      <w:r w:rsidRPr="009234B3">
        <w:rPr>
          <w:szCs w:val="24"/>
        </w:rPr>
        <w:t>получения от ответственных лиц Управляющей организации не позднее 5 рабочих дней с даты обращения информацию о перечнях, объемах, качестве и периодичности оказанных услуг и (или) выполненных работ;</w:t>
      </w:r>
    </w:p>
    <w:p w:rsidR="009234B3" w:rsidRPr="009234B3" w:rsidRDefault="009234B3" w:rsidP="009234B3">
      <w:pPr>
        <w:pStyle w:val="a6"/>
        <w:widowControl/>
        <w:numPr>
          <w:ilvl w:val="0"/>
          <w:numId w:val="25"/>
        </w:numPr>
        <w:shd w:val="clear" w:color="auto" w:fill="auto"/>
        <w:tabs>
          <w:tab w:val="clear" w:pos="5918"/>
          <w:tab w:val="left" w:pos="980"/>
        </w:tabs>
        <w:autoSpaceDE/>
        <w:autoSpaceDN/>
        <w:adjustRightInd/>
        <w:spacing w:line="240" w:lineRule="auto"/>
        <w:ind w:left="0" w:right="20" w:firstLine="709"/>
        <w:rPr>
          <w:szCs w:val="24"/>
        </w:rPr>
      </w:pPr>
      <w:r w:rsidRPr="009234B3">
        <w:rPr>
          <w:szCs w:val="24"/>
        </w:rPr>
        <w:lastRenderedPageBreak/>
        <w:t>проверки объемов, качества и периодичности оказания услуг и выполнения работ (в том числе путем проведения соответствующей экспертизы);</w:t>
      </w:r>
    </w:p>
    <w:p w:rsidR="009234B3" w:rsidRPr="009234B3" w:rsidRDefault="009234B3" w:rsidP="009234B3">
      <w:pPr>
        <w:pStyle w:val="a6"/>
        <w:widowControl/>
        <w:numPr>
          <w:ilvl w:val="0"/>
          <w:numId w:val="25"/>
        </w:numPr>
        <w:shd w:val="clear" w:color="auto" w:fill="auto"/>
        <w:tabs>
          <w:tab w:val="clear" w:pos="5918"/>
          <w:tab w:val="left" w:pos="980"/>
        </w:tabs>
        <w:autoSpaceDE/>
        <w:autoSpaceDN/>
        <w:adjustRightInd/>
        <w:spacing w:line="240" w:lineRule="auto"/>
        <w:ind w:left="0" w:right="20" w:firstLine="709"/>
        <w:rPr>
          <w:szCs w:val="24"/>
        </w:rPr>
      </w:pPr>
      <w:r w:rsidRPr="009234B3">
        <w:rPr>
          <w:szCs w:val="24"/>
        </w:rPr>
        <w:t>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9234B3" w:rsidRPr="009234B3" w:rsidRDefault="009234B3" w:rsidP="009234B3">
      <w:pPr>
        <w:pStyle w:val="a6"/>
        <w:widowControl/>
        <w:numPr>
          <w:ilvl w:val="0"/>
          <w:numId w:val="25"/>
        </w:numPr>
        <w:shd w:val="clear" w:color="auto" w:fill="auto"/>
        <w:tabs>
          <w:tab w:val="clear" w:pos="5918"/>
          <w:tab w:val="left" w:pos="980"/>
        </w:tabs>
        <w:autoSpaceDE/>
        <w:autoSpaceDN/>
        <w:adjustRightInd/>
        <w:spacing w:line="240" w:lineRule="auto"/>
        <w:ind w:left="0" w:right="20" w:firstLine="709"/>
        <w:rPr>
          <w:szCs w:val="24"/>
        </w:rPr>
      </w:pPr>
      <w:r w:rsidRPr="009234B3">
        <w:rPr>
          <w:szCs w:val="24"/>
        </w:rPr>
        <w:t>участия в приемке всех видов работ, в том числе по подготовке дома к сезонной эксплуатации;</w:t>
      </w:r>
    </w:p>
    <w:p w:rsidR="009234B3" w:rsidRPr="009234B3" w:rsidRDefault="009234B3" w:rsidP="009234B3">
      <w:pPr>
        <w:pStyle w:val="a6"/>
        <w:widowControl/>
        <w:numPr>
          <w:ilvl w:val="0"/>
          <w:numId w:val="25"/>
        </w:numPr>
        <w:shd w:val="clear" w:color="auto" w:fill="auto"/>
        <w:tabs>
          <w:tab w:val="clear" w:pos="5918"/>
          <w:tab w:val="left" w:pos="980"/>
        </w:tabs>
        <w:autoSpaceDE/>
        <w:autoSpaceDN/>
        <w:adjustRightInd/>
        <w:spacing w:line="240" w:lineRule="auto"/>
        <w:ind w:left="0" w:right="20" w:firstLine="709"/>
        <w:rPr>
          <w:szCs w:val="24"/>
        </w:rPr>
      </w:pPr>
      <w:r w:rsidRPr="009234B3">
        <w:rPr>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234B3" w:rsidRPr="009234B3" w:rsidRDefault="009234B3" w:rsidP="009234B3">
      <w:pPr>
        <w:pStyle w:val="a6"/>
        <w:widowControl/>
        <w:numPr>
          <w:ilvl w:val="0"/>
          <w:numId w:val="25"/>
        </w:numPr>
        <w:shd w:val="clear" w:color="auto" w:fill="auto"/>
        <w:tabs>
          <w:tab w:val="clear" w:pos="5918"/>
          <w:tab w:val="left" w:pos="980"/>
        </w:tabs>
        <w:autoSpaceDE/>
        <w:autoSpaceDN/>
        <w:adjustRightInd/>
        <w:spacing w:line="240" w:lineRule="auto"/>
        <w:ind w:left="0" w:right="20" w:firstLine="709"/>
        <w:rPr>
          <w:szCs w:val="24"/>
        </w:rPr>
      </w:pPr>
      <w:r w:rsidRPr="009234B3">
        <w:rPr>
          <w:szCs w:val="24"/>
        </w:rPr>
        <w:t>составления актов о нарушении условий договора в соответствии положениями п.6.2-6.9 настоящего раздела Договора;</w:t>
      </w:r>
    </w:p>
    <w:p w:rsidR="009234B3" w:rsidRPr="009234B3" w:rsidRDefault="009234B3" w:rsidP="009234B3">
      <w:pPr>
        <w:pStyle w:val="a6"/>
        <w:widowControl/>
        <w:numPr>
          <w:ilvl w:val="0"/>
          <w:numId w:val="25"/>
        </w:numPr>
        <w:shd w:val="clear" w:color="auto" w:fill="auto"/>
        <w:tabs>
          <w:tab w:val="clear" w:pos="5918"/>
          <w:tab w:val="left" w:pos="980"/>
        </w:tabs>
        <w:autoSpaceDE/>
        <w:autoSpaceDN/>
        <w:adjustRightInd/>
        <w:spacing w:line="240" w:lineRule="auto"/>
        <w:ind w:left="0" w:right="20" w:firstLine="709"/>
        <w:rPr>
          <w:szCs w:val="24"/>
        </w:rPr>
      </w:pPr>
      <w:r w:rsidRPr="009234B3">
        <w:rPr>
          <w:szCs w:val="24"/>
        </w:rPr>
        <w:t>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9234B3" w:rsidRPr="009234B3" w:rsidRDefault="009234B3" w:rsidP="009234B3">
      <w:pPr>
        <w:pStyle w:val="a6"/>
        <w:widowControl/>
        <w:numPr>
          <w:ilvl w:val="0"/>
          <w:numId w:val="25"/>
        </w:numPr>
        <w:shd w:val="clear" w:color="auto" w:fill="auto"/>
        <w:tabs>
          <w:tab w:val="clear" w:pos="5918"/>
          <w:tab w:val="left" w:pos="980"/>
        </w:tabs>
        <w:autoSpaceDE/>
        <w:autoSpaceDN/>
        <w:adjustRightInd/>
        <w:spacing w:line="240" w:lineRule="auto"/>
        <w:ind w:left="0" w:right="20" w:firstLine="709"/>
        <w:rPr>
          <w:szCs w:val="24"/>
        </w:rPr>
      </w:pPr>
      <w:r w:rsidRPr="009234B3">
        <w:rPr>
          <w:szCs w:val="24"/>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(АТИ, МЖИ, Госпожнадзор, СЭС и другие) для административного воздействия, обращения в другие инстанции согласно действующему законодательству.</w:t>
      </w:r>
    </w:p>
    <w:p w:rsidR="009234B3" w:rsidRPr="009234B3" w:rsidRDefault="009234B3" w:rsidP="009234B3">
      <w:pPr>
        <w:pStyle w:val="a6"/>
        <w:ind w:firstLine="709"/>
        <w:rPr>
          <w:szCs w:val="24"/>
        </w:rPr>
      </w:pPr>
      <w:r w:rsidRPr="009234B3">
        <w:rPr>
          <w:szCs w:val="24"/>
        </w:rPr>
        <w:t>6.3.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неправомерных действий Собственника по требованию любой из сторон Договора составляется Акт о нарушении условий Договора.</w:t>
      </w:r>
    </w:p>
    <w:p w:rsidR="009234B3" w:rsidRPr="009234B3" w:rsidRDefault="009234B3" w:rsidP="009234B3">
      <w:pPr>
        <w:pStyle w:val="a6"/>
        <w:ind w:firstLine="709"/>
        <w:rPr>
          <w:szCs w:val="24"/>
        </w:rPr>
      </w:pPr>
      <w:r w:rsidRPr="009234B3">
        <w:rPr>
          <w:szCs w:val="24"/>
        </w:rPr>
        <w:t>6.4. 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9234B3" w:rsidRPr="009234B3" w:rsidRDefault="009234B3" w:rsidP="009234B3">
      <w:pPr>
        <w:pStyle w:val="a6"/>
        <w:ind w:firstLine="709"/>
        <w:rPr>
          <w:szCs w:val="24"/>
        </w:rPr>
      </w:pPr>
      <w:r w:rsidRPr="009234B3">
        <w:rPr>
          <w:szCs w:val="24"/>
        </w:rPr>
        <w:t>6.5. 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 В случае отказа представителя Управляющей организации от подписания Акта, Акт подписывается остальными членами комиссии с обязательным указанием об отказе подписания Акта представителем Управляющей организации с приглашением в состав комиссии независимых лиц.</w:t>
      </w:r>
    </w:p>
    <w:p w:rsidR="009234B3" w:rsidRPr="009234B3" w:rsidRDefault="009234B3" w:rsidP="009234B3">
      <w:pPr>
        <w:pStyle w:val="a6"/>
        <w:ind w:firstLine="709"/>
        <w:rPr>
          <w:szCs w:val="24"/>
        </w:rPr>
      </w:pPr>
      <w:r w:rsidRPr="009234B3">
        <w:rPr>
          <w:szCs w:val="24"/>
        </w:rPr>
        <w:t>6.6.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 члена семьи нанимателя).</w:t>
      </w:r>
    </w:p>
    <w:p w:rsidR="009234B3" w:rsidRPr="009234B3" w:rsidRDefault="009234B3" w:rsidP="009234B3">
      <w:pPr>
        <w:pStyle w:val="a6"/>
        <w:ind w:firstLine="709"/>
        <w:rPr>
          <w:szCs w:val="24"/>
        </w:rPr>
      </w:pPr>
      <w:r w:rsidRPr="009234B3">
        <w:rPr>
          <w:szCs w:val="24"/>
        </w:rPr>
        <w:t xml:space="preserve">6.7. Акт составляется в присутствии Собственника (нанимателя, члена семьи нанимателя), права которого нарушены. При отсутствии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w:t>
      </w:r>
      <w:r w:rsidRPr="009234B3">
        <w:rPr>
          <w:szCs w:val="24"/>
        </w:rPr>
        <w:lastRenderedPageBreak/>
        <w:t>Собственнику (нанимателю, члену семьи нанимателя) под расписку.</w:t>
      </w:r>
    </w:p>
    <w:p w:rsidR="009234B3" w:rsidRPr="009234B3" w:rsidRDefault="009234B3" w:rsidP="009234B3">
      <w:pPr>
        <w:pStyle w:val="a6"/>
        <w:ind w:firstLine="709"/>
        <w:rPr>
          <w:szCs w:val="24"/>
        </w:rPr>
      </w:pPr>
      <w:r w:rsidRPr="009234B3">
        <w:rPr>
          <w:szCs w:val="24"/>
        </w:rPr>
        <w:t>6.8.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 помещений.</w:t>
      </w:r>
    </w:p>
    <w:p w:rsidR="009234B3" w:rsidRPr="009234B3" w:rsidRDefault="009234B3" w:rsidP="009234B3">
      <w:pPr>
        <w:pStyle w:val="a6"/>
        <w:rPr>
          <w:szCs w:val="24"/>
        </w:rPr>
      </w:pPr>
    </w:p>
    <w:p w:rsidR="009234B3" w:rsidRPr="009234B3" w:rsidRDefault="009234B3" w:rsidP="009234B3">
      <w:pPr>
        <w:pStyle w:val="211"/>
        <w:keepNext/>
        <w:keepLines/>
        <w:shd w:val="clear" w:color="auto" w:fill="auto"/>
        <w:spacing w:before="0" w:after="161" w:line="240" w:lineRule="auto"/>
        <w:jc w:val="center"/>
        <w:rPr>
          <w:sz w:val="24"/>
          <w:szCs w:val="24"/>
        </w:rPr>
      </w:pPr>
      <w:bookmarkStart w:id="6" w:name="bookmark6"/>
      <w:r w:rsidRPr="009234B3">
        <w:rPr>
          <w:rStyle w:val="230"/>
          <w:sz w:val="24"/>
          <w:szCs w:val="24"/>
        </w:rPr>
        <w:t>7. Порядок изменения и расторжения Договора</w:t>
      </w:r>
      <w:bookmarkEnd w:id="6"/>
    </w:p>
    <w:p w:rsidR="009234B3" w:rsidRPr="009234B3" w:rsidRDefault="009234B3" w:rsidP="009234B3">
      <w:pPr>
        <w:pStyle w:val="a6"/>
        <w:ind w:firstLine="709"/>
        <w:rPr>
          <w:szCs w:val="24"/>
        </w:rPr>
      </w:pPr>
      <w:r w:rsidRPr="009234B3">
        <w:rPr>
          <w:szCs w:val="24"/>
        </w:rPr>
        <w:t>7.1. Изменение и расторжение настоящего Договора осуществляется в порядке, предусмотренном действующим законодательством.</w:t>
      </w:r>
    </w:p>
    <w:p w:rsidR="009234B3" w:rsidRPr="009234B3" w:rsidRDefault="009234B3" w:rsidP="009234B3">
      <w:pPr>
        <w:pStyle w:val="a6"/>
        <w:ind w:firstLine="709"/>
        <w:rPr>
          <w:szCs w:val="24"/>
        </w:rPr>
      </w:pPr>
      <w:r w:rsidRPr="009234B3">
        <w:rPr>
          <w:szCs w:val="24"/>
        </w:rPr>
        <w:t>7.2. Настоящий Договор может быть расторгнут:</w:t>
      </w:r>
    </w:p>
    <w:p w:rsidR="009234B3" w:rsidRPr="009234B3" w:rsidRDefault="009234B3" w:rsidP="009234B3">
      <w:pPr>
        <w:pStyle w:val="a6"/>
        <w:ind w:firstLine="709"/>
        <w:rPr>
          <w:szCs w:val="24"/>
        </w:rPr>
      </w:pPr>
      <w:r w:rsidRPr="009234B3">
        <w:rPr>
          <w:szCs w:val="24"/>
        </w:rPr>
        <w:t>7.2.1. В одностороннем порядке:</w:t>
      </w:r>
    </w:p>
    <w:p w:rsidR="009234B3" w:rsidRPr="009234B3" w:rsidRDefault="009234B3" w:rsidP="009234B3">
      <w:pPr>
        <w:pStyle w:val="211"/>
        <w:keepNext/>
        <w:keepLines/>
        <w:shd w:val="clear" w:color="auto" w:fill="auto"/>
        <w:tabs>
          <w:tab w:val="left" w:pos="806"/>
        </w:tabs>
        <w:spacing w:before="0" w:after="0" w:line="240" w:lineRule="auto"/>
        <w:ind w:firstLine="709"/>
        <w:jc w:val="both"/>
        <w:rPr>
          <w:b w:val="0"/>
          <w:sz w:val="24"/>
          <w:szCs w:val="24"/>
        </w:rPr>
      </w:pPr>
      <w:bookmarkStart w:id="7" w:name="bookmark7"/>
      <w:r w:rsidRPr="009234B3">
        <w:rPr>
          <w:rStyle w:val="230"/>
          <w:b w:val="0"/>
          <w:sz w:val="24"/>
          <w:szCs w:val="24"/>
        </w:rPr>
        <w:t>а) по инициативе Собственника в случае:</w:t>
      </w:r>
      <w:bookmarkEnd w:id="7"/>
    </w:p>
    <w:p w:rsidR="009234B3" w:rsidRPr="009234B3" w:rsidRDefault="009234B3" w:rsidP="009234B3">
      <w:pPr>
        <w:pStyle w:val="a6"/>
        <w:ind w:firstLine="709"/>
        <w:rPr>
          <w:szCs w:val="24"/>
        </w:rPr>
      </w:pPr>
      <w:r w:rsidRPr="009234B3">
        <w:rPr>
          <w:szCs w:val="24"/>
        </w:rPr>
        <w:t>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9234B3" w:rsidRPr="009234B3" w:rsidRDefault="009234B3" w:rsidP="009234B3">
      <w:pPr>
        <w:pStyle w:val="a6"/>
        <w:ind w:firstLine="709"/>
        <w:rPr>
          <w:szCs w:val="24"/>
        </w:rPr>
      </w:pPr>
      <w:r w:rsidRPr="009234B3">
        <w:rPr>
          <w:szCs w:val="24"/>
        </w:rPr>
        <w:t>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общего собрания собственников помещений;</w:t>
      </w:r>
    </w:p>
    <w:p w:rsidR="009234B3" w:rsidRPr="009234B3" w:rsidRDefault="009234B3" w:rsidP="009234B3">
      <w:pPr>
        <w:pStyle w:val="a6"/>
        <w:ind w:firstLine="709"/>
        <w:rPr>
          <w:szCs w:val="24"/>
        </w:rPr>
      </w:pPr>
      <w:r w:rsidRPr="009234B3">
        <w:rPr>
          <w:rStyle w:val="afff"/>
          <w:b w:val="0"/>
          <w:sz w:val="24"/>
          <w:szCs w:val="24"/>
        </w:rPr>
        <w:t>б) по инициативе Управляющей организации,</w:t>
      </w:r>
      <w:r w:rsidRPr="009234B3">
        <w:rPr>
          <w:szCs w:val="24"/>
        </w:rPr>
        <w:t xml:space="preserve"> о чём Собственник помещения должен быть предупреждён не позже, чем за три месяца до прекращения настоящего Договора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9234B3" w:rsidRPr="009234B3" w:rsidRDefault="009234B3" w:rsidP="009234B3">
      <w:pPr>
        <w:pStyle w:val="a6"/>
        <w:ind w:firstLine="709"/>
        <w:rPr>
          <w:szCs w:val="24"/>
        </w:rPr>
      </w:pPr>
      <w:r w:rsidRPr="009234B3">
        <w:rPr>
          <w:szCs w:val="24"/>
        </w:rPr>
        <w:t>7.2.2. По соглашению Сторон.</w:t>
      </w:r>
    </w:p>
    <w:p w:rsidR="009234B3" w:rsidRPr="009234B3" w:rsidRDefault="009234B3" w:rsidP="006040D9">
      <w:pPr>
        <w:pStyle w:val="a6"/>
        <w:ind w:firstLine="709"/>
        <w:rPr>
          <w:szCs w:val="24"/>
        </w:rPr>
      </w:pPr>
      <w:r w:rsidRPr="009234B3">
        <w:rPr>
          <w:szCs w:val="24"/>
        </w:rPr>
        <w:t>7.2.3. В судебном порядке.</w:t>
      </w:r>
    </w:p>
    <w:p w:rsidR="009234B3" w:rsidRPr="009234B3" w:rsidRDefault="009234B3" w:rsidP="009234B3">
      <w:pPr>
        <w:pStyle w:val="a6"/>
        <w:ind w:firstLine="709"/>
        <w:rPr>
          <w:szCs w:val="24"/>
        </w:rPr>
      </w:pPr>
      <w:r w:rsidRPr="009234B3">
        <w:rPr>
          <w:szCs w:val="24"/>
        </w:rPr>
        <w:t>7.2.</w:t>
      </w:r>
      <w:r w:rsidR="006040D9">
        <w:rPr>
          <w:szCs w:val="24"/>
        </w:rPr>
        <w:t>4</w:t>
      </w:r>
      <w:r w:rsidRPr="009234B3">
        <w:rPr>
          <w:szCs w:val="24"/>
        </w:rPr>
        <w:t>. В случае ликвидации или реорганизации Управляющей организации.</w:t>
      </w:r>
    </w:p>
    <w:p w:rsidR="009234B3" w:rsidRPr="009234B3" w:rsidRDefault="009234B3" w:rsidP="009234B3">
      <w:pPr>
        <w:pStyle w:val="a6"/>
        <w:ind w:firstLine="709"/>
        <w:rPr>
          <w:szCs w:val="24"/>
        </w:rPr>
      </w:pPr>
      <w:r w:rsidRPr="009234B3">
        <w:rPr>
          <w:szCs w:val="24"/>
        </w:rPr>
        <w:t>7.2.</w:t>
      </w:r>
      <w:r w:rsidR="006040D9">
        <w:rPr>
          <w:szCs w:val="24"/>
        </w:rPr>
        <w:t>5</w:t>
      </w:r>
      <w:r w:rsidRPr="009234B3">
        <w:rPr>
          <w:szCs w:val="24"/>
        </w:rPr>
        <w:t>. В связи с окончанием срока действия Договора и уведомления одной из Сторон другой Стороны о нежелании его продлевать.</w:t>
      </w:r>
    </w:p>
    <w:p w:rsidR="009234B3" w:rsidRPr="009234B3" w:rsidRDefault="009234B3" w:rsidP="009234B3">
      <w:pPr>
        <w:pStyle w:val="a6"/>
        <w:ind w:firstLine="709"/>
        <w:rPr>
          <w:szCs w:val="24"/>
        </w:rPr>
      </w:pPr>
      <w:r w:rsidRPr="009234B3">
        <w:rPr>
          <w:szCs w:val="24"/>
        </w:rPr>
        <w:t>7.2.</w:t>
      </w:r>
      <w:r w:rsidR="006040D9">
        <w:rPr>
          <w:szCs w:val="24"/>
        </w:rPr>
        <w:t>6</w:t>
      </w:r>
      <w:r w:rsidRPr="009234B3">
        <w:rPr>
          <w:szCs w:val="24"/>
        </w:rPr>
        <w:t>. По обстоятельствам непреодолимой силы, то есть чрезвычайных и непредотвратимых при данных условиях обстоятельствах.</w:t>
      </w:r>
    </w:p>
    <w:p w:rsidR="009234B3" w:rsidRPr="009234B3" w:rsidRDefault="009234B3" w:rsidP="009234B3">
      <w:pPr>
        <w:pStyle w:val="a6"/>
        <w:ind w:firstLine="709"/>
        <w:rPr>
          <w:szCs w:val="24"/>
        </w:rPr>
      </w:pPr>
      <w:r w:rsidRPr="009234B3">
        <w:rPr>
          <w:szCs w:val="24"/>
        </w:rPr>
        <w:t>7.3.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 или иных по п. 3.2.4 Договора.</w:t>
      </w:r>
    </w:p>
    <w:p w:rsidR="009234B3" w:rsidRPr="009234B3" w:rsidRDefault="009234B3" w:rsidP="009234B3">
      <w:pPr>
        <w:pStyle w:val="a6"/>
        <w:ind w:firstLine="709"/>
        <w:rPr>
          <w:szCs w:val="24"/>
        </w:rPr>
      </w:pPr>
      <w:r w:rsidRPr="009234B3">
        <w:rPr>
          <w:szCs w:val="24"/>
        </w:rPr>
        <w:t>7.4.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абзаце 1 подпункта а пункта 7.2.1. настоящего Договора.</w:t>
      </w:r>
    </w:p>
    <w:p w:rsidR="009234B3" w:rsidRPr="009234B3" w:rsidRDefault="009234B3" w:rsidP="009234B3">
      <w:pPr>
        <w:pStyle w:val="a6"/>
        <w:ind w:firstLine="709"/>
        <w:rPr>
          <w:szCs w:val="24"/>
        </w:rPr>
      </w:pPr>
      <w:r w:rsidRPr="009234B3">
        <w:rPr>
          <w:szCs w:val="24"/>
        </w:rPr>
        <w:t>7.5.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9234B3" w:rsidRPr="009234B3" w:rsidRDefault="009234B3" w:rsidP="009234B3">
      <w:pPr>
        <w:pStyle w:val="a6"/>
        <w:ind w:firstLine="709"/>
        <w:rPr>
          <w:szCs w:val="24"/>
        </w:rPr>
      </w:pPr>
      <w:r w:rsidRPr="009234B3">
        <w:rPr>
          <w:szCs w:val="24"/>
        </w:rPr>
        <w:t>7.6.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9234B3" w:rsidRPr="009234B3" w:rsidRDefault="009234B3" w:rsidP="009234B3">
      <w:pPr>
        <w:pStyle w:val="a6"/>
        <w:ind w:firstLine="709"/>
        <w:rPr>
          <w:szCs w:val="24"/>
        </w:rPr>
      </w:pPr>
      <w:r w:rsidRPr="009234B3">
        <w:rPr>
          <w:szCs w:val="24"/>
        </w:rPr>
        <w:t>7.7.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9234B3" w:rsidRPr="009234B3" w:rsidRDefault="009234B3" w:rsidP="009234B3">
      <w:pPr>
        <w:pStyle w:val="a6"/>
        <w:ind w:firstLine="709"/>
        <w:rPr>
          <w:szCs w:val="24"/>
        </w:rPr>
      </w:pPr>
      <w:r w:rsidRPr="009234B3">
        <w:rPr>
          <w:szCs w:val="24"/>
        </w:rPr>
        <w:t>7.8.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ей средств на указанный им счет.</w:t>
      </w:r>
    </w:p>
    <w:p w:rsidR="009234B3" w:rsidRPr="009234B3" w:rsidRDefault="009234B3" w:rsidP="009234B3">
      <w:pPr>
        <w:pStyle w:val="a6"/>
        <w:ind w:firstLine="709"/>
        <w:rPr>
          <w:szCs w:val="24"/>
        </w:rPr>
      </w:pPr>
      <w:r w:rsidRPr="009234B3">
        <w:rPr>
          <w:szCs w:val="24"/>
        </w:rPr>
        <w:lastRenderedPageBreak/>
        <w:t>7.9. Изменение условий настоящего Договора осуществляется в порядке, предусмотренном жилищным и гражданским законодательством.</w:t>
      </w:r>
    </w:p>
    <w:p w:rsidR="009234B3" w:rsidRPr="009234B3" w:rsidRDefault="009234B3" w:rsidP="009234B3">
      <w:pPr>
        <w:pStyle w:val="a6"/>
        <w:rPr>
          <w:szCs w:val="24"/>
        </w:rPr>
      </w:pPr>
    </w:p>
    <w:p w:rsidR="009234B3" w:rsidRPr="009234B3" w:rsidRDefault="009234B3" w:rsidP="009234B3">
      <w:pPr>
        <w:pStyle w:val="710"/>
        <w:shd w:val="clear" w:color="auto" w:fill="auto"/>
        <w:spacing w:before="0" w:after="228" w:line="240" w:lineRule="auto"/>
        <w:ind w:firstLine="0"/>
        <w:jc w:val="center"/>
        <w:rPr>
          <w:sz w:val="24"/>
          <w:szCs w:val="24"/>
        </w:rPr>
      </w:pPr>
      <w:r w:rsidRPr="009234B3">
        <w:rPr>
          <w:rStyle w:val="720"/>
          <w:sz w:val="24"/>
          <w:szCs w:val="24"/>
        </w:rPr>
        <w:t>8. Особые условия</w:t>
      </w:r>
    </w:p>
    <w:p w:rsidR="009234B3" w:rsidRPr="009234B3" w:rsidRDefault="009234B3" w:rsidP="009234B3">
      <w:pPr>
        <w:pStyle w:val="a6"/>
        <w:ind w:firstLine="709"/>
        <w:rPr>
          <w:szCs w:val="24"/>
        </w:rPr>
      </w:pPr>
      <w:r w:rsidRPr="009234B3">
        <w:rPr>
          <w:szCs w:val="24"/>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9234B3" w:rsidRPr="009234B3" w:rsidRDefault="009234B3" w:rsidP="009234B3">
      <w:pPr>
        <w:pStyle w:val="a6"/>
        <w:rPr>
          <w:szCs w:val="24"/>
        </w:rPr>
      </w:pPr>
    </w:p>
    <w:p w:rsidR="009234B3" w:rsidRPr="009234B3" w:rsidRDefault="009234B3" w:rsidP="009234B3">
      <w:pPr>
        <w:pStyle w:val="710"/>
        <w:shd w:val="clear" w:color="auto" w:fill="auto"/>
        <w:spacing w:before="0" w:after="171" w:line="240" w:lineRule="auto"/>
        <w:ind w:firstLine="0"/>
        <w:jc w:val="center"/>
        <w:rPr>
          <w:sz w:val="24"/>
          <w:szCs w:val="24"/>
        </w:rPr>
      </w:pPr>
      <w:r w:rsidRPr="009234B3">
        <w:rPr>
          <w:rStyle w:val="720"/>
          <w:sz w:val="24"/>
          <w:szCs w:val="24"/>
        </w:rPr>
        <w:t>9. Форс-мажор</w:t>
      </w:r>
    </w:p>
    <w:p w:rsidR="009234B3" w:rsidRPr="009234B3" w:rsidRDefault="009234B3" w:rsidP="009234B3">
      <w:pPr>
        <w:pStyle w:val="a6"/>
        <w:ind w:firstLine="709"/>
        <w:rPr>
          <w:szCs w:val="24"/>
        </w:rPr>
      </w:pPr>
      <w:r w:rsidRPr="009234B3">
        <w:rPr>
          <w:szCs w:val="24"/>
        </w:rPr>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234B3" w:rsidRPr="009234B3" w:rsidRDefault="009234B3" w:rsidP="000D4218">
      <w:pPr>
        <w:pStyle w:val="a6"/>
        <w:ind w:firstLine="709"/>
        <w:rPr>
          <w:szCs w:val="24"/>
        </w:rPr>
      </w:pPr>
      <w:r w:rsidRPr="009234B3">
        <w:rPr>
          <w:szCs w:val="24"/>
        </w:rPr>
        <w:t>9.2. Если обстоятельства непреодолимой силы действуют в течение более двух месяцев, любая из Сторон вправе отказаться от дальней</w:t>
      </w:r>
      <w:r w:rsidR="000D4218">
        <w:rPr>
          <w:szCs w:val="24"/>
        </w:rPr>
        <w:t>шего выполнения обязательств</w:t>
      </w:r>
      <w:r w:rsidRPr="009234B3">
        <w:rPr>
          <w:szCs w:val="24"/>
        </w:rPr>
        <w:t>.</w:t>
      </w:r>
    </w:p>
    <w:p w:rsidR="009234B3" w:rsidRPr="009234B3" w:rsidRDefault="009234B3" w:rsidP="009234B3">
      <w:pPr>
        <w:pStyle w:val="a6"/>
        <w:ind w:firstLine="709"/>
        <w:rPr>
          <w:szCs w:val="24"/>
        </w:rPr>
      </w:pPr>
      <w:r w:rsidRPr="009234B3">
        <w:rPr>
          <w:szCs w:val="24"/>
        </w:rPr>
        <w:t>9.</w:t>
      </w:r>
      <w:r w:rsidR="000D4218" w:rsidRPr="000D4218">
        <w:rPr>
          <w:szCs w:val="24"/>
        </w:rPr>
        <w:t>3</w:t>
      </w:r>
      <w:r w:rsidRPr="009234B3">
        <w:rPr>
          <w:szCs w:val="24"/>
        </w:rPr>
        <w:t>.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234B3" w:rsidRPr="009234B3" w:rsidRDefault="009234B3" w:rsidP="009234B3">
      <w:pPr>
        <w:pStyle w:val="a6"/>
        <w:rPr>
          <w:szCs w:val="24"/>
        </w:rPr>
      </w:pPr>
    </w:p>
    <w:p w:rsidR="009234B3" w:rsidRPr="009234B3" w:rsidRDefault="009234B3" w:rsidP="000F543C">
      <w:pPr>
        <w:pStyle w:val="710"/>
        <w:shd w:val="clear" w:color="auto" w:fill="auto"/>
        <w:spacing w:before="0" w:after="0" w:line="240" w:lineRule="auto"/>
        <w:ind w:firstLine="0"/>
        <w:jc w:val="center"/>
        <w:rPr>
          <w:sz w:val="24"/>
          <w:szCs w:val="24"/>
        </w:rPr>
      </w:pPr>
      <w:r w:rsidRPr="009234B3">
        <w:rPr>
          <w:rStyle w:val="720"/>
          <w:sz w:val="24"/>
          <w:szCs w:val="24"/>
        </w:rPr>
        <w:t>10. Срок действия Договора</w:t>
      </w:r>
    </w:p>
    <w:bookmarkEnd w:id="3"/>
    <w:p w:rsidR="0014727D" w:rsidRDefault="00F25B17" w:rsidP="0014727D">
      <w:pPr>
        <w:pStyle w:val="a6"/>
        <w:ind w:firstLine="709"/>
      </w:pPr>
      <w:r>
        <w:rPr>
          <w:szCs w:val="24"/>
        </w:rPr>
        <w:t xml:space="preserve">10.1. </w:t>
      </w:r>
      <w:r w:rsidR="0014727D" w:rsidRPr="00702EFF">
        <w:t>Договор заключен на срок определенный условиями открытого конкурса по отбору управляющей организации для управления многоквартирным домом. Договор вступает в силу с даты подписания его Сторонами и распространяет свое действие на отношения Сторон возникшие с даты получения Управляющей организацией (</w:t>
      </w:r>
      <w:r w:rsidR="0014727D">
        <w:t>26</w:t>
      </w:r>
      <w:r w:rsidR="0014727D" w:rsidRPr="00702EFF">
        <w:t>.0</w:t>
      </w:r>
      <w:r w:rsidR="0014727D">
        <w:t>8</w:t>
      </w:r>
      <w:r w:rsidR="0014727D" w:rsidRPr="00702EFF">
        <w:t xml:space="preserve">.2016.) в управление многоквартирного дома по адресу: г. Москва, </w:t>
      </w:r>
      <w:r w:rsidR="0014727D">
        <w:t>улица Пресненский Вал, д.14, корп. 6</w:t>
      </w:r>
      <w:r w:rsidR="0014727D" w:rsidRPr="00702EFF">
        <w:t>. Срок действия настоящего Договора управления в отношении отдельных жилых</w:t>
      </w:r>
      <w:r w:rsidR="0014727D">
        <w:t xml:space="preserve"> и нежилых</w:t>
      </w:r>
      <w:r w:rsidR="0014727D" w:rsidRPr="00702EFF">
        <w:t xml:space="preserve"> помещений (Приложение №6), переданных иным физическим и или юридическим лицам в собственность, прекращается с даты подписания физическими и или юридическими лицами Акта приема-передачи помещения.</w:t>
      </w:r>
    </w:p>
    <w:p w:rsidR="00F25B17" w:rsidRDefault="00F25B17" w:rsidP="0014727D">
      <w:pPr>
        <w:pStyle w:val="a6"/>
        <w:ind w:firstLine="709"/>
        <w:rPr>
          <w:szCs w:val="24"/>
        </w:rPr>
      </w:pPr>
      <w:r>
        <w:rPr>
          <w:szCs w:val="24"/>
        </w:rPr>
        <w:t>10.2. При отсутствии заявления одной из Сторон о прекращении Договора управления по окончании срока его действия такой Договор считается продленным на 3 (три) года и на тех же условиях, какие были предусмотрены таким Договором.</w:t>
      </w:r>
    </w:p>
    <w:p w:rsidR="00F25B17" w:rsidRDefault="00F25B17" w:rsidP="00F25B17">
      <w:pPr>
        <w:ind w:firstLine="709"/>
        <w:jc w:val="both"/>
        <w:rPr>
          <w:rFonts w:eastAsia="Calibri"/>
          <w:lang w:eastAsia="en-US"/>
        </w:rPr>
      </w:pPr>
      <w:r>
        <w:rPr>
          <w:rFonts w:eastAsia="Calibri"/>
          <w:lang w:eastAsia="en-US"/>
        </w:rPr>
        <w:t>10.3. Срок действия договора может быть продлен на 3 месяца, если:</w:t>
      </w:r>
    </w:p>
    <w:p w:rsidR="00F25B17" w:rsidRDefault="00F25B17" w:rsidP="00F25B17">
      <w:pPr>
        <w:ind w:firstLine="709"/>
        <w:jc w:val="both"/>
        <w:rPr>
          <w:rFonts w:eastAsia="Calibri"/>
          <w:lang w:eastAsia="en-US"/>
        </w:rPr>
      </w:pPr>
      <w:r>
        <w:rPr>
          <w:rFonts w:eastAsia="Calibri"/>
          <w:lang w:eastAsia="en-US"/>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25B17" w:rsidRDefault="00F25B17" w:rsidP="00F25B17">
      <w:pPr>
        <w:ind w:firstLine="709"/>
        <w:jc w:val="both"/>
        <w:rPr>
          <w:rFonts w:eastAsia="Calibri"/>
          <w:lang w:eastAsia="en-US"/>
        </w:rPr>
      </w:pPr>
      <w:r>
        <w:rPr>
          <w:rFonts w:eastAsia="Calibri"/>
          <w:lang w:eastAsia="en-US"/>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25B17" w:rsidRDefault="00F25B17" w:rsidP="00F25B17">
      <w:pPr>
        <w:ind w:firstLine="709"/>
        <w:jc w:val="both"/>
        <w:rPr>
          <w:rFonts w:eastAsia="Calibri"/>
          <w:lang w:eastAsia="en-US"/>
        </w:rPr>
      </w:pPr>
      <w:r>
        <w:rPr>
          <w:rFonts w:eastAsia="Calibri"/>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F25B17" w:rsidRDefault="00F25B17" w:rsidP="00F25B17">
      <w:pPr>
        <w:pStyle w:val="311"/>
        <w:shd w:val="clear" w:color="auto" w:fill="auto"/>
        <w:spacing w:before="0" w:after="0" w:line="240" w:lineRule="auto"/>
        <w:ind w:right="20" w:firstLine="709"/>
        <w:jc w:val="both"/>
        <w:rPr>
          <w:sz w:val="24"/>
          <w:szCs w:val="24"/>
        </w:rPr>
      </w:pPr>
      <w:r>
        <w:rPr>
          <w:sz w:val="24"/>
          <w:szCs w:val="24"/>
        </w:rPr>
        <w:t xml:space="preserve">- другая управляющая организация, отобранная органом местного самоуправления для управления многоквартирным домом в соответствии с Правилами утвержденными </w:t>
      </w:r>
      <w:r>
        <w:rPr>
          <w:sz w:val="24"/>
          <w:szCs w:val="24"/>
        </w:rPr>
        <w:lastRenderedPageBreak/>
        <w:t>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F25B17" w:rsidRDefault="00F25B17" w:rsidP="00F25B17">
      <w:pPr>
        <w:pStyle w:val="311"/>
        <w:shd w:val="clear" w:color="auto" w:fill="auto"/>
        <w:spacing w:before="0" w:after="0" w:line="240" w:lineRule="auto"/>
        <w:ind w:right="20" w:firstLine="709"/>
        <w:jc w:val="both"/>
        <w:rPr>
          <w:sz w:val="24"/>
          <w:szCs w:val="24"/>
        </w:rPr>
      </w:pPr>
    </w:p>
    <w:p w:rsidR="00331D4F" w:rsidRPr="00331D4F" w:rsidRDefault="00331D4F" w:rsidP="00331D4F">
      <w:pPr>
        <w:pStyle w:val="a6"/>
        <w:jc w:val="center"/>
        <w:rPr>
          <w:b/>
          <w:szCs w:val="24"/>
        </w:rPr>
      </w:pPr>
      <w:r w:rsidRPr="00331D4F">
        <w:rPr>
          <w:b/>
          <w:szCs w:val="24"/>
        </w:rPr>
        <w:t>11. Заключительные положения.</w:t>
      </w:r>
    </w:p>
    <w:p w:rsidR="00331D4F" w:rsidRPr="00331D4F" w:rsidRDefault="00331D4F" w:rsidP="00331D4F">
      <w:pPr>
        <w:pStyle w:val="a6"/>
        <w:ind w:firstLine="709"/>
        <w:rPr>
          <w:szCs w:val="24"/>
        </w:rPr>
      </w:pPr>
      <w:r w:rsidRPr="00331D4F">
        <w:rPr>
          <w:szCs w:val="24"/>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w:t>
      </w:r>
    </w:p>
    <w:p w:rsidR="00331D4F" w:rsidRPr="00331D4F" w:rsidRDefault="00331D4F" w:rsidP="00331D4F">
      <w:pPr>
        <w:pStyle w:val="a6"/>
        <w:ind w:firstLine="709"/>
        <w:rPr>
          <w:szCs w:val="24"/>
        </w:rPr>
      </w:pPr>
      <w:r w:rsidRPr="00331D4F">
        <w:rPr>
          <w:szCs w:val="24"/>
        </w:rPr>
        <w:t>Приложения:</w:t>
      </w:r>
    </w:p>
    <w:p w:rsidR="00331D4F" w:rsidRPr="0034446F" w:rsidRDefault="00331D4F" w:rsidP="00331D4F">
      <w:pPr>
        <w:pStyle w:val="a6"/>
        <w:rPr>
          <w:szCs w:val="24"/>
        </w:rPr>
      </w:pPr>
      <w:r w:rsidRPr="0034446F">
        <w:rPr>
          <w:szCs w:val="24"/>
        </w:rPr>
        <w:t>1. Состав и состояние общего имущества Многоквартирного дома по адресу</w:t>
      </w:r>
      <w:r w:rsidR="00E72712" w:rsidRPr="00E72712">
        <w:t xml:space="preserve"> </w:t>
      </w:r>
      <w:r w:rsidR="00E72712" w:rsidRPr="00E72712">
        <w:rPr>
          <w:szCs w:val="24"/>
        </w:rPr>
        <w:t xml:space="preserve">г. Москва, улица Пресненский Вал, </w:t>
      </w:r>
      <w:r w:rsidR="000C4DE0">
        <w:rPr>
          <w:szCs w:val="24"/>
        </w:rPr>
        <w:t>д. 14, корп. 6</w:t>
      </w:r>
      <w:r w:rsidRPr="0034446F">
        <w:rPr>
          <w:szCs w:val="24"/>
        </w:rPr>
        <w:t xml:space="preserve"> на </w:t>
      </w:r>
      <w:r w:rsidR="00E72712" w:rsidRPr="00E72712">
        <w:rPr>
          <w:szCs w:val="24"/>
        </w:rPr>
        <w:t>5</w:t>
      </w:r>
      <w:r w:rsidRPr="0034446F">
        <w:rPr>
          <w:szCs w:val="24"/>
        </w:rPr>
        <w:t xml:space="preserve"> листах;</w:t>
      </w:r>
    </w:p>
    <w:p w:rsidR="00331D4F" w:rsidRPr="0034446F" w:rsidRDefault="00331D4F" w:rsidP="00331D4F">
      <w:pPr>
        <w:pStyle w:val="a6"/>
        <w:rPr>
          <w:szCs w:val="24"/>
        </w:rPr>
      </w:pPr>
      <w:r w:rsidRPr="0034446F">
        <w:rPr>
          <w:szCs w:val="24"/>
        </w:rPr>
        <w:t xml:space="preserve">2. Перечень технической документации на Многоквартирный дом и иных связанных с управлением многоквартирным домом документов на </w:t>
      </w:r>
      <w:r w:rsidR="00E72712" w:rsidRPr="00E72712">
        <w:rPr>
          <w:szCs w:val="24"/>
        </w:rPr>
        <w:t>2</w:t>
      </w:r>
      <w:r w:rsidRPr="0034446F">
        <w:rPr>
          <w:szCs w:val="24"/>
        </w:rPr>
        <w:t xml:space="preserve"> листах;</w:t>
      </w:r>
    </w:p>
    <w:p w:rsidR="00331D4F" w:rsidRPr="0034446F" w:rsidRDefault="00331D4F" w:rsidP="00331D4F">
      <w:pPr>
        <w:pStyle w:val="a6"/>
        <w:rPr>
          <w:szCs w:val="24"/>
        </w:rPr>
      </w:pPr>
      <w:r w:rsidRPr="0034446F">
        <w:rPr>
          <w:szCs w:val="24"/>
        </w:rPr>
        <w:t xml:space="preserve">3. Перечень услуг и работ по содержанию общего имущества в Многоквартирном доме на </w:t>
      </w:r>
      <w:r w:rsidR="00E72712" w:rsidRPr="00E72712">
        <w:rPr>
          <w:szCs w:val="24"/>
        </w:rPr>
        <w:t xml:space="preserve">3 </w:t>
      </w:r>
      <w:r w:rsidRPr="0034446F">
        <w:rPr>
          <w:szCs w:val="24"/>
        </w:rPr>
        <w:t>листах;</w:t>
      </w:r>
    </w:p>
    <w:p w:rsidR="00331D4F" w:rsidRPr="009E2FA7" w:rsidRDefault="006B412C" w:rsidP="00331D4F">
      <w:pPr>
        <w:pStyle w:val="a6"/>
        <w:rPr>
          <w:szCs w:val="24"/>
          <w:highlight w:val="yellow"/>
        </w:rPr>
      </w:pPr>
      <w:r w:rsidRPr="0034446F">
        <w:rPr>
          <w:szCs w:val="24"/>
        </w:rPr>
        <w:t>4</w:t>
      </w:r>
      <w:r w:rsidR="00331D4F" w:rsidRPr="0034446F">
        <w:rPr>
          <w:szCs w:val="24"/>
        </w:rPr>
        <w:t xml:space="preserve">. Перечень работ по текущему ремонту общего имущества в многоквартирном доме на </w:t>
      </w:r>
      <w:r w:rsidR="00E72712" w:rsidRPr="00E72712">
        <w:rPr>
          <w:szCs w:val="24"/>
        </w:rPr>
        <w:t>4</w:t>
      </w:r>
      <w:r w:rsidR="00331D4F" w:rsidRPr="0034446F">
        <w:rPr>
          <w:szCs w:val="24"/>
        </w:rPr>
        <w:t xml:space="preserve"> листах;</w:t>
      </w:r>
    </w:p>
    <w:p w:rsidR="00331D4F" w:rsidRPr="0034446F" w:rsidRDefault="006B412C" w:rsidP="00331D4F">
      <w:pPr>
        <w:pStyle w:val="a6"/>
        <w:rPr>
          <w:szCs w:val="24"/>
        </w:rPr>
      </w:pPr>
      <w:r w:rsidRPr="0034446F">
        <w:rPr>
          <w:szCs w:val="24"/>
        </w:rPr>
        <w:t>5</w:t>
      </w:r>
      <w:r w:rsidR="00331D4F" w:rsidRPr="0034446F">
        <w:rPr>
          <w:szCs w:val="24"/>
        </w:rPr>
        <w:t xml:space="preserve">.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w:t>
      </w:r>
      <w:r w:rsidR="00E72712" w:rsidRPr="00E72712">
        <w:rPr>
          <w:szCs w:val="24"/>
        </w:rPr>
        <w:t xml:space="preserve">4 </w:t>
      </w:r>
      <w:r w:rsidR="00331D4F" w:rsidRPr="0034446F">
        <w:rPr>
          <w:szCs w:val="24"/>
        </w:rPr>
        <w:t>листах;</w:t>
      </w:r>
    </w:p>
    <w:p w:rsidR="00331D4F" w:rsidRPr="0034446F" w:rsidRDefault="0034446F" w:rsidP="00331D4F">
      <w:pPr>
        <w:pStyle w:val="a6"/>
        <w:rPr>
          <w:szCs w:val="24"/>
        </w:rPr>
      </w:pPr>
      <w:r>
        <w:rPr>
          <w:szCs w:val="24"/>
        </w:rPr>
        <w:t>6</w:t>
      </w:r>
      <w:r w:rsidR="00331D4F" w:rsidRPr="0034446F">
        <w:rPr>
          <w:szCs w:val="24"/>
        </w:rPr>
        <w:t xml:space="preserve">. Перечень жилых/ нежилых помещений в многоквартирном жилом доме на </w:t>
      </w:r>
      <w:r w:rsidR="00E72712" w:rsidRPr="0014727D">
        <w:rPr>
          <w:szCs w:val="24"/>
          <w:highlight w:val="yellow"/>
        </w:rPr>
        <w:t>1</w:t>
      </w:r>
      <w:r w:rsidR="00E72712" w:rsidRPr="00E72712">
        <w:rPr>
          <w:szCs w:val="24"/>
        </w:rPr>
        <w:t xml:space="preserve"> </w:t>
      </w:r>
      <w:r w:rsidR="00331D4F" w:rsidRPr="00185C1E">
        <w:rPr>
          <w:szCs w:val="24"/>
        </w:rPr>
        <w:t>лист</w:t>
      </w:r>
      <w:r w:rsidR="003272A5">
        <w:rPr>
          <w:szCs w:val="24"/>
        </w:rPr>
        <w:t>е</w:t>
      </w:r>
      <w:r w:rsidR="00331D4F" w:rsidRPr="0034446F">
        <w:rPr>
          <w:szCs w:val="24"/>
        </w:rPr>
        <w:t>;</w:t>
      </w:r>
    </w:p>
    <w:p w:rsidR="0034446F" w:rsidRDefault="0034446F" w:rsidP="00331D4F">
      <w:pPr>
        <w:pStyle w:val="a6"/>
        <w:rPr>
          <w:szCs w:val="24"/>
        </w:rPr>
      </w:pPr>
      <w:r>
        <w:rPr>
          <w:szCs w:val="24"/>
        </w:rPr>
        <w:t>7</w:t>
      </w:r>
      <w:r w:rsidR="00331D4F" w:rsidRPr="0034446F">
        <w:rPr>
          <w:szCs w:val="24"/>
        </w:rPr>
        <w:t xml:space="preserve">. </w:t>
      </w:r>
      <w:r w:rsidRPr="0034446F">
        <w:rPr>
          <w:bCs/>
          <w:color w:val="000000"/>
        </w:rPr>
        <w:t xml:space="preserve">Схема разграничения ответственности управляющей организации и Собственника на </w:t>
      </w:r>
      <w:r w:rsidR="00E72712" w:rsidRPr="00E72712">
        <w:rPr>
          <w:bCs/>
          <w:color w:val="000000"/>
        </w:rPr>
        <w:t>2</w:t>
      </w:r>
      <w:r w:rsidRPr="0034446F">
        <w:rPr>
          <w:bCs/>
          <w:color w:val="000000"/>
        </w:rPr>
        <w:t xml:space="preserve"> ли</w:t>
      </w:r>
      <w:r w:rsidR="00070D07">
        <w:rPr>
          <w:bCs/>
          <w:color w:val="000000"/>
        </w:rPr>
        <w:t>с</w:t>
      </w:r>
      <w:r w:rsidRPr="0034446F">
        <w:rPr>
          <w:bCs/>
          <w:color w:val="000000"/>
        </w:rPr>
        <w:t>тах</w:t>
      </w:r>
      <w:r w:rsidRPr="0034446F">
        <w:rPr>
          <w:szCs w:val="24"/>
        </w:rPr>
        <w:t xml:space="preserve"> </w:t>
      </w:r>
    </w:p>
    <w:p w:rsidR="006B412C" w:rsidRPr="0034446F" w:rsidRDefault="0034446F" w:rsidP="00331D4F">
      <w:pPr>
        <w:pStyle w:val="a6"/>
        <w:rPr>
          <w:szCs w:val="24"/>
        </w:rPr>
      </w:pPr>
      <w:r>
        <w:rPr>
          <w:szCs w:val="24"/>
        </w:rPr>
        <w:t xml:space="preserve">8. </w:t>
      </w:r>
      <w:r w:rsidR="00331D4F" w:rsidRPr="0034446F">
        <w:rPr>
          <w:szCs w:val="24"/>
        </w:rPr>
        <w:t xml:space="preserve">Форма расшифровки начислений за услуги и работы по содержанию общего имущества на </w:t>
      </w:r>
      <w:r w:rsidR="00E72712" w:rsidRPr="00E72712">
        <w:rPr>
          <w:szCs w:val="24"/>
        </w:rPr>
        <w:t>1</w:t>
      </w:r>
      <w:r w:rsidR="00331D4F" w:rsidRPr="0034446F">
        <w:rPr>
          <w:szCs w:val="24"/>
        </w:rPr>
        <w:t xml:space="preserve"> лист</w:t>
      </w:r>
      <w:r w:rsidR="006B412C" w:rsidRPr="0034446F">
        <w:rPr>
          <w:szCs w:val="24"/>
        </w:rPr>
        <w:t>е</w:t>
      </w:r>
      <w:r w:rsidR="00331D4F" w:rsidRPr="0034446F">
        <w:rPr>
          <w:szCs w:val="24"/>
        </w:rPr>
        <w:t>;</w:t>
      </w:r>
    </w:p>
    <w:p w:rsidR="00331D4F" w:rsidRPr="0034446F" w:rsidRDefault="006B412C" w:rsidP="00331D4F">
      <w:pPr>
        <w:pStyle w:val="a6"/>
        <w:rPr>
          <w:szCs w:val="24"/>
        </w:rPr>
      </w:pPr>
      <w:r w:rsidRPr="0034446F">
        <w:rPr>
          <w:szCs w:val="24"/>
        </w:rPr>
        <w:t>9</w:t>
      </w:r>
      <w:r w:rsidR="00331D4F" w:rsidRPr="0034446F">
        <w:rPr>
          <w:szCs w:val="24"/>
        </w:rPr>
        <w:t xml:space="preserve">. Форма расшифровки начислений за работы по электроснабжению на общедомовые нужды  на </w:t>
      </w:r>
      <w:r w:rsidR="00E72712" w:rsidRPr="00E72712">
        <w:rPr>
          <w:szCs w:val="24"/>
        </w:rPr>
        <w:t xml:space="preserve">2 </w:t>
      </w:r>
      <w:r w:rsidR="00331D4F" w:rsidRPr="0034446F">
        <w:rPr>
          <w:szCs w:val="24"/>
        </w:rPr>
        <w:t>листах;</w:t>
      </w:r>
    </w:p>
    <w:p w:rsidR="00072813" w:rsidRPr="0034446F" w:rsidRDefault="00331D4F" w:rsidP="0034446F">
      <w:pPr>
        <w:pStyle w:val="a6"/>
        <w:rPr>
          <w:szCs w:val="24"/>
        </w:rPr>
      </w:pPr>
      <w:r w:rsidRPr="0034446F">
        <w:rPr>
          <w:szCs w:val="24"/>
        </w:rPr>
        <w:t>1</w:t>
      </w:r>
      <w:r w:rsidR="006B412C" w:rsidRPr="0034446F">
        <w:rPr>
          <w:szCs w:val="24"/>
        </w:rPr>
        <w:t>0</w:t>
      </w:r>
      <w:r w:rsidRPr="0034446F">
        <w:rPr>
          <w:szCs w:val="24"/>
        </w:rPr>
        <w:t xml:space="preserve">. Форма расшифровки начислений за работы по отоплению жилого помещения на </w:t>
      </w:r>
      <w:r w:rsidR="00E72712" w:rsidRPr="00E72712">
        <w:rPr>
          <w:szCs w:val="24"/>
        </w:rPr>
        <w:t>2</w:t>
      </w:r>
      <w:r w:rsidR="006B412C" w:rsidRPr="0034446F">
        <w:rPr>
          <w:szCs w:val="24"/>
        </w:rPr>
        <w:t xml:space="preserve"> </w:t>
      </w:r>
      <w:r w:rsidR="0034446F">
        <w:rPr>
          <w:szCs w:val="24"/>
        </w:rPr>
        <w:t>листах.</w:t>
      </w:r>
    </w:p>
    <w:p w:rsidR="00265B69" w:rsidRPr="00F128DF" w:rsidRDefault="00265B69" w:rsidP="00072813">
      <w:pPr>
        <w:pStyle w:val="HTML"/>
        <w:widowControl w:val="0"/>
        <w:ind w:firstLine="709"/>
        <w:jc w:val="center"/>
        <w:rPr>
          <w:rStyle w:val="aff5"/>
          <w:rFonts w:ascii="Times New Roman" w:hAnsi="Times New Roman" w:cs="Times New Roman"/>
          <w:noProof/>
          <w:color w:val="auto"/>
          <w:sz w:val="24"/>
          <w:szCs w:val="24"/>
        </w:rPr>
      </w:pPr>
    </w:p>
    <w:p w:rsidR="00D4663C" w:rsidRPr="00F128DF" w:rsidRDefault="00FB384F" w:rsidP="00D4663C">
      <w:pPr>
        <w:pStyle w:val="HTML"/>
        <w:widowControl w:val="0"/>
        <w:ind w:firstLine="709"/>
        <w:jc w:val="center"/>
        <w:rPr>
          <w:rStyle w:val="aff5"/>
          <w:rFonts w:ascii="Times New Roman" w:hAnsi="Times New Roman" w:cs="Times New Roman"/>
          <w:noProof/>
          <w:color w:val="auto"/>
          <w:sz w:val="24"/>
          <w:szCs w:val="24"/>
        </w:rPr>
      </w:pPr>
      <w:r>
        <w:rPr>
          <w:rStyle w:val="aff5"/>
          <w:rFonts w:ascii="Times New Roman" w:hAnsi="Times New Roman" w:cs="Times New Roman"/>
          <w:noProof/>
          <w:color w:val="auto"/>
          <w:sz w:val="24"/>
          <w:szCs w:val="24"/>
        </w:rPr>
        <w:t>1</w:t>
      </w:r>
      <w:r w:rsidR="00331D4F">
        <w:rPr>
          <w:rStyle w:val="aff5"/>
          <w:rFonts w:ascii="Times New Roman" w:hAnsi="Times New Roman" w:cs="Times New Roman"/>
          <w:noProof/>
          <w:color w:val="auto"/>
          <w:sz w:val="24"/>
          <w:szCs w:val="24"/>
        </w:rPr>
        <w:t>2</w:t>
      </w:r>
      <w:r>
        <w:rPr>
          <w:rStyle w:val="aff5"/>
          <w:rFonts w:ascii="Times New Roman" w:hAnsi="Times New Roman" w:cs="Times New Roman"/>
          <w:noProof/>
          <w:color w:val="auto"/>
          <w:sz w:val="24"/>
          <w:szCs w:val="24"/>
        </w:rPr>
        <w:t xml:space="preserve">. </w:t>
      </w:r>
      <w:r w:rsidR="00D4663C" w:rsidRPr="00F128DF">
        <w:rPr>
          <w:rStyle w:val="aff5"/>
          <w:rFonts w:ascii="Times New Roman" w:hAnsi="Times New Roman" w:cs="Times New Roman"/>
          <w:noProof/>
          <w:color w:val="auto"/>
          <w:sz w:val="24"/>
          <w:szCs w:val="24"/>
        </w:rPr>
        <w:t>Реквизиты сторон</w:t>
      </w:r>
    </w:p>
    <w:bookmarkEnd w:id="1"/>
    <w:p w:rsidR="00CD514B" w:rsidRPr="00F128DF" w:rsidRDefault="00CD514B" w:rsidP="00D4663C">
      <w:pPr>
        <w:pStyle w:val="AAA"/>
        <w:widowControl w:val="0"/>
        <w:spacing w:after="0"/>
        <w:ind w:left="4321"/>
        <w:jc w:val="righ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550C2" w:rsidRPr="00F128DF" w:rsidTr="002F2A93">
        <w:trPr>
          <w:trHeight w:val="279"/>
        </w:trPr>
        <w:tc>
          <w:tcPr>
            <w:tcW w:w="4785" w:type="dxa"/>
          </w:tcPr>
          <w:p w:rsidR="00F550C2" w:rsidRPr="00F128DF" w:rsidRDefault="00F550C2">
            <w:pPr>
              <w:pStyle w:val="af2"/>
              <w:ind w:left="-14"/>
              <w:textAlignment w:val="baseline"/>
              <w:rPr>
                <w:rStyle w:val="aff5"/>
                <w:noProof/>
                <w:szCs w:val="24"/>
              </w:rPr>
            </w:pPr>
            <w:r w:rsidRPr="00F128DF">
              <w:rPr>
                <w:b/>
                <w:color w:val="000000"/>
                <w:szCs w:val="24"/>
              </w:rPr>
              <w:t>Собственник:</w:t>
            </w:r>
          </w:p>
        </w:tc>
        <w:tc>
          <w:tcPr>
            <w:tcW w:w="4786" w:type="dxa"/>
          </w:tcPr>
          <w:p w:rsidR="00F550C2" w:rsidRPr="00F128DF" w:rsidRDefault="00F550C2">
            <w:pPr>
              <w:pStyle w:val="aff7"/>
              <w:snapToGrid w:val="0"/>
              <w:spacing w:line="14" w:lineRule="atLeast"/>
              <w:ind w:left="-14"/>
              <w:textAlignment w:val="baseline"/>
              <w:rPr>
                <w:rFonts w:ascii="Times New Roman" w:hAnsi="Times New Roman" w:cs="Times New Roman"/>
                <w:b/>
                <w:sz w:val="24"/>
                <w:szCs w:val="24"/>
              </w:rPr>
            </w:pPr>
            <w:r w:rsidRPr="00F128DF">
              <w:rPr>
                <w:rFonts w:ascii="Times New Roman" w:hAnsi="Times New Roman" w:cs="Times New Roman"/>
                <w:b/>
                <w:sz w:val="24"/>
                <w:szCs w:val="24"/>
              </w:rPr>
              <w:t>Управляющая организация:</w:t>
            </w:r>
            <w:r w:rsidRPr="00F128DF">
              <w:rPr>
                <w:rFonts w:ascii="Times New Roman" w:hAnsi="Times New Roman" w:cs="Times New Roman"/>
                <w:sz w:val="24"/>
                <w:szCs w:val="24"/>
              </w:rPr>
              <w:t xml:space="preserve"> </w:t>
            </w:r>
          </w:p>
        </w:tc>
      </w:tr>
      <w:tr w:rsidR="0014727D" w:rsidRPr="00F128DF" w:rsidTr="002F2A93">
        <w:tc>
          <w:tcPr>
            <w:tcW w:w="4785" w:type="dxa"/>
          </w:tcPr>
          <w:p w:rsidR="0014727D" w:rsidRDefault="0014727D" w:rsidP="00CF41D1">
            <w:pPr>
              <w:spacing w:after="120"/>
              <w:rPr>
                <w:b/>
                <w:u w:val="single"/>
              </w:rPr>
            </w:pPr>
            <w:r>
              <w:rPr>
                <w:b/>
                <w:u w:val="single"/>
              </w:rPr>
              <w:t>Казённое предприятие города Москвы «Управление гражданского строительства»</w:t>
            </w:r>
          </w:p>
          <w:p w:rsidR="0014727D" w:rsidRDefault="0014727D" w:rsidP="00CF41D1">
            <w:pPr>
              <w:shd w:val="clear" w:color="auto" w:fill="FFFFFF"/>
              <w:rPr>
                <w:rFonts w:eastAsia="Calibri"/>
              </w:rPr>
            </w:pPr>
            <w:r>
              <w:rPr>
                <w:rFonts w:eastAsia="Calibri"/>
              </w:rPr>
              <w:t>Юридический адрес: 125375, Москва, ул. Тверская, д.7</w:t>
            </w:r>
          </w:p>
          <w:p w:rsidR="0014727D" w:rsidRDefault="0014727D" w:rsidP="00CF41D1">
            <w:pPr>
              <w:shd w:val="clear" w:color="auto" w:fill="FFFFFF"/>
              <w:rPr>
                <w:rFonts w:eastAsia="Calibri"/>
              </w:rPr>
            </w:pPr>
            <w:r>
              <w:rPr>
                <w:rFonts w:eastAsia="Calibri"/>
              </w:rPr>
              <w:t>ИНН 7719272800 КПП 771001001</w:t>
            </w:r>
          </w:p>
          <w:p w:rsidR="0014727D" w:rsidRDefault="0014727D" w:rsidP="00CF41D1">
            <w:pPr>
              <w:shd w:val="clear" w:color="auto" w:fill="FFFFFF"/>
              <w:rPr>
                <w:rFonts w:eastAsia="Calibri"/>
              </w:rPr>
            </w:pPr>
            <w:r>
              <w:rPr>
                <w:rFonts w:eastAsia="Calibri"/>
              </w:rPr>
              <w:t>ОГРН 1037719025376</w:t>
            </w:r>
          </w:p>
          <w:p w:rsidR="0014727D" w:rsidRDefault="0014727D" w:rsidP="00CF41D1">
            <w:pPr>
              <w:shd w:val="clear" w:color="auto" w:fill="FFFFFF"/>
              <w:rPr>
                <w:rFonts w:eastAsia="Calibri"/>
              </w:rPr>
            </w:pPr>
            <w:r>
              <w:rPr>
                <w:rFonts w:eastAsia="Calibri"/>
              </w:rPr>
              <w:t xml:space="preserve">Расчетный счет № 40602810238000000063  </w:t>
            </w:r>
          </w:p>
          <w:p w:rsidR="0014727D" w:rsidRDefault="0014727D" w:rsidP="00CF41D1">
            <w:pPr>
              <w:ind w:right="96"/>
              <w:rPr>
                <w:rFonts w:eastAsia="Calibri"/>
              </w:rPr>
            </w:pPr>
            <w:r>
              <w:rPr>
                <w:rFonts w:eastAsia="Calibri"/>
              </w:rPr>
              <w:t>Банк: ПАО «Сбербанк г. Москва»</w:t>
            </w:r>
          </w:p>
          <w:p w:rsidR="0014727D" w:rsidRDefault="0014727D" w:rsidP="00CF41D1">
            <w:pPr>
              <w:ind w:right="96"/>
              <w:rPr>
                <w:rFonts w:eastAsia="Calibri"/>
              </w:rPr>
            </w:pPr>
          </w:p>
          <w:p w:rsidR="0014727D" w:rsidRDefault="0014727D" w:rsidP="00CF41D1">
            <w:pPr>
              <w:ind w:right="96"/>
              <w:rPr>
                <w:rFonts w:eastAsia="Calibri"/>
              </w:rPr>
            </w:pPr>
            <w:r>
              <w:rPr>
                <w:rFonts w:eastAsia="Calibri"/>
              </w:rPr>
              <w:t xml:space="preserve"> к/счет 30101810400000000225 </w:t>
            </w:r>
          </w:p>
          <w:p w:rsidR="0014727D" w:rsidRDefault="0014727D" w:rsidP="00CF41D1">
            <w:pPr>
              <w:ind w:right="96"/>
              <w:rPr>
                <w:rFonts w:eastAsia="Calibri"/>
              </w:rPr>
            </w:pPr>
          </w:p>
          <w:p w:rsidR="0014727D" w:rsidRDefault="0014727D" w:rsidP="00CF41D1">
            <w:pPr>
              <w:ind w:right="96"/>
              <w:rPr>
                <w:rFonts w:eastAsia="Calibri"/>
              </w:rPr>
            </w:pPr>
            <w:r>
              <w:rPr>
                <w:rFonts w:eastAsia="Calibri"/>
              </w:rPr>
              <w:t xml:space="preserve"> БИК 044525225</w:t>
            </w:r>
          </w:p>
          <w:p w:rsidR="0014727D" w:rsidRDefault="0014727D" w:rsidP="00CF41D1">
            <w:pPr>
              <w:rPr>
                <w:b/>
              </w:rPr>
            </w:pPr>
          </w:p>
          <w:p w:rsidR="0014727D" w:rsidRDefault="0014727D" w:rsidP="00CF41D1">
            <w:pPr>
              <w:rPr>
                <w:b/>
              </w:rPr>
            </w:pPr>
            <w:r>
              <w:rPr>
                <w:b/>
              </w:rPr>
              <w:t>Исполняющий обязанности начальника Коммерческого управления</w:t>
            </w:r>
          </w:p>
          <w:p w:rsidR="0014727D" w:rsidRDefault="0014727D" w:rsidP="00CF41D1">
            <w:pPr>
              <w:rPr>
                <w:b/>
                <w:highlight w:val="yellow"/>
              </w:rPr>
            </w:pPr>
          </w:p>
          <w:p w:rsidR="0014727D" w:rsidRDefault="0014727D" w:rsidP="00CF41D1">
            <w:pPr>
              <w:rPr>
                <w:b/>
                <w:highlight w:val="yellow"/>
              </w:rPr>
            </w:pPr>
          </w:p>
          <w:p w:rsidR="0014727D" w:rsidRDefault="0014727D" w:rsidP="00CF41D1">
            <w:pPr>
              <w:rPr>
                <w:b/>
              </w:rPr>
            </w:pPr>
            <w:r>
              <w:rPr>
                <w:b/>
              </w:rPr>
              <w:t xml:space="preserve"> ______________/В.Т. Гареев/</w:t>
            </w:r>
          </w:p>
          <w:p w:rsidR="0014727D" w:rsidRDefault="0014727D" w:rsidP="00CF41D1">
            <w:pPr>
              <w:pStyle w:val="HTML"/>
              <w:widowControl w:val="0"/>
              <w:jc w:val="left"/>
              <w:rPr>
                <w:rStyle w:val="aff5"/>
                <w:rFonts w:ascii="Times New Roman" w:hAnsi="Times New Roman" w:cs="Times New Roman"/>
                <w:noProof/>
                <w:color w:val="auto"/>
                <w:sz w:val="24"/>
                <w:szCs w:val="24"/>
              </w:rPr>
            </w:pPr>
          </w:p>
        </w:tc>
        <w:tc>
          <w:tcPr>
            <w:tcW w:w="4786" w:type="dxa"/>
          </w:tcPr>
          <w:p w:rsidR="0014727D" w:rsidRDefault="0014727D" w:rsidP="00CF41D1">
            <w:pPr>
              <w:rPr>
                <w:b/>
                <w:u w:val="single"/>
              </w:rPr>
            </w:pPr>
            <w:r>
              <w:rPr>
                <w:b/>
                <w:u w:val="single"/>
              </w:rPr>
              <w:t>ГБУ «Жилищник Пресненского района»</w:t>
            </w:r>
          </w:p>
          <w:p w:rsidR="0014727D" w:rsidRDefault="0014727D" w:rsidP="00CF41D1"/>
          <w:p w:rsidR="0014727D" w:rsidRDefault="0014727D" w:rsidP="00CF41D1">
            <w:r>
              <w:t>Юридический адрес: 123022, г. Москва ул. Красная Пресня д. 26 стр. 1</w:t>
            </w:r>
          </w:p>
          <w:p w:rsidR="0014727D" w:rsidRDefault="0014727D" w:rsidP="00CF41D1">
            <w:r>
              <w:t>Фактический адрес: 123022, г. Москва ул. Красная Пресня д. 26 стр. 1</w:t>
            </w:r>
          </w:p>
          <w:p w:rsidR="0014727D" w:rsidRDefault="0014727D" w:rsidP="00CF41D1">
            <w:r>
              <w:t>ИНН 7703820360</w:t>
            </w:r>
          </w:p>
          <w:p w:rsidR="0014727D" w:rsidRDefault="0014727D" w:rsidP="00CF41D1">
            <w:r>
              <w:t>КПП 770301001</w:t>
            </w:r>
          </w:p>
          <w:p w:rsidR="0014727D" w:rsidRDefault="0014727D" w:rsidP="00CF41D1">
            <w:r>
              <w:t xml:space="preserve">ГУ БАНКА РОССИИ ПО ЦФО </w:t>
            </w:r>
          </w:p>
          <w:p w:rsidR="0014727D" w:rsidRDefault="0014727D" w:rsidP="00CF41D1">
            <w:r>
              <w:t xml:space="preserve">Л/С 2696142000451962 </w:t>
            </w:r>
          </w:p>
          <w:p w:rsidR="0014727D" w:rsidRDefault="0014727D" w:rsidP="00CF41D1">
            <w:r>
              <w:t>БИК 044525000</w:t>
            </w:r>
          </w:p>
          <w:p w:rsidR="0014727D" w:rsidRDefault="0014727D" w:rsidP="00CF41D1">
            <w:r>
              <w:t>Р/С 40601810245253000002</w:t>
            </w:r>
          </w:p>
          <w:p w:rsidR="0014727D" w:rsidRDefault="0014727D" w:rsidP="00CF41D1"/>
          <w:p w:rsidR="0014727D" w:rsidRPr="00702EFF" w:rsidRDefault="0014727D" w:rsidP="00CF41D1">
            <w:pPr>
              <w:pStyle w:val="aff7"/>
              <w:spacing w:line="14" w:lineRule="atLeast"/>
              <w:ind w:left="-49" w:right="-108"/>
              <w:jc w:val="left"/>
              <w:textAlignment w:val="baseline"/>
              <w:rPr>
                <w:rFonts w:ascii="Times New Roman" w:hAnsi="Times New Roman" w:cs="Times New Roman"/>
                <w:b/>
                <w:sz w:val="24"/>
                <w:szCs w:val="24"/>
              </w:rPr>
            </w:pPr>
          </w:p>
          <w:p w:rsidR="0014727D" w:rsidRDefault="0014727D" w:rsidP="00CF41D1">
            <w:pPr>
              <w:pStyle w:val="aff7"/>
              <w:spacing w:line="14" w:lineRule="atLeast"/>
              <w:ind w:left="-49" w:right="-108"/>
              <w:jc w:val="left"/>
              <w:textAlignment w:val="baseline"/>
              <w:rPr>
                <w:rFonts w:ascii="Times New Roman" w:hAnsi="Times New Roman" w:cs="Times New Roman"/>
                <w:b/>
                <w:sz w:val="24"/>
                <w:szCs w:val="24"/>
              </w:rPr>
            </w:pPr>
            <w:r>
              <w:rPr>
                <w:rFonts w:ascii="Times New Roman" w:hAnsi="Times New Roman" w:cs="Times New Roman"/>
                <w:b/>
                <w:sz w:val="24"/>
                <w:szCs w:val="24"/>
              </w:rPr>
              <w:t xml:space="preserve">Директор </w:t>
            </w:r>
          </w:p>
          <w:p w:rsidR="0014727D" w:rsidRDefault="0014727D" w:rsidP="00CF41D1">
            <w:pPr>
              <w:rPr>
                <w:b/>
                <w:u w:val="single"/>
              </w:rPr>
            </w:pPr>
            <w:r>
              <w:rPr>
                <w:b/>
                <w:u w:val="single"/>
              </w:rPr>
              <w:t>ГБУ «Жилищник Пресненского района»</w:t>
            </w:r>
          </w:p>
          <w:p w:rsidR="0014727D" w:rsidRDefault="0014727D" w:rsidP="00CF41D1">
            <w:pPr>
              <w:pStyle w:val="aff7"/>
              <w:snapToGrid w:val="0"/>
              <w:spacing w:line="14" w:lineRule="atLeast"/>
              <w:ind w:left="-14"/>
              <w:jc w:val="left"/>
              <w:textAlignment w:val="baseline"/>
              <w:rPr>
                <w:rFonts w:ascii="Times New Roman" w:hAnsi="Times New Roman" w:cs="Times New Roman"/>
                <w:sz w:val="24"/>
                <w:szCs w:val="24"/>
              </w:rPr>
            </w:pPr>
          </w:p>
          <w:p w:rsidR="0014727D" w:rsidRDefault="0014727D" w:rsidP="00CF41D1">
            <w:pPr>
              <w:rPr>
                <w:b/>
              </w:rPr>
            </w:pPr>
            <w:r>
              <w:rPr>
                <w:b/>
              </w:rPr>
              <w:t xml:space="preserve">      </w:t>
            </w:r>
          </w:p>
          <w:p w:rsidR="0014727D" w:rsidRDefault="0014727D" w:rsidP="00CF41D1">
            <w:pPr>
              <w:rPr>
                <w:b/>
              </w:rPr>
            </w:pPr>
            <w:r>
              <w:rPr>
                <w:b/>
              </w:rPr>
              <w:t xml:space="preserve"> ______________/ И.Н. Костин /</w:t>
            </w:r>
          </w:p>
          <w:p w:rsidR="0014727D" w:rsidRDefault="0014727D" w:rsidP="00CF41D1">
            <w:pPr>
              <w:pStyle w:val="HTML"/>
              <w:widowControl w:val="0"/>
              <w:jc w:val="left"/>
              <w:rPr>
                <w:rStyle w:val="aff5"/>
                <w:rFonts w:ascii="Times New Roman" w:hAnsi="Times New Roman" w:cs="Times New Roman"/>
                <w:noProof/>
                <w:color w:val="auto"/>
                <w:sz w:val="24"/>
                <w:szCs w:val="24"/>
              </w:rPr>
            </w:pPr>
          </w:p>
        </w:tc>
      </w:tr>
    </w:tbl>
    <w:p w:rsidR="00FF1B82" w:rsidRDefault="00FF1B82" w:rsidP="007D6F9A">
      <w:pPr>
        <w:widowControl w:val="0"/>
        <w:shd w:val="clear" w:color="auto" w:fill="FFFFFF"/>
        <w:ind w:left="4321"/>
        <w:jc w:val="right"/>
        <w:rPr>
          <w:sz w:val="20"/>
          <w:szCs w:val="20"/>
        </w:rPr>
      </w:pPr>
    </w:p>
    <w:p w:rsidR="007D6F9A" w:rsidRPr="00817A15" w:rsidRDefault="007D6F9A" w:rsidP="007D6F9A">
      <w:pPr>
        <w:widowControl w:val="0"/>
        <w:shd w:val="clear" w:color="auto" w:fill="FFFFFF"/>
        <w:ind w:left="4321"/>
        <w:jc w:val="right"/>
        <w:rPr>
          <w:sz w:val="20"/>
          <w:szCs w:val="20"/>
        </w:rPr>
      </w:pPr>
      <w:r w:rsidRPr="00817A15">
        <w:rPr>
          <w:sz w:val="20"/>
          <w:szCs w:val="20"/>
        </w:rPr>
        <w:lastRenderedPageBreak/>
        <w:t>Приложение 1</w:t>
      </w:r>
    </w:p>
    <w:p w:rsidR="002757A9" w:rsidRPr="00F128DF" w:rsidRDefault="002757A9" w:rsidP="002757A9">
      <w:pPr>
        <w:pStyle w:val="AAA"/>
        <w:widowControl w:val="0"/>
        <w:shd w:val="clear" w:color="auto" w:fill="FFFFFF"/>
        <w:spacing w:after="0"/>
        <w:ind w:left="4321"/>
        <w:jc w:val="right"/>
        <w:rPr>
          <w:color w:val="auto"/>
          <w:sz w:val="20"/>
          <w:szCs w:val="20"/>
        </w:rPr>
      </w:pPr>
      <w:r w:rsidRPr="00F128DF">
        <w:rPr>
          <w:color w:val="auto"/>
          <w:sz w:val="20"/>
          <w:szCs w:val="20"/>
        </w:rPr>
        <w:t>к договору управления</w:t>
      </w:r>
    </w:p>
    <w:p w:rsidR="002757A9" w:rsidRPr="00F128DF" w:rsidRDefault="002757A9" w:rsidP="002757A9">
      <w:pPr>
        <w:pStyle w:val="AAA"/>
        <w:widowControl w:val="0"/>
        <w:shd w:val="clear" w:color="auto" w:fill="FFFFFF"/>
        <w:spacing w:after="0"/>
        <w:ind w:left="4321"/>
        <w:jc w:val="right"/>
        <w:rPr>
          <w:color w:val="auto"/>
          <w:sz w:val="20"/>
          <w:szCs w:val="20"/>
        </w:rPr>
      </w:pPr>
      <w:r w:rsidRPr="00F128DF">
        <w:rPr>
          <w:color w:val="auto"/>
          <w:sz w:val="20"/>
          <w:szCs w:val="20"/>
        </w:rPr>
        <w:t xml:space="preserve"> многоквартирным домом</w:t>
      </w:r>
    </w:p>
    <w:p w:rsidR="002757A9" w:rsidRPr="00F128DF" w:rsidRDefault="002757A9" w:rsidP="002757A9">
      <w:pPr>
        <w:pStyle w:val="AAA"/>
        <w:widowControl w:val="0"/>
        <w:shd w:val="clear" w:color="auto" w:fill="FFFFFF"/>
        <w:spacing w:after="0"/>
        <w:ind w:left="4321"/>
        <w:jc w:val="right"/>
        <w:rPr>
          <w:color w:val="auto"/>
          <w:sz w:val="20"/>
          <w:szCs w:val="20"/>
        </w:rPr>
      </w:pPr>
      <w:r w:rsidRPr="00F128DF">
        <w:rPr>
          <w:color w:val="auto"/>
          <w:sz w:val="20"/>
          <w:szCs w:val="20"/>
        </w:rPr>
        <w:t>от "__" ________201</w:t>
      </w:r>
      <w:r>
        <w:rPr>
          <w:color w:val="auto"/>
          <w:sz w:val="20"/>
          <w:szCs w:val="20"/>
        </w:rPr>
        <w:t>6</w:t>
      </w:r>
      <w:r w:rsidRPr="00F128DF">
        <w:rPr>
          <w:color w:val="auto"/>
          <w:sz w:val="20"/>
          <w:szCs w:val="20"/>
        </w:rPr>
        <w:t xml:space="preserve"> г. </w:t>
      </w:r>
    </w:p>
    <w:p w:rsidR="002757A9" w:rsidRPr="00F128DF" w:rsidRDefault="002757A9" w:rsidP="002757A9">
      <w:pPr>
        <w:widowControl w:val="0"/>
        <w:jc w:val="right"/>
        <w:rPr>
          <w:sz w:val="20"/>
          <w:szCs w:val="20"/>
        </w:rPr>
      </w:pPr>
      <w:r w:rsidRPr="00F128DF">
        <w:rPr>
          <w:sz w:val="20"/>
          <w:szCs w:val="20"/>
        </w:rPr>
        <w:t>№ _______________</w:t>
      </w:r>
    </w:p>
    <w:p w:rsidR="007D6F9A" w:rsidRPr="00817A15" w:rsidRDefault="007D6F9A" w:rsidP="007D6F9A">
      <w:pPr>
        <w:widowControl w:val="0"/>
        <w:ind w:left="567" w:right="567"/>
        <w:jc w:val="center"/>
        <w:rPr>
          <w:b/>
          <w:sz w:val="20"/>
          <w:szCs w:val="20"/>
        </w:rPr>
      </w:pPr>
    </w:p>
    <w:p w:rsidR="007D6F9A" w:rsidRPr="00817A15" w:rsidRDefault="007D6F9A" w:rsidP="007D6F9A">
      <w:pPr>
        <w:widowControl w:val="0"/>
        <w:ind w:left="567" w:right="567"/>
        <w:jc w:val="center"/>
        <w:rPr>
          <w:b/>
        </w:rPr>
      </w:pPr>
      <w:r w:rsidRPr="00817A15">
        <w:rPr>
          <w:b/>
        </w:rPr>
        <w:t>Состав</w:t>
      </w:r>
    </w:p>
    <w:p w:rsidR="007D6F9A" w:rsidRPr="00817A15" w:rsidRDefault="007D6F9A" w:rsidP="007D6F9A">
      <w:pPr>
        <w:widowControl w:val="0"/>
        <w:ind w:left="567" w:right="567"/>
        <w:jc w:val="center"/>
        <w:rPr>
          <w:b/>
        </w:rPr>
      </w:pPr>
      <w:r w:rsidRPr="00817A15">
        <w:rPr>
          <w:b/>
        </w:rPr>
        <w:t>и состояние общего имущества в Многоквартирном  доме по адресу:</w:t>
      </w:r>
    </w:p>
    <w:p w:rsidR="006D0E03" w:rsidRPr="000B17D2" w:rsidRDefault="006D0E03" w:rsidP="006D0E03">
      <w:pPr>
        <w:keepNext/>
        <w:jc w:val="center"/>
        <w:rPr>
          <w:b/>
          <w:sz w:val="20"/>
        </w:rPr>
      </w:pPr>
      <w:r w:rsidRPr="006D0E03">
        <w:rPr>
          <w:b/>
        </w:rPr>
        <w:t>123557 г. Москва, ул. Пресненский Вал, д. 14, стр.</w:t>
      </w:r>
      <w:r w:rsidR="0079689F" w:rsidRPr="000B17D2">
        <w:rPr>
          <w:b/>
        </w:rPr>
        <w:t>6</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5"/>
        <w:gridCol w:w="5041"/>
      </w:tblGrid>
      <w:tr w:rsidR="007D6F9A" w:rsidRPr="00817A15" w:rsidTr="008F414F">
        <w:tc>
          <w:tcPr>
            <w:tcW w:w="2552" w:type="dxa"/>
            <w:vAlign w:val="center"/>
          </w:tcPr>
          <w:p w:rsidR="007D6F9A" w:rsidRPr="00817A15" w:rsidRDefault="007D6F9A" w:rsidP="008F414F">
            <w:pPr>
              <w:widowControl w:val="0"/>
              <w:rPr>
                <w:b/>
                <w:sz w:val="20"/>
                <w:szCs w:val="20"/>
              </w:rPr>
            </w:pPr>
            <w:r w:rsidRPr="00817A15">
              <w:rPr>
                <w:b/>
                <w:sz w:val="20"/>
                <w:szCs w:val="20"/>
              </w:rPr>
              <w:t>Наименование элемента общего имущества</w:t>
            </w:r>
          </w:p>
        </w:tc>
        <w:tc>
          <w:tcPr>
            <w:tcW w:w="2835" w:type="dxa"/>
            <w:vAlign w:val="center"/>
          </w:tcPr>
          <w:p w:rsidR="007D6F9A" w:rsidRPr="00817A15" w:rsidRDefault="007D6F9A" w:rsidP="008F414F">
            <w:pPr>
              <w:widowControl w:val="0"/>
              <w:rPr>
                <w:b/>
                <w:sz w:val="20"/>
                <w:szCs w:val="20"/>
              </w:rPr>
            </w:pPr>
            <w:r w:rsidRPr="00817A15">
              <w:rPr>
                <w:b/>
                <w:sz w:val="20"/>
                <w:szCs w:val="20"/>
              </w:rPr>
              <w:t>Параметры</w:t>
            </w:r>
          </w:p>
        </w:tc>
        <w:tc>
          <w:tcPr>
            <w:tcW w:w="5041" w:type="dxa"/>
            <w:vAlign w:val="center"/>
          </w:tcPr>
          <w:p w:rsidR="007D6F9A" w:rsidRPr="00817A15" w:rsidRDefault="007D6F9A" w:rsidP="008F414F">
            <w:pPr>
              <w:widowControl w:val="0"/>
              <w:rPr>
                <w:b/>
                <w:sz w:val="20"/>
                <w:szCs w:val="20"/>
              </w:rPr>
            </w:pPr>
            <w:r w:rsidRPr="00817A15">
              <w:rPr>
                <w:b/>
                <w:sz w:val="20"/>
                <w:szCs w:val="20"/>
              </w:rPr>
              <w:t>Характеристика</w:t>
            </w:r>
          </w:p>
        </w:tc>
      </w:tr>
      <w:tr w:rsidR="007D6F9A" w:rsidRPr="00817A15" w:rsidTr="008F414F">
        <w:tc>
          <w:tcPr>
            <w:tcW w:w="10428" w:type="dxa"/>
            <w:gridSpan w:val="3"/>
          </w:tcPr>
          <w:p w:rsidR="007D6F9A" w:rsidRPr="00817A15" w:rsidRDefault="007D6F9A" w:rsidP="008F414F">
            <w:pPr>
              <w:widowControl w:val="0"/>
              <w:jc w:val="center"/>
              <w:rPr>
                <w:b/>
                <w:sz w:val="20"/>
                <w:szCs w:val="20"/>
              </w:rPr>
            </w:pPr>
            <w:r w:rsidRPr="00817A15">
              <w:rPr>
                <w:b/>
                <w:sz w:val="20"/>
                <w:szCs w:val="20"/>
              </w:rPr>
              <w:t>I. Помещения общего пользования</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Помещения общего пользования</w:t>
            </w:r>
          </w:p>
        </w:tc>
        <w:tc>
          <w:tcPr>
            <w:tcW w:w="2835" w:type="dxa"/>
          </w:tcPr>
          <w:p w:rsidR="007D6F9A" w:rsidRPr="00817A15" w:rsidRDefault="007D6F9A" w:rsidP="008F414F">
            <w:pPr>
              <w:widowControl w:val="0"/>
              <w:rPr>
                <w:b/>
                <w:sz w:val="20"/>
                <w:szCs w:val="20"/>
              </w:rPr>
            </w:pPr>
            <w:r>
              <w:rPr>
                <w:b/>
                <w:sz w:val="20"/>
                <w:szCs w:val="20"/>
              </w:rPr>
              <w:t xml:space="preserve">Количество – </w:t>
            </w:r>
            <w:r w:rsidR="00070D07">
              <w:rPr>
                <w:b/>
                <w:sz w:val="20"/>
                <w:szCs w:val="20"/>
              </w:rPr>
              <w:t>___</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 xml:space="preserve">Площадь пола – </w:t>
            </w:r>
            <w:r w:rsidR="00070D07">
              <w:rPr>
                <w:b/>
                <w:sz w:val="20"/>
                <w:szCs w:val="20"/>
              </w:rPr>
              <w:t>____</w:t>
            </w:r>
            <w:r w:rsidRPr="00817A15">
              <w:rPr>
                <w:b/>
                <w:sz w:val="20"/>
                <w:szCs w:val="20"/>
              </w:rPr>
              <w:t xml:space="preserve"> кв.м</w:t>
            </w:r>
          </w:p>
          <w:p w:rsidR="007D6F9A" w:rsidRPr="00817A15" w:rsidRDefault="007D6F9A" w:rsidP="005A0C38">
            <w:pPr>
              <w:widowControl w:val="0"/>
              <w:rPr>
                <w:b/>
                <w:sz w:val="20"/>
                <w:szCs w:val="20"/>
              </w:rPr>
            </w:pPr>
            <w:r w:rsidRPr="00817A15">
              <w:rPr>
                <w:b/>
                <w:sz w:val="20"/>
                <w:szCs w:val="20"/>
              </w:rPr>
              <w:t xml:space="preserve">Материал пола </w:t>
            </w:r>
            <w:r>
              <w:rPr>
                <w:b/>
                <w:sz w:val="20"/>
                <w:szCs w:val="20"/>
              </w:rPr>
              <w:t>–</w:t>
            </w:r>
            <w:r w:rsidRPr="00817A15">
              <w:rPr>
                <w:b/>
                <w:sz w:val="20"/>
                <w:szCs w:val="20"/>
              </w:rPr>
              <w:t xml:space="preserve"> </w:t>
            </w:r>
          </w:p>
        </w:tc>
        <w:tc>
          <w:tcPr>
            <w:tcW w:w="5041" w:type="dxa"/>
          </w:tcPr>
          <w:p w:rsidR="007D6F9A" w:rsidRPr="00817A15" w:rsidRDefault="007D6F9A" w:rsidP="008F414F">
            <w:pPr>
              <w:widowControl w:val="0"/>
              <w:rPr>
                <w:b/>
                <w:sz w:val="20"/>
                <w:szCs w:val="20"/>
              </w:rPr>
            </w:pPr>
            <w:r w:rsidRPr="00817A15">
              <w:rPr>
                <w:b/>
                <w:sz w:val="20"/>
                <w:szCs w:val="20"/>
              </w:rPr>
              <w:t xml:space="preserve">Количество помещений требующих текущего ремонта </w:t>
            </w:r>
            <w:r>
              <w:rPr>
                <w:b/>
                <w:sz w:val="20"/>
                <w:szCs w:val="20"/>
              </w:rPr>
              <w:t>–</w:t>
            </w:r>
            <w:r w:rsidRPr="00817A15">
              <w:rPr>
                <w:b/>
                <w:sz w:val="20"/>
                <w:szCs w:val="20"/>
              </w:rPr>
              <w:t xml:space="preserve"> </w:t>
            </w:r>
            <w:r>
              <w:rPr>
                <w:b/>
                <w:sz w:val="20"/>
                <w:szCs w:val="20"/>
              </w:rPr>
              <w:t>не требуется;</w:t>
            </w:r>
          </w:p>
          <w:p w:rsidR="007D6F9A" w:rsidRPr="00817A15" w:rsidRDefault="007D6F9A" w:rsidP="008F414F">
            <w:pPr>
              <w:widowControl w:val="0"/>
              <w:rPr>
                <w:b/>
                <w:sz w:val="20"/>
                <w:szCs w:val="20"/>
              </w:rPr>
            </w:pPr>
            <w:r w:rsidRPr="00817A15">
              <w:rPr>
                <w:b/>
                <w:sz w:val="20"/>
                <w:szCs w:val="20"/>
              </w:rPr>
              <w:t>в том числе:</w:t>
            </w:r>
          </w:p>
          <w:p w:rsidR="007D6F9A" w:rsidRPr="00817A15" w:rsidRDefault="007D6F9A" w:rsidP="008F414F">
            <w:pPr>
              <w:widowControl w:val="0"/>
              <w:rPr>
                <w:b/>
                <w:sz w:val="20"/>
                <w:szCs w:val="20"/>
              </w:rPr>
            </w:pPr>
            <w:r w:rsidRPr="00817A15">
              <w:rPr>
                <w:b/>
                <w:sz w:val="20"/>
                <w:szCs w:val="20"/>
              </w:rPr>
              <w:t>пола - ____ шт. (площадь пола требующая ремонта – _____кв.м )</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Межквартирные лестничные площадки</w:t>
            </w:r>
          </w:p>
        </w:tc>
        <w:tc>
          <w:tcPr>
            <w:tcW w:w="2835" w:type="dxa"/>
          </w:tcPr>
          <w:p w:rsidR="007D6F9A" w:rsidRPr="00817A15" w:rsidRDefault="007D6F9A" w:rsidP="008F414F">
            <w:pPr>
              <w:widowControl w:val="0"/>
              <w:rPr>
                <w:b/>
                <w:sz w:val="20"/>
                <w:szCs w:val="20"/>
              </w:rPr>
            </w:pPr>
            <w:r>
              <w:rPr>
                <w:b/>
                <w:sz w:val="20"/>
                <w:szCs w:val="20"/>
              </w:rPr>
              <w:t xml:space="preserve">Количество – </w:t>
            </w:r>
            <w:r w:rsidR="00070D07">
              <w:rPr>
                <w:b/>
                <w:sz w:val="20"/>
                <w:szCs w:val="20"/>
              </w:rPr>
              <w:t>___</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Площадь пола –</w:t>
            </w:r>
            <w:r w:rsidR="0001573F">
              <w:rPr>
                <w:b/>
                <w:sz w:val="20"/>
                <w:szCs w:val="20"/>
              </w:rPr>
              <w:t xml:space="preserve"> </w:t>
            </w:r>
            <w:r w:rsidR="00070D07">
              <w:rPr>
                <w:b/>
                <w:sz w:val="20"/>
                <w:szCs w:val="20"/>
              </w:rPr>
              <w:t>____</w:t>
            </w:r>
            <w:r w:rsidRPr="00817A15">
              <w:rPr>
                <w:b/>
                <w:sz w:val="20"/>
                <w:szCs w:val="20"/>
              </w:rPr>
              <w:t xml:space="preserve"> кв.м</w:t>
            </w:r>
          </w:p>
          <w:p w:rsidR="007D6F9A" w:rsidRPr="00817A15" w:rsidRDefault="007D6F9A" w:rsidP="005A0C38">
            <w:pPr>
              <w:widowControl w:val="0"/>
              <w:rPr>
                <w:b/>
                <w:sz w:val="20"/>
                <w:szCs w:val="20"/>
              </w:rPr>
            </w:pPr>
            <w:r w:rsidRPr="00817A15">
              <w:rPr>
                <w:b/>
                <w:sz w:val="20"/>
                <w:szCs w:val="20"/>
              </w:rPr>
              <w:t xml:space="preserve">Материал пола - </w:t>
            </w:r>
          </w:p>
        </w:tc>
        <w:tc>
          <w:tcPr>
            <w:tcW w:w="5041" w:type="dxa"/>
          </w:tcPr>
          <w:p w:rsidR="007D6F9A" w:rsidRPr="00817A15" w:rsidRDefault="007D6F9A" w:rsidP="008F414F">
            <w:pPr>
              <w:widowControl w:val="0"/>
              <w:rPr>
                <w:b/>
                <w:sz w:val="20"/>
                <w:szCs w:val="20"/>
              </w:rPr>
            </w:pPr>
            <w:r w:rsidRPr="00817A15">
              <w:rPr>
                <w:b/>
                <w:sz w:val="20"/>
                <w:szCs w:val="20"/>
              </w:rPr>
              <w:t xml:space="preserve">Количество лестничных площадок требующих текущего ремонта - </w:t>
            </w:r>
            <w:r>
              <w:rPr>
                <w:b/>
                <w:sz w:val="20"/>
                <w:szCs w:val="20"/>
              </w:rPr>
              <w:t>0</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 xml:space="preserve">в том числе пола - </w:t>
            </w:r>
            <w:r>
              <w:rPr>
                <w:b/>
                <w:sz w:val="20"/>
                <w:szCs w:val="20"/>
              </w:rPr>
              <w:t>0</w:t>
            </w:r>
            <w:r w:rsidRPr="00817A15">
              <w:rPr>
                <w:b/>
                <w:sz w:val="20"/>
                <w:szCs w:val="20"/>
              </w:rPr>
              <w:t xml:space="preserve"> шт. (площадь пола требующая ремонта – _____кв.м )</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Лестницы</w:t>
            </w:r>
          </w:p>
        </w:tc>
        <w:tc>
          <w:tcPr>
            <w:tcW w:w="2835" w:type="dxa"/>
          </w:tcPr>
          <w:p w:rsidR="007D6F9A" w:rsidRPr="00817A15" w:rsidRDefault="007D6F9A" w:rsidP="008F414F">
            <w:pPr>
              <w:widowControl w:val="0"/>
              <w:rPr>
                <w:b/>
                <w:sz w:val="20"/>
                <w:szCs w:val="20"/>
              </w:rPr>
            </w:pPr>
            <w:r w:rsidRPr="00817A15">
              <w:rPr>
                <w:b/>
                <w:sz w:val="20"/>
                <w:szCs w:val="20"/>
              </w:rPr>
              <w:t>Колич</w:t>
            </w:r>
            <w:r>
              <w:rPr>
                <w:b/>
                <w:sz w:val="20"/>
                <w:szCs w:val="20"/>
              </w:rPr>
              <w:t xml:space="preserve">ество лестничных маршей – </w:t>
            </w:r>
            <w:r w:rsidR="00070D07">
              <w:rPr>
                <w:b/>
                <w:sz w:val="20"/>
                <w:szCs w:val="20"/>
              </w:rPr>
              <w:t>___</w:t>
            </w:r>
            <w:r>
              <w:rPr>
                <w:b/>
                <w:sz w:val="20"/>
                <w:szCs w:val="20"/>
              </w:rPr>
              <w:t xml:space="preserve"> </w:t>
            </w:r>
            <w:r w:rsidRPr="00817A15">
              <w:rPr>
                <w:b/>
                <w:sz w:val="20"/>
                <w:szCs w:val="20"/>
              </w:rPr>
              <w:t>шт.</w:t>
            </w:r>
          </w:p>
          <w:p w:rsidR="007D6F9A" w:rsidRPr="00817A15" w:rsidRDefault="007D6F9A" w:rsidP="008F414F">
            <w:pPr>
              <w:widowControl w:val="0"/>
              <w:rPr>
                <w:b/>
                <w:sz w:val="20"/>
                <w:szCs w:val="20"/>
              </w:rPr>
            </w:pPr>
            <w:r w:rsidRPr="00817A15">
              <w:rPr>
                <w:b/>
                <w:sz w:val="20"/>
                <w:szCs w:val="20"/>
              </w:rPr>
              <w:t xml:space="preserve">Материал лестничных маршей </w:t>
            </w:r>
            <w:r>
              <w:rPr>
                <w:b/>
                <w:sz w:val="20"/>
                <w:szCs w:val="20"/>
              </w:rPr>
              <w:t>–</w:t>
            </w:r>
            <w:r w:rsidRPr="00817A15">
              <w:rPr>
                <w:b/>
                <w:sz w:val="20"/>
                <w:szCs w:val="20"/>
              </w:rPr>
              <w:t xml:space="preserve"> </w:t>
            </w:r>
          </w:p>
          <w:p w:rsidR="007D6F9A" w:rsidRPr="00817A15" w:rsidRDefault="007D6F9A" w:rsidP="008F414F">
            <w:pPr>
              <w:widowControl w:val="0"/>
              <w:rPr>
                <w:b/>
                <w:sz w:val="20"/>
                <w:szCs w:val="20"/>
              </w:rPr>
            </w:pPr>
            <w:r>
              <w:rPr>
                <w:b/>
                <w:sz w:val="20"/>
                <w:szCs w:val="20"/>
              </w:rPr>
              <w:t>Материал ограждения - металл</w:t>
            </w:r>
          </w:p>
          <w:p w:rsidR="007D6F9A" w:rsidRPr="00817A15" w:rsidRDefault="007D6F9A" w:rsidP="008F414F">
            <w:pPr>
              <w:widowControl w:val="0"/>
              <w:rPr>
                <w:b/>
                <w:sz w:val="20"/>
                <w:szCs w:val="20"/>
              </w:rPr>
            </w:pPr>
            <w:r w:rsidRPr="00817A15">
              <w:rPr>
                <w:b/>
                <w:sz w:val="20"/>
                <w:szCs w:val="20"/>
              </w:rPr>
              <w:t>Материал балясин - _______</w:t>
            </w:r>
          </w:p>
          <w:p w:rsidR="007D6F9A" w:rsidRPr="00817A15" w:rsidRDefault="007D6F9A" w:rsidP="008F414F">
            <w:pPr>
              <w:widowControl w:val="0"/>
              <w:rPr>
                <w:b/>
                <w:sz w:val="20"/>
                <w:szCs w:val="20"/>
              </w:rPr>
            </w:pPr>
            <w:r w:rsidRPr="00817A15">
              <w:rPr>
                <w:b/>
                <w:sz w:val="20"/>
                <w:szCs w:val="20"/>
              </w:rPr>
              <w:t xml:space="preserve">Площадь – </w:t>
            </w:r>
            <w:r w:rsidR="00070D07">
              <w:rPr>
                <w:b/>
                <w:sz w:val="20"/>
                <w:szCs w:val="20"/>
              </w:rPr>
              <w:t>_____</w:t>
            </w:r>
            <w:r w:rsidRPr="00817A15">
              <w:rPr>
                <w:b/>
                <w:sz w:val="20"/>
                <w:szCs w:val="20"/>
              </w:rPr>
              <w:t xml:space="preserve"> кв.м</w:t>
            </w:r>
          </w:p>
          <w:p w:rsidR="007D6F9A" w:rsidRPr="00817A15" w:rsidRDefault="007D6F9A" w:rsidP="008F414F">
            <w:pPr>
              <w:widowControl w:val="0"/>
              <w:rPr>
                <w:b/>
                <w:sz w:val="20"/>
                <w:szCs w:val="20"/>
              </w:rPr>
            </w:pPr>
          </w:p>
        </w:tc>
        <w:tc>
          <w:tcPr>
            <w:tcW w:w="5041" w:type="dxa"/>
          </w:tcPr>
          <w:p w:rsidR="007D6F9A" w:rsidRPr="00817A15" w:rsidRDefault="007D6F9A" w:rsidP="008F414F">
            <w:pPr>
              <w:widowControl w:val="0"/>
              <w:rPr>
                <w:b/>
                <w:sz w:val="20"/>
                <w:szCs w:val="20"/>
              </w:rPr>
            </w:pPr>
            <w:r w:rsidRPr="00817A15">
              <w:rPr>
                <w:b/>
                <w:sz w:val="20"/>
                <w:szCs w:val="20"/>
              </w:rPr>
              <w:t>Количество ле</w:t>
            </w:r>
            <w:r>
              <w:rPr>
                <w:b/>
                <w:sz w:val="20"/>
                <w:szCs w:val="20"/>
              </w:rPr>
              <w:t>стниц, требующих ремонта - 0</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В том числе:</w:t>
            </w:r>
          </w:p>
          <w:p w:rsidR="007D6F9A" w:rsidRPr="00817A15" w:rsidRDefault="007D6F9A" w:rsidP="008F414F">
            <w:pPr>
              <w:widowControl w:val="0"/>
              <w:rPr>
                <w:b/>
                <w:sz w:val="20"/>
                <w:szCs w:val="20"/>
              </w:rPr>
            </w:pPr>
            <w:r w:rsidRPr="00817A15">
              <w:rPr>
                <w:b/>
                <w:sz w:val="20"/>
                <w:szCs w:val="20"/>
              </w:rPr>
              <w:t xml:space="preserve">лестничных маршей - </w:t>
            </w:r>
            <w:r>
              <w:rPr>
                <w:b/>
                <w:sz w:val="20"/>
                <w:szCs w:val="20"/>
              </w:rPr>
              <w:t>0</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 xml:space="preserve">ограждений </w:t>
            </w:r>
            <w:r>
              <w:rPr>
                <w:b/>
                <w:sz w:val="20"/>
                <w:szCs w:val="20"/>
              </w:rPr>
              <w:t>–</w:t>
            </w:r>
            <w:r w:rsidRPr="00817A15">
              <w:rPr>
                <w:b/>
                <w:sz w:val="20"/>
                <w:szCs w:val="20"/>
              </w:rPr>
              <w:t xml:space="preserve"> </w:t>
            </w:r>
            <w:r>
              <w:rPr>
                <w:b/>
                <w:sz w:val="20"/>
                <w:szCs w:val="20"/>
              </w:rPr>
              <w:t xml:space="preserve">0 </w:t>
            </w:r>
            <w:r w:rsidRPr="00817A15">
              <w:rPr>
                <w:b/>
                <w:sz w:val="20"/>
                <w:szCs w:val="20"/>
              </w:rPr>
              <w:t>шт.</w:t>
            </w:r>
          </w:p>
          <w:p w:rsidR="007D6F9A" w:rsidRPr="00817A15" w:rsidRDefault="007D6F9A" w:rsidP="008F414F">
            <w:pPr>
              <w:widowControl w:val="0"/>
              <w:rPr>
                <w:b/>
                <w:sz w:val="20"/>
                <w:szCs w:val="20"/>
              </w:rPr>
            </w:pPr>
            <w:r w:rsidRPr="00817A15">
              <w:rPr>
                <w:b/>
                <w:sz w:val="20"/>
                <w:szCs w:val="20"/>
              </w:rPr>
              <w:t>балясин – шт.</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Лифтовые и иные шахты</w:t>
            </w:r>
          </w:p>
        </w:tc>
        <w:tc>
          <w:tcPr>
            <w:tcW w:w="2835" w:type="dxa"/>
          </w:tcPr>
          <w:p w:rsidR="007D6F9A" w:rsidRPr="00817A15" w:rsidRDefault="007D6F9A" w:rsidP="008F414F">
            <w:pPr>
              <w:widowControl w:val="0"/>
              <w:rPr>
                <w:b/>
                <w:sz w:val="20"/>
                <w:szCs w:val="20"/>
              </w:rPr>
            </w:pPr>
            <w:r w:rsidRPr="00817A15">
              <w:rPr>
                <w:b/>
                <w:sz w:val="20"/>
                <w:szCs w:val="20"/>
              </w:rPr>
              <w:t>Количество:</w:t>
            </w:r>
          </w:p>
          <w:p w:rsidR="007D6F9A" w:rsidRPr="00817A15" w:rsidRDefault="007D6F9A" w:rsidP="008F414F">
            <w:pPr>
              <w:widowControl w:val="0"/>
              <w:rPr>
                <w:b/>
                <w:sz w:val="20"/>
                <w:szCs w:val="20"/>
              </w:rPr>
            </w:pPr>
            <w:r w:rsidRPr="00817A15">
              <w:rPr>
                <w:b/>
                <w:sz w:val="20"/>
                <w:szCs w:val="20"/>
              </w:rPr>
              <w:t xml:space="preserve">- лифтовых шахт - </w:t>
            </w:r>
            <w:r w:rsidR="005A0C38">
              <w:rPr>
                <w:b/>
                <w:sz w:val="20"/>
                <w:szCs w:val="20"/>
              </w:rPr>
              <w:t>4</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 иные шахты - _____ шт. _____ (указать название шахт)</w:t>
            </w:r>
          </w:p>
        </w:tc>
        <w:tc>
          <w:tcPr>
            <w:tcW w:w="5041" w:type="dxa"/>
          </w:tcPr>
          <w:p w:rsidR="007D6F9A" w:rsidRPr="00817A15" w:rsidRDefault="007D6F9A" w:rsidP="008F414F">
            <w:pPr>
              <w:widowControl w:val="0"/>
              <w:rPr>
                <w:b/>
                <w:sz w:val="20"/>
                <w:szCs w:val="20"/>
              </w:rPr>
            </w:pPr>
            <w:r w:rsidRPr="00817A15">
              <w:rPr>
                <w:b/>
                <w:sz w:val="20"/>
                <w:szCs w:val="20"/>
              </w:rPr>
              <w:t>Количество лиф</w:t>
            </w:r>
            <w:r>
              <w:rPr>
                <w:b/>
                <w:sz w:val="20"/>
                <w:szCs w:val="20"/>
              </w:rPr>
              <w:t>товых шахт требующих ремонта - 0</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 xml:space="preserve">Количество иных шахт требующих ремонта - </w:t>
            </w:r>
            <w:r>
              <w:rPr>
                <w:b/>
                <w:sz w:val="20"/>
                <w:szCs w:val="20"/>
              </w:rPr>
              <w:t>0</w:t>
            </w:r>
            <w:r w:rsidRPr="00817A15">
              <w:rPr>
                <w:b/>
                <w:sz w:val="20"/>
                <w:szCs w:val="20"/>
              </w:rPr>
              <w:t xml:space="preserve"> шт. </w:t>
            </w:r>
          </w:p>
          <w:p w:rsidR="007D6F9A" w:rsidRPr="00817A15" w:rsidRDefault="007D6F9A" w:rsidP="008F414F">
            <w:pPr>
              <w:widowControl w:val="0"/>
              <w:rPr>
                <w:b/>
                <w:sz w:val="20"/>
                <w:szCs w:val="20"/>
              </w:rPr>
            </w:pP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Коридоры</w:t>
            </w:r>
          </w:p>
        </w:tc>
        <w:tc>
          <w:tcPr>
            <w:tcW w:w="2835" w:type="dxa"/>
          </w:tcPr>
          <w:p w:rsidR="007D6F9A" w:rsidRPr="00817A15" w:rsidRDefault="007D6F9A" w:rsidP="008F414F">
            <w:pPr>
              <w:widowControl w:val="0"/>
              <w:rPr>
                <w:b/>
                <w:sz w:val="20"/>
                <w:szCs w:val="20"/>
              </w:rPr>
            </w:pPr>
            <w:r w:rsidRPr="00817A15">
              <w:rPr>
                <w:b/>
                <w:sz w:val="20"/>
                <w:szCs w:val="20"/>
              </w:rPr>
              <w:t xml:space="preserve">Количество – </w:t>
            </w:r>
            <w:r w:rsidR="00070D07">
              <w:rPr>
                <w:b/>
                <w:sz w:val="20"/>
                <w:szCs w:val="20"/>
              </w:rPr>
              <w:t>____</w:t>
            </w:r>
            <w:r>
              <w:rPr>
                <w:b/>
                <w:sz w:val="20"/>
                <w:szCs w:val="20"/>
              </w:rPr>
              <w:t xml:space="preserve"> </w:t>
            </w:r>
            <w:r w:rsidRPr="00817A15">
              <w:rPr>
                <w:b/>
                <w:sz w:val="20"/>
                <w:szCs w:val="20"/>
              </w:rPr>
              <w:t>шт.</w:t>
            </w:r>
          </w:p>
          <w:p w:rsidR="007D6F9A" w:rsidRPr="00817A15" w:rsidRDefault="007D6F9A" w:rsidP="008F414F">
            <w:pPr>
              <w:widowControl w:val="0"/>
              <w:rPr>
                <w:b/>
                <w:sz w:val="20"/>
                <w:szCs w:val="20"/>
              </w:rPr>
            </w:pPr>
            <w:r w:rsidRPr="00817A15">
              <w:rPr>
                <w:b/>
                <w:sz w:val="20"/>
                <w:szCs w:val="20"/>
              </w:rPr>
              <w:t xml:space="preserve">Площадь пола – </w:t>
            </w:r>
            <w:r w:rsidR="00070D07">
              <w:rPr>
                <w:b/>
                <w:sz w:val="20"/>
                <w:szCs w:val="20"/>
              </w:rPr>
              <w:t>_____</w:t>
            </w:r>
            <w:r>
              <w:rPr>
                <w:b/>
                <w:sz w:val="20"/>
                <w:szCs w:val="20"/>
              </w:rPr>
              <w:t xml:space="preserve"> </w:t>
            </w:r>
            <w:r w:rsidRPr="00817A15">
              <w:rPr>
                <w:b/>
                <w:sz w:val="20"/>
                <w:szCs w:val="20"/>
              </w:rPr>
              <w:t>кв.м</w:t>
            </w:r>
          </w:p>
          <w:p w:rsidR="007D6F9A" w:rsidRPr="00817A15" w:rsidRDefault="007D6F9A" w:rsidP="008F414F">
            <w:pPr>
              <w:widowControl w:val="0"/>
              <w:rPr>
                <w:b/>
                <w:sz w:val="20"/>
                <w:szCs w:val="20"/>
              </w:rPr>
            </w:pPr>
            <w:r w:rsidRPr="00817A15">
              <w:rPr>
                <w:b/>
                <w:sz w:val="20"/>
                <w:szCs w:val="20"/>
              </w:rPr>
              <w:t xml:space="preserve">Материал пола - </w:t>
            </w:r>
            <w:r>
              <w:rPr>
                <w:b/>
                <w:sz w:val="20"/>
                <w:szCs w:val="20"/>
              </w:rPr>
              <w:t>стяжка</w:t>
            </w:r>
          </w:p>
        </w:tc>
        <w:tc>
          <w:tcPr>
            <w:tcW w:w="5041" w:type="dxa"/>
          </w:tcPr>
          <w:p w:rsidR="007D6F9A" w:rsidRPr="00817A15" w:rsidRDefault="007D6F9A" w:rsidP="008F414F">
            <w:pPr>
              <w:widowControl w:val="0"/>
              <w:rPr>
                <w:b/>
                <w:sz w:val="20"/>
                <w:szCs w:val="20"/>
              </w:rPr>
            </w:pPr>
            <w:r w:rsidRPr="00817A15">
              <w:rPr>
                <w:b/>
                <w:sz w:val="20"/>
                <w:szCs w:val="20"/>
              </w:rPr>
              <w:t xml:space="preserve">Количество коридоров, требующих ремонта - </w:t>
            </w:r>
            <w:r>
              <w:rPr>
                <w:b/>
                <w:sz w:val="20"/>
                <w:szCs w:val="20"/>
              </w:rPr>
              <w:t>0</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 xml:space="preserve">в том числе пола - </w:t>
            </w:r>
            <w:r>
              <w:rPr>
                <w:b/>
                <w:sz w:val="20"/>
                <w:szCs w:val="20"/>
              </w:rPr>
              <w:t>0</w:t>
            </w:r>
            <w:r w:rsidRPr="00817A15">
              <w:rPr>
                <w:b/>
                <w:sz w:val="20"/>
                <w:szCs w:val="20"/>
              </w:rPr>
              <w:t xml:space="preserve"> шт. (площадь пола требующая ремонта – ____кв.м )</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Технические этажи</w:t>
            </w:r>
          </w:p>
        </w:tc>
        <w:tc>
          <w:tcPr>
            <w:tcW w:w="2835" w:type="dxa"/>
          </w:tcPr>
          <w:p w:rsidR="007D6F9A" w:rsidRPr="00817A15" w:rsidRDefault="007D6F9A" w:rsidP="008F414F">
            <w:pPr>
              <w:widowControl w:val="0"/>
              <w:rPr>
                <w:b/>
                <w:sz w:val="20"/>
                <w:szCs w:val="20"/>
              </w:rPr>
            </w:pPr>
            <w:r w:rsidRPr="00817A15">
              <w:rPr>
                <w:b/>
                <w:sz w:val="20"/>
                <w:szCs w:val="20"/>
              </w:rPr>
              <w:t xml:space="preserve">Количество – </w:t>
            </w:r>
            <w:r w:rsidR="005A0C38">
              <w:rPr>
                <w:b/>
                <w:sz w:val="20"/>
                <w:szCs w:val="20"/>
              </w:rPr>
              <w:t xml:space="preserve">1 </w:t>
            </w:r>
            <w:r w:rsidRPr="00817A15">
              <w:rPr>
                <w:b/>
                <w:sz w:val="20"/>
                <w:szCs w:val="20"/>
              </w:rPr>
              <w:t>шт.</w:t>
            </w:r>
          </w:p>
          <w:p w:rsidR="007D6F9A" w:rsidRPr="00817A15" w:rsidRDefault="007D6F9A" w:rsidP="008F414F">
            <w:pPr>
              <w:widowControl w:val="0"/>
              <w:rPr>
                <w:b/>
                <w:sz w:val="20"/>
                <w:szCs w:val="20"/>
              </w:rPr>
            </w:pPr>
            <w:r w:rsidRPr="00817A15">
              <w:rPr>
                <w:b/>
                <w:sz w:val="20"/>
                <w:szCs w:val="20"/>
              </w:rPr>
              <w:t xml:space="preserve">Площадь пола – </w:t>
            </w:r>
            <w:r w:rsidR="00070D07">
              <w:rPr>
                <w:b/>
                <w:sz w:val="20"/>
                <w:szCs w:val="20"/>
              </w:rPr>
              <w:t>_____</w:t>
            </w:r>
            <w:r w:rsidRPr="00817A15">
              <w:rPr>
                <w:b/>
                <w:sz w:val="20"/>
                <w:szCs w:val="20"/>
              </w:rPr>
              <w:t xml:space="preserve"> кв.м</w:t>
            </w:r>
          </w:p>
          <w:p w:rsidR="007D6F9A" w:rsidRPr="00817A15" w:rsidRDefault="007D6F9A" w:rsidP="008F414F">
            <w:pPr>
              <w:widowControl w:val="0"/>
              <w:rPr>
                <w:b/>
                <w:sz w:val="20"/>
                <w:szCs w:val="20"/>
              </w:rPr>
            </w:pPr>
            <w:r w:rsidRPr="00817A15">
              <w:rPr>
                <w:b/>
                <w:sz w:val="20"/>
                <w:szCs w:val="20"/>
              </w:rPr>
              <w:t>Материал пола - __________</w:t>
            </w:r>
          </w:p>
        </w:tc>
        <w:tc>
          <w:tcPr>
            <w:tcW w:w="5041" w:type="dxa"/>
          </w:tcPr>
          <w:p w:rsidR="007D6F9A" w:rsidRPr="00817A15" w:rsidRDefault="007D6F9A" w:rsidP="008F414F">
            <w:pPr>
              <w:widowControl w:val="0"/>
              <w:rPr>
                <w:b/>
                <w:sz w:val="20"/>
                <w:szCs w:val="20"/>
              </w:rPr>
            </w:pPr>
            <w:r w:rsidRPr="00817A15">
              <w:rPr>
                <w:b/>
                <w:sz w:val="20"/>
                <w:szCs w:val="20"/>
              </w:rPr>
              <w:t>Санитарное состояние - _________ (указать удовлетворительное или неудовлетворительное)</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Чердаки</w:t>
            </w:r>
          </w:p>
        </w:tc>
        <w:tc>
          <w:tcPr>
            <w:tcW w:w="2835" w:type="dxa"/>
          </w:tcPr>
          <w:p w:rsidR="007D6F9A" w:rsidRPr="00817A15" w:rsidRDefault="007D6F9A" w:rsidP="008F414F">
            <w:pPr>
              <w:widowControl w:val="0"/>
              <w:rPr>
                <w:b/>
                <w:sz w:val="20"/>
                <w:szCs w:val="20"/>
              </w:rPr>
            </w:pPr>
            <w:r>
              <w:rPr>
                <w:b/>
                <w:sz w:val="20"/>
                <w:szCs w:val="20"/>
              </w:rPr>
              <w:t xml:space="preserve">Количество – </w:t>
            </w:r>
            <w:r w:rsidR="00070D07">
              <w:rPr>
                <w:b/>
                <w:sz w:val="20"/>
                <w:szCs w:val="20"/>
              </w:rPr>
              <w:t>___</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 xml:space="preserve">Площадь пола – </w:t>
            </w:r>
            <w:r w:rsidR="00070D07">
              <w:rPr>
                <w:b/>
                <w:sz w:val="20"/>
                <w:szCs w:val="20"/>
              </w:rPr>
              <w:t>_____</w:t>
            </w:r>
            <w:r w:rsidR="0001573F">
              <w:rPr>
                <w:b/>
                <w:sz w:val="20"/>
                <w:szCs w:val="20"/>
              </w:rPr>
              <w:t>7</w:t>
            </w:r>
            <w:r w:rsidRPr="00817A15">
              <w:rPr>
                <w:b/>
                <w:sz w:val="20"/>
                <w:szCs w:val="20"/>
              </w:rPr>
              <w:t xml:space="preserve"> кв.м</w:t>
            </w:r>
          </w:p>
          <w:p w:rsidR="007D6F9A" w:rsidRPr="00817A15" w:rsidRDefault="007D6F9A" w:rsidP="008F414F">
            <w:pPr>
              <w:widowControl w:val="0"/>
              <w:rPr>
                <w:b/>
                <w:sz w:val="20"/>
                <w:szCs w:val="20"/>
              </w:rPr>
            </w:pPr>
          </w:p>
        </w:tc>
        <w:tc>
          <w:tcPr>
            <w:tcW w:w="5041" w:type="dxa"/>
          </w:tcPr>
          <w:p w:rsidR="007D6F9A" w:rsidRPr="00817A15" w:rsidRDefault="007D6F9A" w:rsidP="008F414F">
            <w:pPr>
              <w:widowControl w:val="0"/>
              <w:rPr>
                <w:b/>
                <w:sz w:val="20"/>
                <w:szCs w:val="20"/>
              </w:rPr>
            </w:pPr>
            <w:r w:rsidRPr="00817A15">
              <w:rPr>
                <w:b/>
                <w:sz w:val="20"/>
                <w:szCs w:val="20"/>
              </w:rPr>
              <w:t>Санитарное состояние - _________ (указать удовлетворительное или неудовлетворительное)</w:t>
            </w:r>
          </w:p>
          <w:p w:rsidR="007D6F9A" w:rsidRPr="00817A15" w:rsidRDefault="007D6F9A" w:rsidP="008F414F">
            <w:pPr>
              <w:widowControl w:val="0"/>
              <w:rPr>
                <w:b/>
                <w:sz w:val="20"/>
                <w:szCs w:val="20"/>
              </w:rPr>
            </w:pPr>
            <w:r w:rsidRPr="00817A15">
              <w:rPr>
                <w:b/>
                <w:sz w:val="20"/>
                <w:szCs w:val="20"/>
              </w:rPr>
              <w:t>Требования пожарной безопасности - _____________ (указать соблюдаются или не соблюдаются, если не соблюдаются дать краткую характеристику нарушений)</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Технические подвалы</w:t>
            </w:r>
          </w:p>
        </w:tc>
        <w:tc>
          <w:tcPr>
            <w:tcW w:w="2835" w:type="dxa"/>
          </w:tcPr>
          <w:p w:rsidR="007D6F9A" w:rsidRPr="00817A15" w:rsidRDefault="007D6F9A" w:rsidP="008F414F">
            <w:pPr>
              <w:widowControl w:val="0"/>
              <w:rPr>
                <w:b/>
                <w:sz w:val="20"/>
                <w:szCs w:val="20"/>
              </w:rPr>
            </w:pPr>
            <w:r>
              <w:rPr>
                <w:b/>
                <w:sz w:val="20"/>
                <w:szCs w:val="20"/>
              </w:rPr>
              <w:t xml:space="preserve">Количество – </w:t>
            </w:r>
            <w:r w:rsidR="005A0C38">
              <w:rPr>
                <w:b/>
                <w:sz w:val="20"/>
                <w:szCs w:val="20"/>
              </w:rPr>
              <w:t>1</w:t>
            </w:r>
            <w:r w:rsidRPr="00817A15">
              <w:rPr>
                <w:b/>
                <w:sz w:val="20"/>
                <w:szCs w:val="20"/>
              </w:rPr>
              <w:t xml:space="preserve"> шт.</w:t>
            </w:r>
          </w:p>
          <w:p w:rsidR="007D6F9A" w:rsidRPr="00817A15" w:rsidRDefault="007D6F9A" w:rsidP="008F414F">
            <w:pPr>
              <w:widowControl w:val="0"/>
              <w:rPr>
                <w:b/>
                <w:sz w:val="20"/>
                <w:szCs w:val="20"/>
              </w:rPr>
            </w:pPr>
            <w:r>
              <w:rPr>
                <w:b/>
                <w:sz w:val="20"/>
                <w:szCs w:val="20"/>
              </w:rPr>
              <w:t xml:space="preserve">Площадь пола – </w:t>
            </w:r>
            <w:r w:rsidR="00070D07">
              <w:rPr>
                <w:b/>
                <w:sz w:val="20"/>
                <w:szCs w:val="20"/>
              </w:rPr>
              <w:t>____</w:t>
            </w:r>
            <w:r w:rsidRPr="00817A15">
              <w:rPr>
                <w:b/>
                <w:sz w:val="20"/>
                <w:szCs w:val="20"/>
              </w:rPr>
              <w:t xml:space="preserve"> кв.м</w:t>
            </w:r>
          </w:p>
          <w:p w:rsidR="007D6F9A" w:rsidRPr="00817A15" w:rsidRDefault="007D6F9A" w:rsidP="008F414F">
            <w:pPr>
              <w:widowControl w:val="0"/>
              <w:rPr>
                <w:b/>
                <w:sz w:val="20"/>
                <w:szCs w:val="20"/>
              </w:rPr>
            </w:pPr>
            <w:r w:rsidRPr="00817A15">
              <w:rPr>
                <w:b/>
                <w:sz w:val="20"/>
                <w:szCs w:val="20"/>
              </w:rPr>
              <w:t>Перечень инженерных коммуникаций проходящих через подвал:</w:t>
            </w:r>
          </w:p>
          <w:p w:rsidR="007D6F9A" w:rsidRPr="00817A15" w:rsidRDefault="007D6F9A" w:rsidP="008F414F">
            <w:pPr>
              <w:widowControl w:val="0"/>
              <w:rPr>
                <w:b/>
                <w:sz w:val="20"/>
                <w:szCs w:val="20"/>
              </w:rPr>
            </w:pPr>
            <w:r w:rsidRPr="00817A15">
              <w:rPr>
                <w:b/>
                <w:sz w:val="20"/>
                <w:szCs w:val="20"/>
              </w:rPr>
              <w:t xml:space="preserve">1. </w:t>
            </w:r>
            <w:r>
              <w:rPr>
                <w:b/>
                <w:sz w:val="20"/>
                <w:szCs w:val="20"/>
              </w:rPr>
              <w:t>Отопление</w:t>
            </w:r>
            <w:r w:rsidRPr="00817A15">
              <w:rPr>
                <w:b/>
                <w:sz w:val="20"/>
                <w:szCs w:val="20"/>
              </w:rPr>
              <w:t>;</w:t>
            </w:r>
          </w:p>
          <w:p w:rsidR="007D6F9A" w:rsidRPr="00817A15" w:rsidRDefault="007D6F9A" w:rsidP="008F414F">
            <w:pPr>
              <w:widowControl w:val="0"/>
              <w:rPr>
                <w:b/>
                <w:sz w:val="20"/>
                <w:szCs w:val="20"/>
              </w:rPr>
            </w:pPr>
            <w:r w:rsidRPr="00817A15">
              <w:rPr>
                <w:b/>
                <w:sz w:val="20"/>
                <w:szCs w:val="20"/>
              </w:rPr>
              <w:t>2.</w:t>
            </w:r>
            <w:r>
              <w:rPr>
                <w:b/>
                <w:sz w:val="20"/>
                <w:szCs w:val="20"/>
              </w:rPr>
              <w:t xml:space="preserve"> Горячее водоснабжение</w:t>
            </w:r>
            <w:r w:rsidRPr="00817A15">
              <w:rPr>
                <w:b/>
                <w:sz w:val="20"/>
                <w:szCs w:val="20"/>
              </w:rPr>
              <w:t>;</w:t>
            </w:r>
          </w:p>
          <w:p w:rsidR="007D6F9A" w:rsidRPr="00817A15" w:rsidRDefault="007D6F9A" w:rsidP="008F414F">
            <w:pPr>
              <w:widowControl w:val="0"/>
              <w:rPr>
                <w:b/>
                <w:sz w:val="20"/>
                <w:szCs w:val="20"/>
              </w:rPr>
            </w:pPr>
            <w:r w:rsidRPr="00817A15">
              <w:rPr>
                <w:b/>
                <w:sz w:val="20"/>
                <w:szCs w:val="20"/>
              </w:rPr>
              <w:t xml:space="preserve">3. </w:t>
            </w:r>
            <w:r>
              <w:rPr>
                <w:b/>
                <w:sz w:val="20"/>
                <w:szCs w:val="20"/>
              </w:rPr>
              <w:t>Холодное водоснабжение</w:t>
            </w:r>
            <w:r w:rsidRPr="00817A15">
              <w:rPr>
                <w:b/>
                <w:sz w:val="20"/>
                <w:szCs w:val="20"/>
              </w:rPr>
              <w:t>;</w:t>
            </w:r>
          </w:p>
          <w:p w:rsidR="007D6F9A" w:rsidRPr="00817A15" w:rsidRDefault="007D6F9A" w:rsidP="008F414F">
            <w:pPr>
              <w:widowControl w:val="0"/>
              <w:rPr>
                <w:b/>
                <w:sz w:val="20"/>
                <w:szCs w:val="20"/>
              </w:rPr>
            </w:pPr>
            <w:r w:rsidRPr="00817A15">
              <w:rPr>
                <w:b/>
                <w:sz w:val="20"/>
                <w:szCs w:val="20"/>
              </w:rPr>
              <w:t xml:space="preserve">4. </w:t>
            </w:r>
            <w:r>
              <w:rPr>
                <w:b/>
                <w:sz w:val="20"/>
                <w:szCs w:val="20"/>
              </w:rPr>
              <w:t>Канализация</w:t>
            </w:r>
            <w:r w:rsidRPr="00817A15">
              <w:rPr>
                <w:b/>
                <w:sz w:val="20"/>
                <w:szCs w:val="20"/>
              </w:rPr>
              <w:t>.</w:t>
            </w:r>
          </w:p>
          <w:p w:rsidR="007D6F9A" w:rsidRPr="00817A15" w:rsidRDefault="007D6F9A" w:rsidP="008F414F">
            <w:pPr>
              <w:widowControl w:val="0"/>
              <w:rPr>
                <w:b/>
                <w:sz w:val="20"/>
                <w:szCs w:val="20"/>
              </w:rPr>
            </w:pPr>
          </w:p>
          <w:p w:rsidR="007D6F9A" w:rsidRPr="00817A15" w:rsidRDefault="007D6F9A" w:rsidP="008F414F">
            <w:pPr>
              <w:widowControl w:val="0"/>
              <w:rPr>
                <w:b/>
                <w:sz w:val="20"/>
                <w:szCs w:val="20"/>
              </w:rPr>
            </w:pPr>
          </w:p>
          <w:p w:rsidR="007D6F9A" w:rsidRPr="00817A15" w:rsidRDefault="007D6F9A" w:rsidP="008F414F">
            <w:pPr>
              <w:widowControl w:val="0"/>
              <w:rPr>
                <w:b/>
                <w:sz w:val="20"/>
                <w:szCs w:val="20"/>
              </w:rPr>
            </w:pPr>
          </w:p>
          <w:p w:rsidR="007D6F9A" w:rsidRPr="00817A15" w:rsidRDefault="007D6F9A" w:rsidP="008F414F">
            <w:pPr>
              <w:widowControl w:val="0"/>
              <w:rPr>
                <w:b/>
                <w:sz w:val="20"/>
                <w:szCs w:val="20"/>
              </w:rPr>
            </w:pPr>
            <w:r w:rsidRPr="00817A15">
              <w:rPr>
                <w:b/>
                <w:sz w:val="20"/>
                <w:szCs w:val="20"/>
              </w:rPr>
              <w:t>Перечень установленного инженерного оборудования:</w:t>
            </w:r>
          </w:p>
          <w:p w:rsidR="007D6F9A" w:rsidRPr="00817A15" w:rsidRDefault="007D6F9A" w:rsidP="008F414F">
            <w:pPr>
              <w:widowControl w:val="0"/>
              <w:rPr>
                <w:b/>
                <w:sz w:val="20"/>
                <w:szCs w:val="20"/>
              </w:rPr>
            </w:pPr>
            <w:r w:rsidRPr="00817A15">
              <w:rPr>
                <w:b/>
                <w:sz w:val="20"/>
                <w:szCs w:val="20"/>
              </w:rPr>
              <w:t>1. _____________________;</w:t>
            </w:r>
          </w:p>
          <w:p w:rsidR="007D6F9A" w:rsidRPr="00817A15" w:rsidRDefault="007D6F9A" w:rsidP="008F414F">
            <w:pPr>
              <w:widowControl w:val="0"/>
              <w:rPr>
                <w:b/>
                <w:sz w:val="20"/>
                <w:szCs w:val="20"/>
              </w:rPr>
            </w:pPr>
            <w:r w:rsidRPr="00817A15">
              <w:rPr>
                <w:b/>
                <w:sz w:val="20"/>
                <w:szCs w:val="20"/>
              </w:rPr>
              <w:t>2. _____________________;</w:t>
            </w:r>
          </w:p>
          <w:p w:rsidR="007D6F9A" w:rsidRPr="00817A15" w:rsidRDefault="007D6F9A" w:rsidP="008F414F">
            <w:pPr>
              <w:widowControl w:val="0"/>
              <w:rPr>
                <w:b/>
                <w:sz w:val="20"/>
                <w:szCs w:val="20"/>
              </w:rPr>
            </w:pPr>
            <w:r w:rsidRPr="00817A15">
              <w:rPr>
                <w:b/>
                <w:sz w:val="20"/>
                <w:szCs w:val="20"/>
              </w:rPr>
              <w:t>3. _____________________.</w:t>
            </w:r>
          </w:p>
          <w:p w:rsidR="007D6F9A" w:rsidRPr="00817A15" w:rsidRDefault="007D6F9A" w:rsidP="008F414F">
            <w:pPr>
              <w:widowControl w:val="0"/>
              <w:rPr>
                <w:b/>
                <w:sz w:val="20"/>
                <w:szCs w:val="20"/>
              </w:rPr>
            </w:pPr>
            <w:r w:rsidRPr="00817A15">
              <w:rPr>
                <w:b/>
                <w:sz w:val="20"/>
                <w:szCs w:val="20"/>
              </w:rPr>
              <w:lastRenderedPageBreak/>
              <w:t>4. _____________________.</w:t>
            </w:r>
          </w:p>
          <w:p w:rsidR="007D6F9A" w:rsidRPr="00817A15" w:rsidRDefault="007D6F9A" w:rsidP="008F414F">
            <w:pPr>
              <w:widowControl w:val="0"/>
              <w:rPr>
                <w:b/>
                <w:sz w:val="20"/>
                <w:szCs w:val="20"/>
              </w:rPr>
            </w:pPr>
          </w:p>
        </w:tc>
        <w:tc>
          <w:tcPr>
            <w:tcW w:w="5041" w:type="dxa"/>
          </w:tcPr>
          <w:p w:rsidR="007D6F9A" w:rsidRPr="00817A15" w:rsidRDefault="007D6F9A" w:rsidP="008F414F">
            <w:pPr>
              <w:widowControl w:val="0"/>
              <w:rPr>
                <w:b/>
                <w:sz w:val="20"/>
                <w:szCs w:val="20"/>
              </w:rPr>
            </w:pPr>
            <w:r w:rsidRPr="00817A15">
              <w:rPr>
                <w:b/>
                <w:sz w:val="20"/>
                <w:szCs w:val="20"/>
              </w:rPr>
              <w:lastRenderedPageBreak/>
              <w:t>Санитарное состояние - _________ (указать удовлетворительное или неудовлетворительное).</w:t>
            </w:r>
          </w:p>
          <w:p w:rsidR="007D6F9A" w:rsidRPr="00817A15" w:rsidRDefault="007D6F9A" w:rsidP="008F414F">
            <w:pPr>
              <w:widowControl w:val="0"/>
              <w:rPr>
                <w:b/>
                <w:sz w:val="20"/>
                <w:szCs w:val="20"/>
              </w:rPr>
            </w:pPr>
            <w:r w:rsidRPr="00817A15">
              <w:rPr>
                <w:b/>
                <w:sz w:val="20"/>
                <w:szCs w:val="20"/>
              </w:rPr>
              <w:t>Требования пожарной безопасности - _____________ (указать соблюдаются или не соблюдаются, если не соблюдаются дать краткую характеристику нарушений).</w:t>
            </w:r>
          </w:p>
          <w:p w:rsidR="007D6F9A" w:rsidRPr="00817A15" w:rsidRDefault="007D6F9A" w:rsidP="008F414F">
            <w:pPr>
              <w:widowControl w:val="0"/>
              <w:rPr>
                <w:b/>
                <w:sz w:val="20"/>
                <w:szCs w:val="20"/>
              </w:rPr>
            </w:pPr>
            <w:r w:rsidRPr="00817A15">
              <w:rPr>
                <w:b/>
                <w:sz w:val="20"/>
                <w:szCs w:val="20"/>
              </w:rPr>
              <w:t>Перечислить оборудование и инженерные коммуникации, нуждающиеся в замене:</w:t>
            </w:r>
          </w:p>
          <w:p w:rsidR="007D6F9A" w:rsidRPr="00817A15" w:rsidRDefault="007D6F9A" w:rsidP="008F414F">
            <w:pPr>
              <w:widowControl w:val="0"/>
              <w:rPr>
                <w:b/>
                <w:sz w:val="20"/>
                <w:szCs w:val="20"/>
              </w:rPr>
            </w:pPr>
            <w:r w:rsidRPr="00817A15">
              <w:rPr>
                <w:b/>
                <w:sz w:val="20"/>
                <w:szCs w:val="20"/>
              </w:rPr>
              <w:t>1. _____________________;</w:t>
            </w:r>
          </w:p>
          <w:p w:rsidR="007D6F9A" w:rsidRPr="00817A15" w:rsidRDefault="007D6F9A" w:rsidP="008F414F">
            <w:pPr>
              <w:widowControl w:val="0"/>
              <w:rPr>
                <w:b/>
                <w:sz w:val="20"/>
                <w:szCs w:val="20"/>
              </w:rPr>
            </w:pPr>
            <w:r w:rsidRPr="00817A15">
              <w:rPr>
                <w:b/>
                <w:sz w:val="20"/>
                <w:szCs w:val="20"/>
              </w:rPr>
              <w:t>2. _____________________;</w:t>
            </w:r>
          </w:p>
          <w:p w:rsidR="007D6F9A" w:rsidRPr="00817A15" w:rsidRDefault="007D6F9A" w:rsidP="008F414F">
            <w:pPr>
              <w:widowControl w:val="0"/>
              <w:rPr>
                <w:b/>
                <w:sz w:val="20"/>
                <w:szCs w:val="20"/>
              </w:rPr>
            </w:pPr>
            <w:r w:rsidRPr="00817A15">
              <w:rPr>
                <w:b/>
                <w:sz w:val="20"/>
                <w:szCs w:val="20"/>
              </w:rPr>
              <w:t>3. _____________________;</w:t>
            </w:r>
          </w:p>
          <w:p w:rsidR="007D6F9A" w:rsidRPr="00817A15" w:rsidRDefault="007D6F9A" w:rsidP="008F414F">
            <w:pPr>
              <w:widowControl w:val="0"/>
              <w:rPr>
                <w:b/>
                <w:sz w:val="20"/>
                <w:szCs w:val="20"/>
              </w:rPr>
            </w:pPr>
            <w:r w:rsidRPr="00817A15">
              <w:rPr>
                <w:b/>
                <w:sz w:val="20"/>
                <w:szCs w:val="20"/>
              </w:rPr>
              <w:t>4. _____________________.</w:t>
            </w:r>
          </w:p>
          <w:p w:rsidR="007D6F9A" w:rsidRPr="00817A15" w:rsidRDefault="007D6F9A" w:rsidP="008F414F">
            <w:pPr>
              <w:widowControl w:val="0"/>
              <w:rPr>
                <w:b/>
                <w:sz w:val="20"/>
                <w:szCs w:val="20"/>
              </w:rPr>
            </w:pPr>
          </w:p>
          <w:p w:rsidR="007D6F9A" w:rsidRPr="00817A15" w:rsidRDefault="007D6F9A" w:rsidP="008F414F">
            <w:pPr>
              <w:widowControl w:val="0"/>
              <w:rPr>
                <w:b/>
                <w:sz w:val="20"/>
                <w:szCs w:val="20"/>
              </w:rPr>
            </w:pPr>
            <w:r w:rsidRPr="00817A15">
              <w:rPr>
                <w:b/>
                <w:sz w:val="20"/>
                <w:szCs w:val="20"/>
              </w:rPr>
              <w:t>Перечислить оборудование и инженерные коммуникации, нуждающееся в ремонте:</w:t>
            </w:r>
          </w:p>
          <w:p w:rsidR="007D6F9A" w:rsidRPr="00817A15" w:rsidRDefault="007D6F9A" w:rsidP="008F414F">
            <w:pPr>
              <w:widowControl w:val="0"/>
              <w:rPr>
                <w:b/>
                <w:sz w:val="20"/>
                <w:szCs w:val="20"/>
              </w:rPr>
            </w:pPr>
            <w:r w:rsidRPr="00817A15">
              <w:rPr>
                <w:b/>
                <w:sz w:val="20"/>
                <w:szCs w:val="20"/>
              </w:rPr>
              <w:t>1. _____________________;</w:t>
            </w:r>
          </w:p>
          <w:p w:rsidR="007D6F9A" w:rsidRPr="00817A15" w:rsidRDefault="007D6F9A" w:rsidP="008F414F">
            <w:pPr>
              <w:widowControl w:val="0"/>
              <w:rPr>
                <w:b/>
                <w:sz w:val="20"/>
                <w:szCs w:val="20"/>
              </w:rPr>
            </w:pPr>
            <w:r w:rsidRPr="00817A15">
              <w:rPr>
                <w:b/>
                <w:sz w:val="20"/>
                <w:szCs w:val="20"/>
              </w:rPr>
              <w:t>2. _____________________;</w:t>
            </w:r>
          </w:p>
          <w:p w:rsidR="007D6F9A" w:rsidRPr="00817A15" w:rsidRDefault="007D6F9A" w:rsidP="008F414F">
            <w:pPr>
              <w:widowControl w:val="0"/>
              <w:rPr>
                <w:b/>
                <w:sz w:val="20"/>
                <w:szCs w:val="20"/>
              </w:rPr>
            </w:pPr>
            <w:r w:rsidRPr="00817A15">
              <w:rPr>
                <w:b/>
                <w:sz w:val="20"/>
                <w:szCs w:val="20"/>
              </w:rPr>
              <w:lastRenderedPageBreak/>
              <w:t>3. _____________________.</w:t>
            </w:r>
          </w:p>
          <w:p w:rsidR="007D6F9A" w:rsidRPr="00817A15" w:rsidRDefault="007D6F9A" w:rsidP="008F414F">
            <w:pPr>
              <w:widowControl w:val="0"/>
              <w:rPr>
                <w:b/>
                <w:sz w:val="20"/>
                <w:szCs w:val="20"/>
              </w:rPr>
            </w:pPr>
            <w:r w:rsidRPr="00817A15">
              <w:rPr>
                <w:b/>
                <w:sz w:val="20"/>
                <w:szCs w:val="20"/>
              </w:rPr>
              <w:t>4. _____________________.</w:t>
            </w:r>
          </w:p>
        </w:tc>
      </w:tr>
      <w:tr w:rsidR="007D6F9A" w:rsidRPr="00817A15" w:rsidTr="008F414F">
        <w:tc>
          <w:tcPr>
            <w:tcW w:w="10428" w:type="dxa"/>
            <w:gridSpan w:val="3"/>
          </w:tcPr>
          <w:p w:rsidR="007D6F9A" w:rsidRPr="00817A15" w:rsidRDefault="007D6F9A" w:rsidP="008F414F">
            <w:pPr>
              <w:widowControl w:val="0"/>
              <w:jc w:val="center"/>
              <w:rPr>
                <w:b/>
                <w:sz w:val="20"/>
                <w:szCs w:val="20"/>
              </w:rPr>
            </w:pPr>
            <w:r w:rsidRPr="00817A15">
              <w:rPr>
                <w:b/>
                <w:sz w:val="20"/>
                <w:szCs w:val="20"/>
              </w:rPr>
              <w:lastRenderedPageBreak/>
              <w:t>II. Ограждающие несущие и ненесущие конструкции многоквартирного дома</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Фундаменты</w:t>
            </w:r>
          </w:p>
        </w:tc>
        <w:tc>
          <w:tcPr>
            <w:tcW w:w="2835" w:type="dxa"/>
          </w:tcPr>
          <w:p w:rsidR="007D6F9A" w:rsidRPr="00817A15" w:rsidRDefault="007D6F9A" w:rsidP="008F414F">
            <w:pPr>
              <w:widowControl w:val="0"/>
              <w:rPr>
                <w:b/>
                <w:sz w:val="20"/>
                <w:szCs w:val="20"/>
              </w:rPr>
            </w:pPr>
            <w:r w:rsidRPr="00817A15">
              <w:rPr>
                <w:b/>
                <w:sz w:val="20"/>
                <w:szCs w:val="20"/>
              </w:rPr>
              <w:t xml:space="preserve">Вид фундамента </w:t>
            </w:r>
            <w:r>
              <w:rPr>
                <w:b/>
                <w:sz w:val="20"/>
                <w:szCs w:val="20"/>
              </w:rPr>
              <w:t>–</w:t>
            </w:r>
            <w:r w:rsidRPr="00817A15">
              <w:rPr>
                <w:b/>
                <w:sz w:val="20"/>
                <w:szCs w:val="20"/>
              </w:rPr>
              <w:t xml:space="preserve"> </w:t>
            </w:r>
            <w:r>
              <w:rPr>
                <w:b/>
                <w:sz w:val="20"/>
                <w:szCs w:val="20"/>
              </w:rPr>
              <w:t>монолитны</w:t>
            </w:r>
            <w:r w:rsidR="005A0C38">
              <w:rPr>
                <w:b/>
                <w:sz w:val="20"/>
                <w:szCs w:val="20"/>
              </w:rPr>
              <w:t>й</w:t>
            </w:r>
            <w:r>
              <w:rPr>
                <w:b/>
                <w:sz w:val="20"/>
                <w:szCs w:val="20"/>
              </w:rPr>
              <w:t xml:space="preserve"> ж/б </w:t>
            </w:r>
          </w:p>
          <w:p w:rsidR="007D6F9A" w:rsidRPr="00817A15" w:rsidRDefault="007D6F9A" w:rsidP="00070D07">
            <w:pPr>
              <w:widowControl w:val="0"/>
              <w:rPr>
                <w:b/>
                <w:sz w:val="20"/>
                <w:szCs w:val="20"/>
              </w:rPr>
            </w:pPr>
            <w:r>
              <w:rPr>
                <w:b/>
                <w:sz w:val="20"/>
                <w:szCs w:val="20"/>
              </w:rPr>
              <w:t xml:space="preserve">Количество продухов – </w:t>
            </w:r>
            <w:r w:rsidR="00070D07">
              <w:rPr>
                <w:b/>
                <w:sz w:val="20"/>
                <w:szCs w:val="20"/>
              </w:rPr>
              <w:t>____</w:t>
            </w:r>
            <w:r>
              <w:rPr>
                <w:b/>
                <w:sz w:val="20"/>
                <w:szCs w:val="20"/>
              </w:rPr>
              <w:t xml:space="preserve"> </w:t>
            </w:r>
            <w:r w:rsidRPr="00817A15">
              <w:rPr>
                <w:b/>
                <w:sz w:val="20"/>
                <w:szCs w:val="20"/>
              </w:rPr>
              <w:t>шт.</w:t>
            </w:r>
          </w:p>
        </w:tc>
        <w:tc>
          <w:tcPr>
            <w:tcW w:w="5041" w:type="dxa"/>
          </w:tcPr>
          <w:p w:rsidR="007D6F9A" w:rsidRPr="00817A15" w:rsidRDefault="007D6F9A" w:rsidP="008F414F">
            <w:pPr>
              <w:widowControl w:val="0"/>
              <w:rPr>
                <w:b/>
                <w:sz w:val="20"/>
                <w:szCs w:val="20"/>
              </w:rPr>
            </w:pPr>
            <w:r w:rsidRPr="00817A15">
              <w:rPr>
                <w:b/>
                <w:sz w:val="20"/>
                <w:szCs w:val="20"/>
              </w:rPr>
              <w:t>Состо</w:t>
            </w:r>
            <w:r>
              <w:rPr>
                <w:b/>
                <w:sz w:val="20"/>
                <w:szCs w:val="20"/>
              </w:rPr>
              <w:t xml:space="preserve">яние - </w:t>
            </w:r>
            <w:r w:rsidRPr="00817A15">
              <w:rPr>
                <w:b/>
                <w:sz w:val="20"/>
                <w:szCs w:val="20"/>
              </w:rPr>
              <w:t>у</w:t>
            </w:r>
            <w:r>
              <w:rPr>
                <w:b/>
                <w:sz w:val="20"/>
                <w:szCs w:val="20"/>
              </w:rPr>
              <w:t>довлетворительное</w:t>
            </w:r>
            <w:r w:rsidRPr="00817A15">
              <w:rPr>
                <w:b/>
                <w:sz w:val="20"/>
                <w:szCs w:val="20"/>
              </w:rPr>
              <w:t>.</w:t>
            </w:r>
          </w:p>
          <w:p w:rsidR="007D6F9A" w:rsidRPr="00817A15" w:rsidRDefault="007D6F9A" w:rsidP="008F414F">
            <w:pPr>
              <w:widowControl w:val="0"/>
              <w:rPr>
                <w:b/>
                <w:sz w:val="20"/>
                <w:szCs w:val="20"/>
              </w:rPr>
            </w:pPr>
            <w:r w:rsidRPr="00817A15">
              <w:rPr>
                <w:b/>
                <w:sz w:val="20"/>
                <w:szCs w:val="20"/>
              </w:rPr>
              <w:t xml:space="preserve">Количество продухов требующих ремонта </w:t>
            </w:r>
            <w:r>
              <w:rPr>
                <w:b/>
                <w:sz w:val="20"/>
                <w:szCs w:val="20"/>
              </w:rPr>
              <w:t>–</w:t>
            </w:r>
            <w:r w:rsidRPr="00817A15">
              <w:rPr>
                <w:b/>
                <w:sz w:val="20"/>
                <w:szCs w:val="20"/>
              </w:rPr>
              <w:t xml:space="preserve"> </w:t>
            </w:r>
            <w:r>
              <w:rPr>
                <w:b/>
                <w:sz w:val="20"/>
                <w:szCs w:val="20"/>
              </w:rPr>
              <w:t xml:space="preserve">0 </w:t>
            </w:r>
            <w:r w:rsidRPr="00817A15">
              <w:rPr>
                <w:b/>
                <w:sz w:val="20"/>
                <w:szCs w:val="20"/>
              </w:rPr>
              <w:t>шт.</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Стены и перегородки внутри подъездов</w:t>
            </w:r>
          </w:p>
        </w:tc>
        <w:tc>
          <w:tcPr>
            <w:tcW w:w="2835" w:type="dxa"/>
          </w:tcPr>
          <w:p w:rsidR="007D6F9A" w:rsidRPr="00817A15" w:rsidRDefault="007D6F9A" w:rsidP="008F414F">
            <w:pPr>
              <w:widowControl w:val="0"/>
              <w:rPr>
                <w:b/>
                <w:sz w:val="20"/>
                <w:szCs w:val="20"/>
              </w:rPr>
            </w:pPr>
            <w:r w:rsidRPr="00817A15">
              <w:rPr>
                <w:b/>
                <w:sz w:val="20"/>
                <w:szCs w:val="20"/>
              </w:rPr>
              <w:t>Количество подъездов –</w:t>
            </w:r>
            <w:r>
              <w:rPr>
                <w:b/>
                <w:sz w:val="20"/>
                <w:szCs w:val="20"/>
              </w:rPr>
              <w:t xml:space="preserve"> </w:t>
            </w:r>
            <w:r w:rsidR="00070D07">
              <w:rPr>
                <w:b/>
                <w:sz w:val="20"/>
                <w:szCs w:val="20"/>
              </w:rPr>
              <w:t>___</w:t>
            </w:r>
            <w:r>
              <w:rPr>
                <w:b/>
                <w:sz w:val="20"/>
                <w:szCs w:val="20"/>
              </w:rPr>
              <w:t xml:space="preserve"> </w:t>
            </w:r>
            <w:r w:rsidRPr="00817A15">
              <w:rPr>
                <w:b/>
                <w:sz w:val="20"/>
                <w:szCs w:val="20"/>
              </w:rPr>
              <w:t>шт.</w:t>
            </w:r>
          </w:p>
          <w:p w:rsidR="007D6F9A" w:rsidRPr="00817A15" w:rsidRDefault="007D6F9A" w:rsidP="008F414F">
            <w:pPr>
              <w:widowControl w:val="0"/>
              <w:rPr>
                <w:b/>
                <w:sz w:val="20"/>
                <w:szCs w:val="20"/>
              </w:rPr>
            </w:pPr>
            <w:r w:rsidRPr="00817A15">
              <w:rPr>
                <w:b/>
                <w:sz w:val="20"/>
                <w:szCs w:val="20"/>
              </w:rPr>
              <w:t xml:space="preserve">Площадь стен в подъездах </w:t>
            </w:r>
            <w:r w:rsidR="00070D07">
              <w:rPr>
                <w:b/>
                <w:sz w:val="20"/>
                <w:szCs w:val="20"/>
              </w:rPr>
              <w:t>____</w:t>
            </w:r>
            <w:r w:rsidR="0001573F">
              <w:rPr>
                <w:b/>
                <w:sz w:val="20"/>
                <w:szCs w:val="20"/>
              </w:rPr>
              <w:t xml:space="preserve"> </w:t>
            </w:r>
            <w:r w:rsidRPr="00817A15">
              <w:rPr>
                <w:b/>
                <w:sz w:val="20"/>
                <w:szCs w:val="20"/>
              </w:rPr>
              <w:t>кв. м</w:t>
            </w:r>
          </w:p>
          <w:p w:rsidR="007D6F9A" w:rsidRPr="00817A15" w:rsidRDefault="007D6F9A" w:rsidP="008F414F">
            <w:pPr>
              <w:widowControl w:val="0"/>
              <w:rPr>
                <w:b/>
                <w:sz w:val="20"/>
                <w:szCs w:val="20"/>
              </w:rPr>
            </w:pPr>
            <w:r w:rsidRPr="00817A15">
              <w:rPr>
                <w:b/>
                <w:sz w:val="20"/>
                <w:szCs w:val="20"/>
              </w:rPr>
              <w:t xml:space="preserve">Материал отделки: </w:t>
            </w:r>
            <w:r w:rsidR="005A0C38">
              <w:rPr>
                <w:b/>
                <w:sz w:val="20"/>
                <w:szCs w:val="20"/>
              </w:rPr>
              <w:t xml:space="preserve">штукатурка, окраска, керамическая плитка, </w:t>
            </w:r>
            <w:r>
              <w:rPr>
                <w:b/>
                <w:sz w:val="20"/>
                <w:szCs w:val="20"/>
              </w:rPr>
              <w:t xml:space="preserve">Площадь потолков – </w:t>
            </w:r>
            <w:r w:rsidR="0001573F">
              <w:rPr>
                <w:b/>
                <w:sz w:val="20"/>
                <w:szCs w:val="20"/>
              </w:rPr>
              <w:t>_____</w:t>
            </w:r>
            <w:r>
              <w:rPr>
                <w:b/>
                <w:sz w:val="20"/>
                <w:szCs w:val="20"/>
              </w:rPr>
              <w:t xml:space="preserve"> </w:t>
            </w:r>
            <w:r w:rsidRPr="00817A15">
              <w:rPr>
                <w:b/>
                <w:sz w:val="20"/>
                <w:szCs w:val="20"/>
              </w:rPr>
              <w:t>кв. м</w:t>
            </w:r>
          </w:p>
          <w:p w:rsidR="007D6F9A" w:rsidRPr="00817A15" w:rsidRDefault="007D6F9A" w:rsidP="005A0C38">
            <w:pPr>
              <w:widowControl w:val="0"/>
              <w:rPr>
                <w:b/>
                <w:sz w:val="20"/>
                <w:szCs w:val="20"/>
              </w:rPr>
            </w:pPr>
            <w:r w:rsidRPr="00817A15">
              <w:rPr>
                <w:b/>
                <w:sz w:val="20"/>
                <w:szCs w:val="20"/>
              </w:rPr>
              <w:t>Материал отде</w:t>
            </w:r>
            <w:r>
              <w:rPr>
                <w:b/>
                <w:sz w:val="20"/>
                <w:szCs w:val="20"/>
              </w:rPr>
              <w:t xml:space="preserve">лки потолков - </w:t>
            </w:r>
          </w:p>
        </w:tc>
        <w:tc>
          <w:tcPr>
            <w:tcW w:w="5041" w:type="dxa"/>
          </w:tcPr>
          <w:p w:rsidR="007D6F9A" w:rsidRPr="00817A15" w:rsidRDefault="007D6F9A" w:rsidP="008F414F">
            <w:pPr>
              <w:widowControl w:val="0"/>
              <w:rPr>
                <w:b/>
                <w:sz w:val="20"/>
                <w:szCs w:val="20"/>
              </w:rPr>
            </w:pPr>
            <w:r w:rsidRPr="00817A15">
              <w:rPr>
                <w:b/>
                <w:sz w:val="20"/>
                <w:szCs w:val="20"/>
              </w:rPr>
              <w:t>Количество подъездо</w:t>
            </w:r>
            <w:r>
              <w:rPr>
                <w:b/>
                <w:sz w:val="20"/>
                <w:szCs w:val="20"/>
              </w:rPr>
              <w:t xml:space="preserve">в нуждающихся в ремонте – 0 </w:t>
            </w:r>
            <w:r w:rsidRPr="00817A15">
              <w:rPr>
                <w:b/>
                <w:sz w:val="20"/>
                <w:szCs w:val="20"/>
              </w:rPr>
              <w:t>шт.</w:t>
            </w:r>
          </w:p>
          <w:p w:rsidR="007D6F9A" w:rsidRPr="00817A15" w:rsidRDefault="007D6F9A" w:rsidP="008F414F">
            <w:pPr>
              <w:widowControl w:val="0"/>
              <w:rPr>
                <w:b/>
                <w:sz w:val="20"/>
                <w:szCs w:val="20"/>
              </w:rPr>
            </w:pPr>
            <w:r w:rsidRPr="00817A15">
              <w:rPr>
                <w:b/>
                <w:sz w:val="20"/>
                <w:szCs w:val="20"/>
              </w:rPr>
              <w:t>Площадь ст</w:t>
            </w:r>
            <w:r>
              <w:rPr>
                <w:b/>
                <w:sz w:val="20"/>
                <w:szCs w:val="20"/>
              </w:rPr>
              <w:t xml:space="preserve">ен нуждающихся в ремонте – 0 </w:t>
            </w:r>
            <w:r w:rsidRPr="00817A15">
              <w:rPr>
                <w:b/>
                <w:sz w:val="20"/>
                <w:szCs w:val="20"/>
              </w:rPr>
              <w:t>кв.м</w:t>
            </w:r>
          </w:p>
          <w:p w:rsidR="007D6F9A" w:rsidRPr="00817A15" w:rsidRDefault="007D6F9A" w:rsidP="008F414F">
            <w:pPr>
              <w:widowControl w:val="0"/>
              <w:rPr>
                <w:b/>
                <w:sz w:val="20"/>
                <w:szCs w:val="20"/>
              </w:rPr>
            </w:pPr>
            <w:r w:rsidRPr="00817A15">
              <w:rPr>
                <w:b/>
                <w:sz w:val="20"/>
                <w:szCs w:val="20"/>
              </w:rPr>
              <w:t>Площадь потолк</w:t>
            </w:r>
            <w:r>
              <w:rPr>
                <w:b/>
                <w:sz w:val="20"/>
                <w:szCs w:val="20"/>
              </w:rPr>
              <w:t xml:space="preserve">ов нуждающихся в ремонте – 0 </w:t>
            </w:r>
            <w:r w:rsidRPr="00817A15">
              <w:rPr>
                <w:b/>
                <w:sz w:val="20"/>
                <w:szCs w:val="20"/>
              </w:rPr>
              <w:t>кв.м</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Стены и перегородки внутри помещений общего пользования</w:t>
            </w:r>
          </w:p>
        </w:tc>
        <w:tc>
          <w:tcPr>
            <w:tcW w:w="2835" w:type="dxa"/>
          </w:tcPr>
          <w:p w:rsidR="007D6F9A" w:rsidRPr="00817A15" w:rsidRDefault="007D6F9A" w:rsidP="008F414F">
            <w:pPr>
              <w:widowControl w:val="0"/>
              <w:rPr>
                <w:b/>
                <w:sz w:val="20"/>
                <w:szCs w:val="20"/>
              </w:rPr>
            </w:pPr>
            <w:r w:rsidRPr="00817A15">
              <w:rPr>
                <w:b/>
                <w:sz w:val="20"/>
                <w:szCs w:val="20"/>
              </w:rPr>
              <w:t xml:space="preserve">Площадь стен </w:t>
            </w:r>
            <w:r w:rsidR="00070D07">
              <w:rPr>
                <w:b/>
                <w:sz w:val="20"/>
                <w:szCs w:val="20"/>
              </w:rPr>
              <w:t>_____</w:t>
            </w:r>
            <w:r w:rsidRPr="00817A15">
              <w:rPr>
                <w:b/>
                <w:sz w:val="20"/>
                <w:szCs w:val="20"/>
              </w:rPr>
              <w:t>кв. м</w:t>
            </w:r>
          </w:p>
          <w:p w:rsidR="007D6F9A" w:rsidRPr="00817A15" w:rsidRDefault="007D6F9A" w:rsidP="008F414F">
            <w:pPr>
              <w:widowControl w:val="0"/>
              <w:rPr>
                <w:b/>
                <w:sz w:val="20"/>
                <w:szCs w:val="20"/>
              </w:rPr>
            </w:pPr>
            <w:r w:rsidRPr="00817A15">
              <w:rPr>
                <w:b/>
                <w:sz w:val="20"/>
                <w:szCs w:val="20"/>
              </w:rPr>
              <w:t>Материал стены и перегородок</w:t>
            </w:r>
            <w:r>
              <w:rPr>
                <w:b/>
                <w:sz w:val="20"/>
                <w:szCs w:val="20"/>
              </w:rPr>
              <w:t xml:space="preserve"> – </w:t>
            </w:r>
            <w:r w:rsidR="005A0C38">
              <w:rPr>
                <w:b/>
                <w:sz w:val="20"/>
                <w:szCs w:val="20"/>
              </w:rPr>
              <w:t xml:space="preserve"> монолитные </w:t>
            </w:r>
            <w:r>
              <w:rPr>
                <w:b/>
                <w:sz w:val="20"/>
                <w:szCs w:val="20"/>
              </w:rPr>
              <w:t xml:space="preserve">ж/б </w:t>
            </w:r>
            <w:r w:rsidR="005A0C38">
              <w:rPr>
                <w:b/>
                <w:sz w:val="20"/>
                <w:szCs w:val="20"/>
              </w:rPr>
              <w:t>плиты.</w:t>
            </w:r>
            <w:r w:rsidRPr="00817A15">
              <w:rPr>
                <w:b/>
                <w:sz w:val="20"/>
                <w:szCs w:val="20"/>
              </w:rPr>
              <w:t>.</w:t>
            </w:r>
          </w:p>
          <w:p w:rsidR="007D6F9A" w:rsidRPr="00817A15" w:rsidRDefault="007D6F9A" w:rsidP="008F414F">
            <w:pPr>
              <w:widowControl w:val="0"/>
              <w:rPr>
                <w:b/>
                <w:sz w:val="20"/>
                <w:szCs w:val="20"/>
              </w:rPr>
            </w:pPr>
            <w:r>
              <w:rPr>
                <w:b/>
                <w:sz w:val="20"/>
                <w:szCs w:val="20"/>
              </w:rPr>
              <w:t xml:space="preserve">Материал отделки стен – </w:t>
            </w:r>
            <w:r w:rsidR="005A0C38">
              <w:rPr>
                <w:b/>
                <w:sz w:val="20"/>
                <w:szCs w:val="20"/>
              </w:rPr>
              <w:t>штукатурка, окраска, керамическая плитка</w:t>
            </w:r>
            <w:r w:rsidRPr="00817A15">
              <w:rPr>
                <w:b/>
                <w:sz w:val="20"/>
                <w:szCs w:val="20"/>
              </w:rPr>
              <w:t>.</w:t>
            </w:r>
          </w:p>
          <w:p w:rsidR="007D6F9A" w:rsidRPr="00817A15" w:rsidRDefault="007D6F9A" w:rsidP="008F414F">
            <w:pPr>
              <w:widowControl w:val="0"/>
              <w:rPr>
                <w:b/>
                <w:sz w:val="20"/>
                <w:szCs w:val="20"/>
              </w:rPr>
            </w:pPr>
            <w:r>
              <w:rPr>
                <w:b/>
                <w:sz w:val="20"/>
                <w:szCs w:val="20"/>
              </w:rPr>
              <w:t xml:space="preserve">Площадь потолков </w:t>
            </w:r>
            <w:r w:rsidR="0001573F">
              <w:rPr>
                <w:b/>
                <w:sz w:val="20"/>
                <w:szCs w:val="20"/>
              </w:rPr>
              <w:t>_____</w:t>
            </w:r>
            <w:r>
              <w:rPr>
                <w:b/>
                <w:sz w:val="20"/>
                <w:szCs w:val="20"/>
              </w:rPr>
              <w:t xml:space="preserve"> </w:t>
            </w:r>
            <w:r w:rsidRPr="00817A15">
              <w:rPr>
                <w:b/>
                <w:sz w:val="20"/>
                <w:szCs w:val="20"/>
              </w:rPr>
              <w:t>кв. м</w:t>
            </w:r>
          </w:p>
          <w:p w:rsidR="007D6F9A" w:rsidRPr="00817A15" w:rsidRDefault="007D6F9A" w:rsidP="008F414F">
            <w:pPr>
              <w:widowControl w:val="0"/>
              <w:rPr>
                <w:b/>
                <w:sz w:val="20"/>
                <w:szCs w:val="20"/>
              </w:rPr>
            </w:pPr>
            <w:r w:rsidRPr="00817A15">
              <w:rPr>
                <w:b/>
                <w:sz w:val="20"/>
                <w:szCs w:val="20"/>
              </w:rPr>
              <w:t>Материал отдел</w:t>
            </w:r>
            <w:r>
              <w:rPr>
                <w:b/>
                <w:sz w:val="20"/>
                <w:szCs w:val="20"/>
              </w:rPr>
              <w:t>ки потолков - окраска</w:t>
            </w:r>
          </w:p>
        </w:tc>
        <w:tc>
          <w:tcPr>
            <w:tcW w:w="5041" w:type="dxa"/>
          </w:tcPr>
          <w:p w:rsidR="007D6F9A" w:rsidRPr="00817A15" w:rsidRDefault="007D6F9A" w:rsidP="008F414F">
            <w:pPr>
              <w:widowControl w:val="0"/>
              <w:rPr>
                <w:b/>
                <w:sz w:val="20"/>
                <w:szCs w:val="20"/>
              </w:rPr>
            </w:pPr>
            <w:r w:rsidRPr="00817A15">
              <w:rPr>
                <w:b/>
                <w:sz w:val="20"/>
                <w:szCs w:val="20"/>
              </w:rPr>
              <w:t>Площадь ст</w:t>
            </w:r>
            <w:r>
              <w:rPr>
                <w:b/>
                <w:sz w:val="20"/>
                <w:szCs w:val="20"/>
              </w:rPr>
              <w:t xml:space="preserve">ен нуждающихся в ремонте – 0 </w:t>
            </w:r>
            <w:r w:rsidRPr="00817A15">
              <w:rPr>
                <w:b/>
                <w:sz w:val="20"/>
                <w:szCs w:val="20"/>
              </w:rPr>
              <w:t>кв.м</w:t>
            </w:r>
          </w:p>
          <w:p w:rsidR="007D6F9A" w:rsidRPr="00817A15" w:rsidRDefault="007D6F9A" w:rsidP="008F414F">
            <w:pPr>
              <w:widowControl w:val="0"/>
              <w:rPr>
                <w:b/>
                <w:sz w:val="20"/>
                <w:szCs w:val="20"/>
              </w:rPr>
            </w:pPr>
            <w:r w:rsidRPr="00817A15">
              <w:rPr>
                <w:b/>
                <w:sz w:val="20"/>
                <w:szCs w:val="20"/>
              </w:rPr>
              <w:t>Площадь потолк</w:t>
            </w:r>
            <w:r>
              <w:rPr>
                <w:b/>
                <w:sz w:val="20"/>
                <w:szCs w:val="20"/>
              </w:rPr>
              <w:t>ов нуждающихся в ремонте - 0</w:t>
            </w:r>
            <w:r w:rsidRPr="00817A15">
              <w:rPr>
                <w:b/>
                <w:sz w:val="20"/>
                <w:szCs w:val="20"/>
              </w:rPr>
              <w:t xml:space="preserve"> кв.м</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Наружные стены и перегородки</w:t>
            </w:r>
          </w:p>
        </w:tc>
        <w:tc>
          <w:tcPr>
            <w:tcW w:w="2835" w:type="dxa"/>
          </w:tcPr>
          <w:p w:rsidR="007D6F9A" w:rsidRPr="00817A15" w:rsidRDefault="007D6F9A" w:rsidP="008F414F">
            <w:pPr>
              <w:widowControl w:val="0"/>
              <w:rPr>
                <w:b/>
                <w:sz w:val="20"/>
                <w:szCs w:val="20"/>
              </w:rPr>
            </w:pPr>
            <w:r w:rsidRPr="00817A15">
              <w:rPr>
                <w:b/>
                <w:sz w:val="20"/>
                <w:szCs w:val="20"/>
              </w:rPr>
              <w:t xml:space="preserve">Материал </w:t>
            </w:r>
            <w:r>
              <w:rPr>
                <w:b/>
                <w:sz w:val="20"/>
                <w:szCs w:val="20"/>
              </w:rPr>
              <w:t>–</w:t>
            </w:r>
            <w:r w:rsidRPr="00817A15">
              <w:rPr>
                <w:b/>
                <w:sz w:val="20"/>
                <w:szCs w:val="20"/>
              </w:rPr>
              <w:t xml:space="preserve"> </w:t>
            </w:r>
            <w:r w:rsidR="005A0C38" w:rsidRPr="00AF23EB">
              <w:rPr>
                <w:b/>
                <w:sz w:val="20"/>
                <w:szCs w:val="20"/>
              </w:rPr>
              <w:t>облицовка фиброцементными плитами.</w:t>
            </w:r>
            <w:r w:rsidR="005A0C38">
              <w:rPr>
                <w:b/>
                <w:sz w:val="20"/>
                <w:szCs w:val="20"/>
              </w:rPr>
              <w:t xml:space="preserve"> </w:t>
            </w:r>
          </w:p>
          <w:p w:rsidR="007D6F9A" w:rsidRPr="00817A15" w:rsidRDefault="007D6F9A" w:rsidP="008F414F">
            <w:pPr>
              <w:widowControl w:val="0"/>
              <w:rPr>
                <w:b/>
                <w:sz w:val="20"/>
                <w:szCs w:val="20"/>
              </w:rPr>
            </w:pPr>
            <w:r>
              <w:rPr>
                <w:b/>
                <w:sz w:val="20"/>
                <w:szCs w:val="20"/>
              </w:rPr>
              <w:t xml:space="preserve">Площадь - </w:t>
            </w:r>
            <w:r w:rsidRPr="00817A15">
              <w:rPr>
                <w:b/>
                <w:sz w:val="20"/>
                <w:szCs w:val="20"/>
              </w:rPr>
              <w:t>тыс. кв. м</w:t>
            </w:r>
          </w:p>
          <w:p w:rsidR="007D6F9A" w:rsidRPr="00817A15" w:rsidRDefault="007D6F9A" w:rsidP="008F414F">
            <w:pPr>
              <w:widowControl w:val="0"/>
              <w:rPr>
                <w:b/>
                <w:sz w:val="20"/>
                <w:szCs w:val="20"/>
              </w:rPr>
            </w:pPr>
            <w:r>
              <w:rPr>
                <w:b/>
                <w:sz w:val="20"/>
                <w:szCs w:val="20"/>
              </w:rPr>
              <w:t>Длина межпанельных швов -</w:t>
            </w:r>
            <w:r w:rsidRPr="00817A15">
              <w:rPr>
                <w:b/>
                <w:sz w:val="20"/>
                <w:szCs w:val="20"/>
              </w:rPr>
              <w:t xml:space="preserve"> м.</w:t>
            </w:r>
          </w:p>
        </w:tc>
        <w:tc>
          <w:tcPr>
            <w:tcW w:w="5041" w:type="dxa"/>
          </w:tcPr>
          <w:p w:rsidR="007D6F9A" w:rsidRPr="00817A15" w:rsidRDefault="007D6F9A" w:rsidP="008F414F">
            <w:pPr>
              <w:widowControl w:val="0"/>
              <w:rPr>
                <w:b/>
                <w:sz w:val="20"/>
                <w:szCs w:val="20"/>
              </w:rPr>
            </w:pPr>
            <w:r w:rsidRPr="00817A15">
              <w:rPr>
                <w:b/>
                <w:sz w:val="20"/>
                <w:szCs w:val="20"/>
              </w:rPr>
              <w:t>Состояние - удовлетворительное:</w:t>
            </w:r>
          </w:p>
          <w:p w:rsidR="007D6F9A" w:rsidRPr="00817A15" w:rsidRDefault="007D6F9A" w:rsidP="008F414F">
            <w:pPr>
              <w:widowControl w:val="0"/>
              <w:rPr>
                <w:b/>
                <w:sz w:val="20"/>
                <w:szCs w:val="20"/>
              </w:rPr>
            </w:pPr>
            <w:r w:rsidRPr="00817A15">
              <w:rPr>
                <w:b/>
                <w:sz w:val="20"/>
                <w:szCs w:val="20"/>
              </w:rPr>
              <w:t xml:space="preserve">Площадь стен требующих утепления - </w:t>
            </w:r>
            <w:r>
              <w:rPr>
                <w:b/>
                <w:sz w:val="20"/>
                <w:szCs w:val="20"/>
              </w:rPr>
              <w:t>0</w:t>
            </w:r>
            <w:r w:rsidRPr="00817A15">
              <w:rPr>
                <w:b/>
                <w:sz w:val="20"/>
                <w:szCs w:val="20"/>
              </w:rPr>
              <w:t xml:space="preserve"> кв.м</w:t>
            </w:r>
          </w:p>
          <w:p w:rsidR="007D6F9A" w:rsidRPr="00817A15" w:rsidRDefault="007D6F9A" w:rsidP="008F414F">
            <w:pPr>
              <w:widowControl w:val="0"/>
              <w:rPr>
                <w:b/>
                <w:sz w:val="20"/>
                <w:szCs w:val="20"/>
              </w:rPr>
            </w:pPr>
            <w:r w:rsidRPr="00817A15">
              <w:rPr>
                <w:b/>
                <w:sz w:val="20"/>
                <w:szCs w:val="20"/>
              </w:rPr>
              <w:t xml:space="preserve">Длина межпанельных швов нуждающихся в ремонте - </w:t>
            </w:r>
            <w:r>
              <w:rPr>
                <w:b/>
                <w:sz w:val="20"/>
                <w:szCs w:val="20"/>
              </w:rPr>
              <w:t>0</w:t>
            </w:r>
            <w:r w:rsidRPr="00817A15">
              <w:rPr>
                <w:b/>
                <w:sz w:val="20"/>
                <w:szCs w:val="20"/>
              </w:rPr>
              <w:t xml:space="preserve"> м.</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Перекрытия</w:t>
            </w:r>
          </w:p>
        </w:tc>
        <w:tc>
          <w:tcPr>
            <w:tcW w:w="2835" w:type="dxa"/>
          </w:tcPr>
          <w:p w:rsidR="005A0C38" w:rsidRDefault="007D6F9A" w:rsidP="008F414F">
            <w:pPr>
              <w:widowControl w:val="0"/>
              <w:rPr>
                <w:b/>
                <w:sz w:val="20"/>
                <w:szCs w:val="20"/>
              </w:rPr>
            </w:pPr>
            <w:r>
              <w:rPr>
                <w:b/>
                <w:sz w:val="20"/>
                <w:szCs w:val="20"/>
              </w:rPr>
              <w:t xml:space="preserve">Количество этажей </w:t>
            </w:r>
            <w:r w:rsidR="005A0C38">
              <w:rPr>
                <w:b/>
                <w:sz w:val="20"/>
                <w:szCs w:val="20"/>
              </w:rPr>
              <w:t>–</w:t>
            </w:r>
            <w:r>
              <w:rPr>
                <w:b/>
                <w:sz w:val="20"/>
                <w:szCs w:val="20"/>
              </w:rPr>
              <w:t xml:space="preserve"> </w:t>
            </w:r>
            <w:r w:rsidR="005A0C38">
              <w:rPr>
                <w:b/>
                <w:sz w:val="20"/>
                <w:szCs w:val="20"/>
              </w:rPr>
              <w:t>10-12+</w:t>
            </w:r>
            <w:r w:rsidR="005A0C38" w:rsidRPr="00AF23EB">
              <w:rPr>
                <w:b/>
                <w:sz w:val="20"/>
                <w:szCs w:val="20"/>
              </w:rPr>
              <w:t xml:space="preserve"> техподвал/техподполье+тех этаж</w:t>
            </w:r>
          </w:p>
          <w:p w:rsidR="007D6F9A" w:rsidRPr="00817A15" w:rsidRDefault="007D6F9A" w:rsidP="008F414F">
            <w:pPr>
              <w:widowControl w:val="0"/>
              <w:rPr>
                <w:b/>
                <w:sz w:val="20"/>
                <w:szCs w:val="20"/>
              </w:rPr>
            </w:pPr>
            <w:r w:rsidRPr="00817A15">
              <w:rPr>
                <w:b/>
                <w:sz w:val="20"/>
                <w:szCs w:val="20"/>
              </w:rPr>
              <w:t xml:space="preserve">Материал </w:t>
            </w:r>
            <w:r>
              <w:rPr>
                <w:b/>
                <w:sz w:val="20"/>
                <w:szCs w:val="20"/>
              </w:rPr>
              <w:t>–</w:t>
            </w:r>
            <w:r w:rsidRPr="00817A15">
              <w:rPr>
                <w:b/>
                <w:sz w:val="20"/>
                <w:szCs w:val="20"/>
              </w:rPr>
              <w:t xml:space="preserve"> </w:t>
            </w:r>
            <w:r w:rsidR="005A0C38">
              <w:rPr>
                <w:b/>
                <w:sz w:val="20"/>
                <w:szCs w:val="20"/>
              </w:rPr>
              <w:t xml:space="preserve"> монолитный </w:t>
            </w:r>
            <w:r>
              <w:rPr>
                <w:b/>
                <w:sz w:val="20"/>
                <w:szCs w:val="20"/>
              </w:rPr>
              <w:t>ж/бетон</w:t>
            </w:r>
            <w:r w:rsidRPr="00817A15">
              <w:rPr>
                <w:b/>
                <w:sz w:val="20"/>
                <w:szCs w:val="20"/>
              </w:rPr>
              <w:t>.</w:t>
            </w:r>
          </w:p>
          <w:p w:rsidR="007D6F9A" w:rsidRPr="00817A15" w:rsidRDefault="007D6F9A" w:rsidP="0001573F">
            <w:pPr>
              <w:widowControl w:val="0"/>
              <w:rPr>
                <w:b/>
                <w:sz w:val="20"/>
                <w:szCs w:val="20"/>
              </w:rPr>
            </w:pPr>
            <w:r>
              <w:rPr>
                <w:b/>
                <w:sz w:val="20"/>
                <w:szCs w:val="20"/>
              </w:rPr>
              <w:t xml:space="preserve">Площадь – </w:t>
            </w:r>
            <w:r w:rsidR="0001573F">
              <w:rPr>
                <w:b/>
                <w:sz w:val="20"/>
                <w:szCs w:val="20"/>
              </w:rPr>
              <w:t>____</w:t>
            </w:r>
            <w:r w:rsidRPr="00817A15">
              <w:rPr>
                <w:b/>
                <w:sz w:val="20"/>
                <w:szCs w:val="20"/>
              </w:rPr>
              <w:t xml:space="preserve"> тыс. кв. м.</w:t>
            </w:r>
          </w:p>
        </w:tc>
        <w:tc>
          <w:tcPr>
            <w:tcW w:w="5041" w:type="dxa"/>
          </w:tcPr>
          <w:p w:rsidR="007D6F9A" w:rsidRPr="00817A15" w:rsidRDefault="007D6F9A" w:rsidP="008F414F">
            <w:pPr>
              <w:widowControl w:val="0"/>
              <w:rPr>
                <w:b/>
                <w:sz w:val="20"/>
                <w:szCs w:val="20"/>
              </w:rPr>
            </w:pPr>
            <w:r w:rsidRPr="00817A15">
              <w:rPr>
                <w:b/>
                <w:sz w:val="20"/>
                <w:szCs w:val="20"/>
              </w:rPr>
              <w:t xml:space="preserve">Площадь перекрытия, требующая ремонта </w:t>
            </w:r>
            <w:r>
              <w:rPr>
                <w:b/>
                <w:sz w:val="20"/>
                <w:szCs w:val="20"/>
              </w:rPr>
              <w:t>–</w:t>
            </w:r>
            <w:r w:rsidRPr="00817A15">
              <w:rPr>
                <w:b/>
                <w:sz w:val="20"/>
                <w:szCs w:val="20"/>
              </w:rPr>
              <w:t xml:space="preserve"> </w:t>
            </w:r>
            <w:r>
              <w:rPr>
                <w:b/>
                <w:sz w:val="20"/>
                <w:szCs w:val="20"/>
              </w:rPr>
              <w:t>не требуется.</w:t>
            </w:r>
          </w:p>
          <w:p w:rsidR="007D6F9A" w:rsidRPr="00817A15" w:rsidRDefault="007D6F9A" w:rsidP="008F414F">
            <w:pPr>
              <w:widowControl w:val="0"/>
              <w:rPr>
                <w:b/>
                <w:sz w:val="20"/>
                <w:szCs w:val="20"/>
              </w:rPr>
            </w:pPr>
            <w:r w:rsidRPr="00817A15">
              <w:rPr>
                <w:b/>
                <w:sz w:val="20"/>
                <w:szCs w:val="20"/>
              </w:rPr>
              <w:t xml:space="preserve">Площадь перекрытий требующих утепления </w:t>
            </w:r>
            <w:r>
              <w:rPr>
                <w:b/>
                <w:sz w:val="20"/>
                <w:szCs w:val="20"/>
              </w:rPr>
              <w:t>–</w:t>
            </w:r>
            <w:r w:rsidRPr="00817A15">
              <w:rPr>
                <w:b/>
                <w:sz w:val="20"/>
                <w:szCs w:val="20"/>
              </w:rPr>
              <w:t xml:space="preserve"> </w:t>
            </w:r>
            <w:r>
              <w:rPr>
                <w:b/>
                <w:sz w:val="20"/>
                <w:szCs w:val="20"/>
              </w:rPr>
              <w:t>не требуется.</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Крыши</w:t>
            </w:r>
          </w:p>
        </w:tc>
        <w:tc>
          <w:tcPr>
            <w:tcW w:w="2835" w:type="dxa"/>
          </w:tcPr>
          <w:p w:rsidR="007D6F9A" w:rsidRPr="00817A15" w:rsidRDefault="007D6F9A" w:rsidP="008F414F">
            <w:pPr>
              <w:widowControl w:val="0"/>
              <w:rPr>
                <w:b/>
                <w:sz w:val="20"/>
                <w:szCs w:val="20"/>
              </w:rPr>
            </w:pPr>
            <w:r>
              <w:rPr>
                <w:b/>
                <w:sz w:val="20"/>
                <w:szCs w:val="20"/>
              </w:rPr>
              <w:t xml:space="preserve">Количество – </w:t>
            </w:r>
            <w:r w:rsidR="00070D07">
              <w:rPr>
                <w:b/>
                <w:sz w:val="20"/>
                <w:szCs w:val="20"/>
              </w:rPr>
              <w:t>___</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 xml:space="preserve">Вид </w:t>
            </w:r>
            <w:r>
              <w:rPr>
                <w:b/>
                <w:sz w:val="20"/>
                <w:szCs w:val="20"/>
              </w:rPr>
              <w:t xml:space="preserve">кровли - </w:t>
            </w:r>
            <w:r w:rsidRPr="00817A15">
              <w:rPr>
                <w:b/>
                <w:sz w:val="20"/>
                <w:szCs w:val="20"/>
              </w:rPr>
              <w:t>плоска</w:t>
            </w:r>
            <w:r>
              <w:rPr>
                <w:b/>
                <w:sz w:val="20"/>
                <w:szCs w:val="20"/>
              </w:rPr>
              <w:t>я</w:t>
            </w:r>
            <w:r w:rsidRPr="00817A15">
              <w:rPr>
                <w:b/>
                <w:sz w:val="20"/>
                <w:szCs w:val="20"/>
              </w:rPr>
              <w:t>.</w:t>
            </w:r>
          </w:p>
          <w:p w:rsidR="007D6F9A" w:rsidRPr="00817A15" w:rsidRDefault="007D6F9A" w:rsidP="008F414F">
            <w:pPr>
              <w:widowControl w:val="0"/>
              <w:rPr>
                <w:b/>
                <w:sz w:val="20"/>
                <w:szCs w:val="20"/>
              </w:rPr>
            </w:pPr>
            <w:r w:rsidRPr="00817A15">
              <w:rPr>
                <w:b/>
                <w:sz w:val="20"/>
                <w:szCs w:val="20"/>
              </w:rPr>
              <w:t xml:space="preserve">Материал кровли </w:t>
            </w:r>
            <w:r>
              <w:rPr>
                <w:b/>
                <w:sz w:val="20"/>
                <w:szCs w:val="20"/>
              </w:rPr>
              <w:t>–</w:t>
            </w:r>
            <w:r w:rsidRPr="00817A15">
              <w:rPr>
                <w:b/>
                <w:sz w:val="20"/>
                <w:szCs w:val="20"/>
              </w:rPr>
              <w:t xml:space="preserve"> </w:t>
            </w:r>
            <w:r>
              <w:rPr>
                <w:b/>
                <w:sz w:val="20"/>
                <w:szCs w:val="20"/>
              </w:rPr>
              <w:t>«</w:t>
            </w:r>
            <w:r w:rsidR="005A0C38">
              <w:rPr>
                <w:b/>
                <w:sz w:val="20"/>
                <w:szCs w:val="20"/>
              </w:rPr>
              <w:t>рулонная</w:t>
            </w:r>
            <w:r>
              <w:rPr>
                <w:b/>
                <w:sz w:val="20"/>
                <w:szCs w:val="20"/>
              </w:rPr>
              <w:t>»</w:t>
            </w:r>
            <w:r w:rsidRPr="00817A15">
              <w:rPr>
                <w:b/>
                <w:sz w:val="20"/>
                <w:szCs w:val="20"/>
              </w:rPr>
              <w:t>.</w:t>
            </w:r>
          </w:p>
          <w:p w:rsidR="007D6F9A" w:rsidRPr="00817A15" w:rsidRDefault="007D6F9A" w:rsidP="008F414F">
            <w:pPr>
              <w:widowControl w:val="0"/>
              <w:rPr>
                <w:b/>
                <w:sz w:val="20"/>
                <w:szCs w:val="20"/>
              </w:rPr>
            </w:pPr>
            <w:r w:rsidRPr="00817A15">
              <w:rPr>
                <w:b/>
                <w:sz w:val="20"/>
                <w:szCs w:val="20"/>
              </w:rPr>
              <w:t>Пло</w:t>
            </w:r>
            <w:r>
              <w:rPr>
                <w:b/>
                <w:sz w:val="20"/>
                <w:szCs w:val="20"/>
              </w:rPr>
              <w:t xml:space="preserve">щадь кровли – </w:t>
            </w:r>
            <w:r w:rsidR="00070D07">
              <w:rPr>
                <w:b/>
                <w:sz w:val="20"/>
                <w:szCs w:val="20"/>
              </w:rPr>
              <w:t>______</w:t>
            </w:r>
            <w:r w:rsidRPr="00817A15">
              <w:rPr>
                <w:b/>
                <w:sz w:val="20"/>
                <w:szCs w:val="20"/>
              </w:rPr>
              <w:t xml:space="preserve"> кв.м</w:t>
            </w:r>
          </w:p>
          <w:p w:rsidR="007D6F9A" w:rsidRPr="00817A15" w:rsidRDefault="007D6F9A" w:rsidP="008F414F">
            <w:pPr>
              <w:widowControl w:val="0"/>
              <w:rPr>
                <w:b/>
                <w:sz w:val="20"/>
                <w:szCs w:val="20"/>
              </w:rPr>
            </w:pPr>
            <w:r w:rsidRPr="00817A15">
              <w:rPr>
                <w:b/>
                <w:sz w:val="20"/>
                <w:szCs w:val="20"/>
              </w:rPr>
              <w:t>Протяженность свесов - __ м</w:t>
            </w:r>
          </w:p>
          <w:p w:rsidR="007D6F9A" w:rsidRPr="00817A15" w:rsidRDefault="007D6F9A" w:rsidP="008F414F">
            <w:pPr>
              <w:widowControl w:val="0"/>
              <w:rPr>
                <w:b/>
                <w:sz w:val="20"/>
                <w:szCs w:val="20"/>
              </w:rPr>
            </w:pPr>
            <w:r w:rsidRPr="00817A15">
              <w:rPr>
                <w:b/>
                <w:sz w:val="20"/>
                <w:szCs w:val="20"/>
              </w:rPr>
              <w:t>Площадь свесов - ______кв. м</w:t>
            </w:r>
          </w:p>
          <w:p w:rsidR="007D6F9A" w:rsidRPr="00817A15" w:rsidRDefault="007D6F9A" w:rsidP="008F414F">
            <w:pPr>
              <w:widowControl w:val="0"/>
              <w:rPr>
                <w:b/>
                <w:sz w:val="20"/>
                <w:szCs w:val="20"/>
              </w:rPr>
            </w:pPr>
            <w:r w:rsidRPr="00817A15">
              <w:rPr>
                <w:b/>
                <w:sz w:val="20"/>
                <w:szCs w:val="20"/>
              </w:rPr>
              <w:t>Протяженность ограждений - _____ м</w:t>
            </w:r>
          </w:p>
          <w:p w:rsidR="007D6F9A" w:rsidRPr="00817A15" w:rsidRDefault="007D6F9A" w:rsidP="008F414F">
            <w:pPr>
              <w:widowControl w:val="0"/>
              <w:rPr>
                <w:b/>
                <w:sz w:val="20"/>
                <w:szCs w:val="20"/>
              </w:rPr>
            </w:pPr>
          </w:p>
        </w:tc>
        <w:tc>
          <w:tcPr>
            <w:tcW w:w="5041" w:type="dxa"/>
          </w:tcPr>
          <w:p w:rsidR="007D6F9A" w:rsidRPr="00817A15" w:rsidRDefault="007D6F9A" w:rsidP="008F414F">
            <w:pPr>
              <w:widowControl w:val="0"/>
              <w:rPr>
                <w:b/>
                <w:sz w:val="20"/>
                <w:szCs w:val="20"/>
              </w:rPr>
            </w:pPr>
            <w:r w:rsidRPr="00817A15">
              <w:rPr>
                <w:b/>
                <w:sz w:val="20"/>
                <w:szCs w:val="20"/>
              </w:rPr>
              <w:t>Характеристи</w:t>
            </w:r>
            <w:r>
              <w:rPr>
                <w:b/>
                <w:sz w:val="20"/>
                <w:szCs w:val="20"/>
              </w:rPr>
              <w:t>ка состояния – удовлетворительное,</w:t>
            </w:r>
          </w:p>
          <w:p w:rsidR="007D6F9A" w:rsidRPr="00817A15" w:rsidRDefault="007D6F9A" w:rsidP="008F414F">
            <w:pPr>
              <w:widowControl w:val="0"/>
              <w:rPr>
                <w:b/>
                <w:sz w:val="20"/>
                <w:szCs w:val="20"/>
              </w:rPr>
            </w:pPr>
            <w:r w:rsidRPr="00817A15">
              <w:rPr>
                <w:b/>
                <w:sz w:val="20"/>
                <w:szCs w:val="20"/>
              </w:rPr>
              <w:t xml:space="preserve">площадь крыши требующей капитального ремонта </w:t>
            </w:r>
            <w:r>
              <w:rPr>
                <w:b/>
                <w:sz w:val="20"/>
                <w:szCs w:val="20"/>
              </w:rPr>
              <w:t>–</w:t>
            </w:r>
            <w:r w:rsidRPr="00817A15">
              <w:rPr>
                <w:b/>
                <w:sz w:val="20"/>
                <w:szCs w:val="20"/>
              </w:rPr>
              <w:t xml:space="preserve"> </w:t>
            </w:r>
            <w:r>
              <w:rPr>
                <w:b/>
                <w:sz w:val="20"/>
                <w:szCs w:val="20"/>
              </w:rPr>
              <w:t>0 не требуется</w:t>
            </w:r>
          </w:p>
          <w:p w:rsidR="007D6F9A" w:rsidRPr="00817A15" w:rsidRDefault="007D6F9A" w:rsidP="008F414F">
            <w:pPr>
              <w:widowControl w:val="0"/>
              <w:rPr>
                <w:b/>
                <w:sz w:val="20"/>
                <w:szCs w:val="20"/>
              </w:rPr>
            </w:pPr>
            <w:r w:rsidRPr="00817A15">
              <w:rPr>
                <w:b/>
                <w:sz w:val="20"/>
                <w:szCs w:val="20"/>
              </w:rPr>
              <w:t xml:space="preserve">площадь крыши требующей текущего ремонта </w:t>
            </w:r>
            <w:r>
              <w:rPr>
                <w:b/>
                <w:sz w:val="20"/>
                <w:szCs w:val="20"/>
              </w:rPr>
              <w:t>–</w:t>
            </w:r>
            <w:r w:rsidRPr="00817A15">
              <w:rPr>
                <w:b/>
                <w:sz w:val="20"/>
                <w:szCs w:val="20"/>
              </w:rPr>
              <w:t xml:space="preserve"> </w:t>
            </w:r>
            <w:r>
              <w:rPr>
                <w:b/>
                <w:sz w:val="20"/>
                <w:szCs w:val="20"/>
              </w:rPr>
              <w:t>0 не требуется</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Двери</w:t>
            </w:r>
          </w:p>
        </w:tc>
        <w:tc>
          <w:tcPr>
            <w:tcW w:w="2835" w:type="dxa"/>
          </w:tcPr>
          <w:p w:rsidR="007D6F9A" w:rsidRPr="00817A15" w:rsidRDefault="007D6F9A" w:rsidP="008F414F">
            <w:pPr>
              <w:widowControl w:val="0"/>
              <w:rPr>
                <w:b/>
                <w:sz w:val="20"/>
                <w:szCs w:val="20"/>
              </w:rPr>
            </w:pPr>
            <w:r w:rsidRPr="00817A15">
              <w:rPr>
                <w:b/>
                <w:sz w:val="20"/>
                <w:szCs w:val="20"/>
              </w:rPr>
              <w:t>Количество дверей ограждающих вход в поме</w:t>
            </w:r>
            <w:r>
              <w:rPr>
                <w:b/>
                <w:sz w:val="20"/>
                <w:szCs w:val="20"/>
              </w:rPr>
              <w:t xml:space="preserve">щения общего пользования – </w:t>
            </w:r>
            <w:r w:rsidR="00070D07">
              <w:rPr>
                <w:b/>
                <w:sz w:val="20"/>
                <w:szCs w:val="20"/>
              </w:rPr>
              <w:t>____</w:t>
            </w:r>
            <w:r>
              <w:rPr>
                <w:b/>
                <w:sz w:val="20"/>
                <w:szCs w:val="20"/>
              </w:rPr>
              <w:t xml:space="preserve"> </w:t>
            </w:r>
            <w:r w:rsidRPr="00817A15">
              <w:rPr>
                <w:b/>
                <w:sz w:val="20"/>
                <w:szCs w:val="20"/>
              </w:rPr>
              <w:t>шт.</w:t>
            </w:r>
          </w:p>
          <w:p w:rsidR="007D6F9A" w:rsidRPr="00817A15" w:rsidRDefault="007D6F9A" w:rsidP="008F414F">
            <w:pPr>
              <w:widowControl w:val="0"/>
              <w:rPr>
                <w:b/>
                <w:sz w:val="20"/>
                <w:szCs w:val="20"/>
              </w:rPr>
            </w:pPr>
            <w:r w:rsidRPr="00817A15">
              <w:rPr>
                <w:b/>
                <w:sz w:val="20"/>
                <w:szCs w:val="20"/>
              </w:rPr>
              <w:t>из них:</w:t>
            </w:r>
          </w:p>
          <w:p w:rsidR="007D6F9A" w:rsidRPr="00817A15" w:rsidRDefault="007D6F9A" w:rsidP="008F414F">
            <w:pPr>
              <w:widowControl w:val="0"/>
              <w:rPr>
                <w:b/>
                <w:sz w:val="20"/>
                <w:szCs w:val="20"/>
              </w:rPr>
            </w:pPr>
            <w:r>
              <w:rPr>
                <w:b/>
                <w:sz w:val="20"/>
                <w:szCs w:val="20"/>
              </w:rPr>
              <w:t xml:space="preserve">деревянных -  </w:t>
            </w:r>
            <w:r w:rsidR="00070D07">
              <w:rPr>
                <w:b/>
                <w:sz w:val="20"/>
                <w:szCs w:val="20"/>
              </w:rPr>
              <w:t>____</w:t>
            </w:r>
            <w:r>
              <w:rPr>
                <w:b/>
                <w:sz w:val="20"/>
                <w:szCs w:val="20"/>
              </w:rPr>
              <w:t xml:space="preserve"> </w:t>
            </w:r>
            <w:r w:rsidRPr="00817A15">
              <w:rPr>
                <w:b/>
                <w:sz w:val="20"/>
                <w:szCs w:val="20"/>
              </w:rPr>
              <w:t>шт.</w:t>
            </w:r>
          </w:p>
          <w:p w:rsidR="007D6F9A" w:rsidRPr="00817A15" w:rsidRDefault="007D6F9A" w:rsidP="00070D07">
            <w:pPr>
              <w:widowControl w:val="0"/>
              <w:rPr>
                <w:b/>
                <w:sz w:val="20"/>
                <w:szCs w:val="20"/>
              </w:rPr>
            </w:pPr>
            <w:r w:rsidRPr="00817A15">
              <w:rPr>
                <w:b/>
                <w:sz w:val="20"/>
                <w:szCs w:val="20"/>
              </w:rPr>
              <w:t>металл</w:t>
            </w:r>
            <w:r>
              <w:rPr>
                <w:b/>
                <w:sz w:val="20"/>
                <w:szCs w:val="20"/>
              </w:rPr>
              <w:t xml:space="preserve">ических – </w:t>
            </w:r>
            <w:r w:rsidR="00070D07">
              <w:rPr>
                <w:b/>
                <w:sz w:val="20"/>
                <w:szCs w:val="20"/>
              </w:rPr>
              <w:t>____</w:t>
            </w:r>
            <w:r>
              <w:rPr>
                <w:b/>
                <w:sz w:val="20"/>
                <w:szCs w:val="20"/>
              </w:rPr>
              <w:t xml:space="preserve"> </w:t>
            </w:r>
            <w:r w:rsidRPr="00817A15">
              <w:rPr>
                <w:b/>
                <w:sz w:val="20"/>
                <w:szCs w:val="20"/>
              </w:rPr>
              <w:t>шт.</w:t>
            </w:r>
          </w:p>
        </w:tc>
        <w:tc>
          <w:tcPr>
            <w:tcW w:w="5041" w:type="dxa"/>
          </w:tcPr>
          <w:p w:rsidR="007D6F9A" w:rsidRPr="00817A15" w:rsidRDefault="007D6F9A" w:rsidP="008F414F">
            <w:pPr>
              <w:widowControl w:val="0"/>
              <w:rPr>
                <w:b/>
                <w:sz w:val="20"/>
                <w:szCs w:val="20"/>
              </w:rPr>
            </w:pPr>
            <w:r w:rsidRPr="00817A15">
              <w:rPr>
                <w:b/>
                <w:sz w:val="20"/>
                <w:szCs w:val="20"/>
              </w:rPr>
              <w:t>Количество дверей ограждающих вход в помещения общего пользовани</w:t>
            </w:r>
            <w:r>
              <w:rPr>
                <w:b/>
                <w:sz w:val="20"/>
                <w:szCs w:val="20"/>
              </w:rPr>
              <w:t>я требующих ремонта – не требуется</w:t>
            </w:r>
          </w:p>
          <w:p w:rsidR="007D6F9A" w:rsidRPr="00817A15" w:rsidRDefault="007D6F9A" w:rsidP="008F414F">
            <w:pPr>
              <w:widowControl w:val="0"/>
              <w:rPr>
                <w:b/>
                <w:sz w:val="20"/>
                <w:szCs w:val="20"/>
              </w:rPr>
            </w:pPr>
            <w:r w:rsidRPr="00817A15">
              <w:rPr>
                <w:b/>
                <w:sz w:val="20"/>
                <w:szCs w:val="20"/>
              </w:rPr>
              <w:t xml:space="preserve">из них </w:t>
            </w:r>
          </w:p>
          <w:p w:rsidR="007D6F9A" w:rsidRPr="00817A15" w:rsidRDefault="007D6F9A" w:rsidP="008F414F">
            <w:pPr>
              <w:widowControl w:val="0"/>
              <w:rPr>
                <w:b/>
                <w:sz w:val="20"/>
                <w:szCs w:val="20"/>
              </w:rPr>
            </w:pPr>
            <w:r w:rsidRPr="00817A15">
              <w:rPr>
                <w:b/>
                <w:sz w:val="20"/>
                <w:szCs w:val="20"/>
              </w:rPr>
              <w:t xml:space="preserve">деревянных - </w:t>
            </w:r>
            <w:r>
              <w:rPr>
                <w:b/>
                <w:sz w:val="20"/>
                <w:szCs w:val="20"/>
              </w:rPr>
              <w:t>0</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 xml:space="preserve">металлических </w:t>
            </w:r>
            <w:r>
              <w:rPr>
                <w:b/>
                <w:sz w:val="20"/>
                <w:szCs w:val="20"/>
              </w:rPr>
              <w:t xml:space="preserve">– 0 </w:t>
            </w:r>
            <w:r w:rsidRPr="00817A15">
              <w:rPr>
                <w:b/>
                <w:sz w:val="20"/>
                <w:szCs w:val="20"/>
              </w:rPr>
              <w:t>шт.</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Окна</w:t>
            </w:r>
          </w:p>
        </w:tc>
        <w:tc>
          <w:tcPr>
            <w:tcW w:w="2835" w:type="dxa"/>
          </w:tcPr>
          <w:p w:rsidR="007D6F9A" w:rsidRPr="00817A15" w:rsidRDefault="007D6F9A" w:rsidP="008F414F">
            <w:pPr>
              <w:widowControl w:val="0"/>
              <w:rPr>
                <w:b/>
                <w:sz w:val="20"/>
                <w:szCs w:val="20"/>
              </w:rPr>
            </w:pPr>
            <w:r w:rsidRPr="00817A15">
              <w:rPr>
                <w:b/>
                <w:sz w:val="20"/>
                <w:szCs w:val="20"/>
              </w:rPr>
              <w:t xml:space="preserve">Количество окон расположенных в помещениях общего пользования </w:t>
            </w:r>
            <w:r>
              <w:rPr>
                <w:b/>
                <w:sz w:val="20"/>
                <w:szCs w:val="20"/>
              </w:rPr>
              <w:t>–</w:t>
            </w:r>
            <w:r w:rsidRPr="00817A15">
              <w:rPr>
                <w:b/>
                <w:sz w:val="20"/>
                <w:szCs w:val="20"/>
              </w:rPr>
              <w:t xml:space="preserve"> </w:t>
            </w:r>
            <w:r w:rsidR="00070D07">
              <w:rPr>
                <w:b/>
                <w:sz w:val="20"/>
                <w:szCs w:val="20"/>
              </w:rPr>
              <w:t>____</w:t>
            </w:r>
            <w:r>
              <w:rPr>
                <w:b/>
                <w:sz w:val="20"/>
                <w:szCs w:val="20"/>
              </w:rPr>
              <w:t xml:space="preserve"> </w:t>
            </w:r>
            <w:r w:rsidRPr="00817A15">
              <w:rPr>
                <w:b/>
                <w:sz w:val="20"/>
                <w:szCs w:val="20"/>
              </w:rPr>
              <w:t>шт.</w:t>
            </w:r>
          </w:p>
          <w:p w:rsidR="007D6F9A" w:rsidRPr="00817A15" w:rsidRDefault="007D6F9A" w:rsidP="008F414F">
            <w:pPr>
              <w:widowControl w:val="0"/>
              <w:rPr>
                <w:b/>
                <w:sz w:val="20"/>
                <w:szCs w:val="20"/>
              </w:rPr>
            </w:pPr>
            <w:r w:rsidRPr="00817A15">
              <w:rPr>
                <w:b/>
                <w:sz w:val="20"/>
                <w:szCs w:val="20"/>
              </w:rPr>
              <w:lastRenderedPageBreak/>
              <w:t xml:space="preserve">из них </w:t>
            </w:r>
            <w:r>
              <w:rPr>
                <w:b/>
                <w:sz w:val="20"/>
                <w:szCs w:val="20"/>
              </w:rPr>
              <w:t xml:space="preserve">деревянных – 0 </w:t>
            </w:r>
            <w:r w:rsidRPr="00817A15">
              <w:rPr>
                <w:b/>
                <w:sz w:val="20"/>
                <w:szCs w:val="20"/>
              </w:rPr>
              <w:t>шт.</w:t>
            </w:r>
          </w:p>
        </w:tc>
        <w:tc>
          <w:tcPr>
            <w:tcW w:w="5041" w:type="dxa"/>
          </w:tcPr>
          <w:p w:rsidR="007D6F9A" w:rsidRPr="00817A15" w:rsidRDefault="007D6F9A" w:rsidP="008F414F">
            <w:pPr>
              <w:widowControl w:val="0"/>
              <w:rPr>
                <w:b/>
                <w:sz w:val="20"/>
                <w:szCs w:val="20"/>
              </w:rPr>
            </w:pPr>
            <w:r w:rsidRPr="00817A15">
              <w:rPr>
                <w:b/>
                <w:sz w:val="20"/>
                <w:szCs w:val="20"/>
              </w:rPr>
              <w:lastRenderedPageBreak/>
              <w:t xml:space="preserve">Количество окон расположенных в помещениях общего пользования требующих ремонта </w:t>
            </w:r>
            <w:r>
              <w:rPr>
                <w:b/>
                <w:sz w:val="20"/>
                <w:szCs w:val="20"/>
              </w:rPr>
              <w:t>–</w:t>
            </w:r>
            <w:r w:rsidRPr="00817A15">
              <w:rPr>
                <w:b/>
                <w:sz w:val="20"/>
                <w:szCs w:val="20"/>
              </w:rPr>
              <w:t xml:space="preserve"> </w:t>
            </w:r>
            <w:r>
              <w:rPr>
                <w:b/>
                <w:sz w:val="20"/>
                <w:szCs w:val="20"/>
              </w:rPr>
              <w:t>не требуется</w:t>
            </w:r>
          </w:p>
          <w:p w:rsidR="007D6F9A" w:rsidRPr="00817A15" w:rsidRDefault="007D6F9A" w:rsidP="008F414F">
            <w:pPr>
              <w:widowControl w:val="0"/>
              <w:rPr>
                <w:b/>
                <w:sz w:val="20"/>
                <w:szCs w:val="20"/>
              </w:rPr>
            </w:pPr>
            <w:r w:rsidRPr="00817A15">
              <w:rPr>
                <w:b/>
                <w:sz w:val="20"/>
                <w:szCs w:val="20"/>
              </w:rPr>
              <w:t xml:space="preserve">из них </w:t>
            </w:r>
          </w:p>
          <w:p w:rsidR="007D6F9A" w:rsidRPr="00817A15" w:rsidRDefault="007D6F9A" w:rsidP="008F414F">
            <w:pPr>
              <w:widowControl w:val="0"/>
              <w:rPr>
                <w:b/>
                <w:sz w:val="20"/>
                <w:szCs w:val="20"/>
              </w:rPr>
            </w:pPr>
            <w:r>
              <w:rPr>
                <w:b/>
                <w:sz w:val="20"/>
                <w:szCs w:val="20"/>
              </w:rPr>
              <w:lastRenderedPageBreak/>
              <w:t>деревянных - 0</w:t>
            </w:r>
            <w:r w:rsidRPr="00817A15">
              <w:rPr>
                <w:b/>
                <w:sz w:val="20"/>
                <w:szCs w:val="20"/>
              </w:rPr>
              <w:t xml:space="preserve"> шт.</w:t>
            </w:r>
          </w:p>
        </w:tc>
      </w:tr>
      <w:tr w:rsidR="007D6F9A" w:rsidRPr="00817A15" w:rsidTr="008F414F">
        <w:tc>
          <w:tcPr>
            <w:tcW w:w="10428" w:type="dxa"/>
            <w:gridSpan w:val="3"/>
          </w:tcPr>
          <w:p w:rsidR="007D6F9A" w:rsidRPr="00817A15" w:rsidRDefault="007D6F9A" w:rsidP="008F414F">
            <w:pPr>
              <w:widowControl w:val="0"/>
              <w:jc w:val="center"/>
              <w:rPr>
                <w:b/>
                <w:sz w:val="20"/>
                <w:szCs w:val="20"/>
              </w:rPr>
            </w:pPr>
            <w:r w:rsidRPr="00817A15">
              <w:rPr>
                <w:b/>
                <w:sz w:val="20"/>
                <w:szCs w:val="20"/>
              </w:rPr>
              <w:lastRenderedPageBreak/>
              <w:t>III. Механическое, электрическое, санитарно-техническое и иное оборудование</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Лифты и лифтовое оборудование</w:t>
            </w:r>
          </w:p>
        </w:tc>
        <w:tc>
          <w:tcPr>
            <w:tcW w:w="2835" w:type="dxa"/>
          </w:tcPr>
          <w:p w:rsidR="007D6F9A" w:rsidRPr="00817A15" w:rsidRDefault="007D6F9A" w:rsidP="008F414F">
            <w:pPr>
              <w:widowControl w:val="0"/>
              <w:rPr>
                <w:b/>
                <w:sz w:val="20"/>
                <w:szCs w:val="20"/>
              </w:rPr>
            </w:pPr>
            <w:r>
              <w:rPr>
                <w:b/>
                <w:sz w:val="20"/>
                <w:szCs w:val="20"/>
              </w:rPr>
              <w:t xml:space="preserve">Количество </w:t>
            </w:r>
            <w:r w:rsidR="005A0C38">
              <w:rPr>
                <w:b/>
                <w:sz w:val="20"/>
                <w:szCs w:val="20"/>
              </w:rPr>
              <w:t>–</w:t>
            </w:r>
            <w:r>
              <w:rPr>
                <w:b/>
                <w:sz w:val="20"/>
                <w:szCs w:val="20"/>
              </w:rPr>
              <w:t xml:space="preserve"> </w:t>
            </w:r>
            <w:r w:rsidR="005A0C38">
              <w:rPr>
                <w:b/>
                <w:sz w:val="20"/>
                <w:szCs w:val="20"/>
              </w:rPr>
              <w:t xml:space="preserve">4 </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В том числе:</w:t>
            </w:r>
          </w:p>
          <w:p w:rsidR="007D6F9A" w:rsidRPr="00817A15" w:rsidRDefault="007D6F9A" w:rsidP="008F414F">
            <w:pPr>
              <w:widowControl w:val="0"/>
              <w:rPr>
                <w:b/>
                <w:sz w:val="20"/>
                <w:szCs w:val="20"/>
              </w:rPr>
            </w:pPr>
            <w:r w:rsidRPr="00817A15">
              <w:rPr>
                <w:b/>
                <w:sz w:val="20"/>
                <w:szCs w:val="20"/>
              </w:rPr>
              <w:t xml:space="preserve">грузовых </w:t>
            </w:r>
            <w:r w:rsidR="00827C94">
              <w:rPr>
                <w:b/>
                <w:sz w:val="20"/>
                <w:szCs w:val="20"/>
              </w:rPr>
              <w:t>–</w:t>
            </w:r>
            <w:r w:rsidRPr="00817A15">
              <w:rPr>
                <w:b/>
                <w:sz w:val="20"/>
                <w:szCs w:val="20"/>
              </w:rPr>
              <w:t xml:space="preserve"> </w:t>
            </w:r>
            <w:r w:rsidR="00070D07">
              <w:rPr>
                <w:b/>
                <w:sz w:val="20"/>
                <w:szCs w:val="20"/>
              </w:rPr>
              <w:t>____</w:t>
            </w:r>
            <w:r w:rsidRPr="00817A15">
              <w:rPr>
                <w:b/>
                <w:sz w:val="20"/>
                <w:szCs w:val="20"/>
              </w:rPr>
              <w:t>шт.</w:t>
            </w:r>
          </w:p>
          <w:p w:rsidR="007D6F9A" w:rsidRPr="00817A15" w:rsidRDefault="007D6F9A" w:rsidP="008F414F">
            <w:pPr>
              <w:widowControl w:val="0"/>
              <w:rPr>
                <w:b/>
                <w:sz w:val="20"/>
                <w:szCs w:val="20"/>
              </w:rPr>
            </w:pPr>
            <w:r w:rsidRPr="00817A15">
              <w:rPr>
                <w:b/>
                <w:sz w:val="20"/>
                <w:szCs w:val="20"/>
              </w:rPr>
              <w:t xml:space="preserve">Марки лифтов  - </w:t>
            </w:r>
            <w:r w:rsidR="0001573F">
              <w:rPr>
                <w:b/>
                <w:sz w:val="20"/>
                <w:szCs w:val="20"/>
              </w:rPr>
              <w:t>_______</w:t>
            </w:r>
          </w:p>
          <w:p w:rsidR="007D6F9A" w:rsidRPr="00817A15" w:rsidRDefault="007D6F9A" w:rsidP="008F414F">
            <w:pPr>
              <w:widowControl w:val="0"/>
              <w:rPr>
                <w:b/>
                <w:sz w:val="20"/>
                <w:szCs w:val="20"/>
              </w:rPr>
            </w:pPr>
            <w:r>
              <w:rPr>
                <w:b/>
                <w:sz w:val="20"/>
                <w:szCs w:val="20"/>
              </w:rPr>
              <w:t xml:space="preserve">Грузоподъемность </w:t>
            </w:r>
            <w:r w:rsidR="00070D07">
              <w:rPr>
                <w:b/>
                <w:sz w:val="20"/>
                <w:szCs w:val="20"/>
              </w:rPr>
              <w:t>_____</w:t>
            </w:r>
            <w:r>
              <w:rPr>
                <w:b/>
                <w:sz w:val="20"/>
                <w:szCs w:val="20"/>
              </w:rPr>
              <w:t xml:space="preserve"> </w:t>
            </w:r>
            <w:r w:rsidRPr="00817A15">
              <w:rPr>
                <w:b/>
                <w:sz w:val="20"/>
                <w:szCs w:val="20"/>
              </w:rPr>
              <w:t>т.</w:t>
            </w:r>
          </w:p>
          <w:p w:rsidR="007D6F9A" w:rsidRPr="00817A15" w:rsidRDefault="007D6F9A" w:rsidP="008F414F">
            <w:pPr>
              <w:widowControl w:val="0"/>
              <w:rPr>
                <w:b/>
                <w:sz w:val="20"/>
                <w:szCs w:val="20"/>
              </w:rPr>
            </w:pPr>
            <w:r>
              <w:rPr>
                <w:b/>
                <w:sz w:val="20"/>
                <w:szCs w:val="20"/>
              </w:rPr>
              <w:t xml:space="preserve">Площадь кабин – </w:t>
            </w:r>
            <w:r w:rsidR="00070D07">
              <w:rPr>
                <w:b/>
                <w:sz w:val="20"/>
                <w:szCs w:val="20"/>
              </w:rPr>
              <w:t>_____</w:t>
            </w:r>
            <w:r w:rsidRPr="00817A15">
              <w:rPr>
                <w:b/>
                <w:sz w:val="20"/>
                <w:szCs w:val="20"/>
              </w:rPr>
              <w:t xml:space="preserve"> кв.м</w:t>
            </w:r>
          </w:p>
          <w:p w:rsidR="007D6F9A" w:rsidRPr="00817A15" w:rsidRDefault="007D6F9A" w:rsidP="008F414F">
            <w:pPr>
              <w:widowControl w:val="0"/>
              <w:rPr>
                <w:b/>
                <w:sz w:val="20"/>
                <w:szCs w:val="20"/>
              </w:rPr>
            </w:pPr>
          </w:p>
        </w:tc>
        <w:tc>
          <w:tcPr>
            <w:tcW w:w="5041" w:type="dxa"/>
          </w:tcPr>
          <w:p w:rsidR="007D6F9A" w:rsidRPr="00817A15" w:rsidRDefault="007D6F9A" w:rsidP="008F414F">
            <w:pPr>
              <w:widowControl w:val="0"/>
              <w:rPr>
                <w:b/>
                <w:sz w:val="20"/>
                <w:szCs w:val="20"/>
              </w:rPr>
            </w:pPr>
            <w:r w:rsidRPr="00817A15">
              <w:rPr>
                <w:b/>
                <w:sz w:val="20"/>
                <w:szCs w:val="20"/>
              </w:rPr>
              <w:t>Количество лифтов требующих:</w:t>
            </w:r>
          </w:p>
          <w:p w:rsidR="007D6F9A" w:rsidRPr="00817A15" w:rsidRDefault="007D6F9A" w:rsidP="008F414F">
            <w:pPr>
              <w:widowControl w:val="0"/>
              <w:rPr>
                <w:b/>
                <w:sz w:val="20"/>
                <w:szCs w:val="20"/>
              </w:rPr>
            </w:pPr>
            <w:r>
              <w:rPr>
                <w:b/>
                <w:sz w:val="20"/>
                <w:szCs w:val="20"/>
              </w:rPr>
              <w:t>замены - 0</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 xml:space="preserve">капитального ремонта - </w:t>
            </w:r>
            <w:r>
              <w:rPr>
                <w:b/>
                <w:sz w:val="20"/>
                <w:szCs w:val="20"/>
              </w:rPr>
              <w:t>0</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текущего ремонта -</w:t>
            </w:r>
            <w:r>
              <w:rPr>
                <w:b/>
                <w:sz w:val="20"/>
                <w:szCs w:val="20"/>
              </w:rPr>
              <w:t xml:space="preserve"> 0 </w:t>
            </w:r>
            <w:r w:rsidRPr="00817A15">
              <w:rPr>
                <w:b/>
                <w:sz w:val="20"/>
                <w:szCs w:val="20"/>
              </w:rPr>
              <w:t xml:space="preserve"> шт.</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Мусоропровод</w:t>
            </w:r>
          </w:p>
        </w:tc>
        <w:tc>
          <w:tcPr>
            <w:tcW w:w="2835" w:type="dxa"/>
          </w:tcPr>
          <w:p w:rsidR="007D6F9A" w:rsidRPr="00817A15" w:rsidRDefault="007D6F9A" w:rsidP="008F414F">
            <w:pPr>
              <w:widowControl w:val="0"/>
              <w:rPr>
                <w:b/>
                <w:sz w:val="20"/>
                <w:szCs w:val="20"/>
              </w:rPr>
            </w:pPr>
            <w:r w:rsidRPr="00817A15">
              <w:rPr>
                <w:b/>
                <w:sz w:val="20"/>
                <w:szCs w:val="20"/>
              </w:rPr>
              <w:t xml:space="preserve">Количество – </w:t>
            </w:r>
            <w:r w:rsidR="00070D07">
              <w:rPr>
                <w:b/>
                <w:sz w:val="20"/>
                <w:szCs w:val="20"/>
              </w:rPr>
              <w:t>____</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 xml:space="preserve">Длина ствола </w:t>
            </w:r>
            <w:r>
              <w:rPr>
                <w:b/>
                <w:sz w:val="20"/>
                <w:szCs w:val="20"/>
              </w:rPr>
              <w:t>–</w:t>
            </w:r>
            <w:r w:rsidRPr="00817A15">
              <w:rPr>
                <w:b/>
                <w:sz w:val="20"/>
                <w:szCs w:val="20"/>
              </w:rPr>
              <w:t xml:space="preserve"> </w:t>
            </w:r>
            <w:r w:rsidR="00070D07">
              <w:rPr>
                <w:b/>
                <w:sz w:val="20"/>
                <w:szCs w:val="20"/>
              </w:rPr>
              <w:t>______</w:t>
            </w:r>
            <w:r w:rsidR="00827C94">
              <w:rPr>
                <w:b/>
                <w:sz w:val="20"/>
                <w:szCs w:val="20"/>
              </w:rPr>
              <w:t xml:space="preserve"> </w:t>
            </w:r>
            <w:r>
              <w:rPr>
                <w:b/>
                <w:sz w:val="20"/>
                <w:szCs w:val="20"/>
              </w:rPr>
              <w:t xml:space="preserve"> </w:t>
            </w:r>
            <w:r w:rsidRPr="00817A15">
              <w:rPr>
                <w:b/>
                <w:sz w:val="20"/>
                <w:szCs w:val="20"/>
              </w:rPr>
              <w:t>м</w:t>
            </w:r>
          </w:p>
          <w:p w:rsidR="007D6F9A" w:rsidRPr="00817A15" w:rsidRDefault="007D6F9A" w:rsidP="0001573F">
            <w:pPr>
              <w:widowControl w:val="0"/>
              <w:rPr>
                <w:b/>
                <w:sz w:val="20"/>
                <w:szCs w:val="20"/>
              </w:rPr>
            </w:pPr>
            <w:r w:rsidRPr="00817A15">
              <w:rPr>
                <w:b/>
                <w:sz w:val="20"/>
                <w:szCs w:val="20"/>
              </w:rPr>
              <w:t xml:space="preserve">Количество загрузочных устройств </w:t>
            </w:r>
            <w:r>
              <w:rPr>
                <w:b/>
                <w:sz w:val="20"/>
                <w:szCs w:val="20"/>
              </w:rPr>
              <w:t>–</w:t>
            </w:r>
            <w:r w:rsidRPr="00817A15">
              <w:rPr>
                <w:b/>
                <w:sz w:val="20"/>
                <w:szCs w:val="20"/>
              </w:rPr>
              <w:t xml:space="preserve"> </w:t>
            </w:r>
            <w:r w:rsidR="0001573F">
              <w:rPr>
                <w:b/>
                <w:sz w:val="20"/>
                <w:szCs w:val="20"/>
              </w:rPr>
              <w:t>____</w:t>
            </w:r>
            <w:r>
              <w:rPr>
                <w:b/>
                <w:sz w:val="20"/>
                <w:szCs w:val="20"/>
              </w:rPr>
              <w:t xml:space="preserve"> </w:t>
            </w:r>
            <w:r w:rsidRPr="00817A15">
              <w:rPr>
                <w:b/>
                <w:sz w:val="20"/>
                <w:szCs w:val="20"/>
              </w:rPr>
              <w:t>шт.</w:t>
            </w:r>
          </w:p>
        </w:tc>
        <w:tc>
          <w:tcPr>
            <w:tcW w:w="5041" w:type="dxa"/>
          </w:tcPr>
          <w:p w:rsidR="007D6F9A" w:rsidRDefault="007D6F9A" w:rsidP="008F414F">
            <w:pPr>
              <w:widowControl w:val="0"/>
              <w:rPr>
                <w:b/>
                <w:sz w:val="20"/>
                <w:szCs w:val="20"/>
              </w:rPr>
            </w:pPr>
            <w:r w:rsidRPr="00817A15">
              <w:rPr>
                <w:b/>
                <w:sz w:val="20"/>
                <w:szCs w:val="20"/>
              </w:rPr>
              <w:t>Состояние</w:t>
            </w:r>
            <w:r>
              <w:rPr>
                <w:b/>
                <w:sz w:val="20"/>
                <w:szCs w:val="20"/>
              </w:rPr>
              <w:t xml:space="preserve"> ствола – </w:t>
            </w:r>
            <w:r w:rsidRPr="00817A15">
              <w:rPr>
                <w:b/>
                <w:sz w:val="20"/>
                <w:szCs w:val="20"/>
              </w:rPr>
              <w:t>удовлетворительное</w:t>
            </w:r>
          </w:p>
          <w:p w:rsidR="007D6F9A" w:rsidRPr="00817A15" w:rsidRDefault="007D6F9A" w:rsidP="008F414F">
            <w:pPr>
              <w:widowControl w:val="0"/>
              <w:rPr>
                <w:b/>
                <w:sz w:val="20"/>
                <w:szCs w:val="20"/>
              </w:rPr>
            </w:pPr>
            <w:r w:rsidRPr="00817A15">
              <w:rPr>
                <w:b/>
                <w:sz w:val="20"/>
                <w:szCs w:val="20"/>
              </w:rPr>
              <w:t xml:space="preserve">Количество загрузочных устройств, требующих капитального ремонта - </w:t>
            </w:r>
            <w:r>
              <w:rPr>
                <w:b/>
                <w:sz w:val="20"/>
                <w:szCs w:val="20"/>
              </w:rPr>
              <w:t>0</w:t>
            </w:r>
            <w:r w:rsidRPr="00817A15">
              <w:rPr>
                <w:b/>
                <w:sz w:val="20"/>
                <w:szCs w:val="20"/>
              </w:rPr>
              <w:t xml:space="preserve"> шт.</w:t>
            </w:r>
          </w:p>
          <w:p w:rsidR="007D6F9A" w:rsidRPr="00817A15" w:rsidRDefault="007D6F9A" w:rsidP="008F414F">
            <w:pPr>
              <w:widowControl w:val="0"/>
              <w:rPr>
                <w:b/>
                <w:sz w:val="20"/>
                <w:szCs w:val="20"/>
              </w:rPr>
            </w:pP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Вентиляция</w:t>
            </w:r>
          </w:p>
        </w:tc>
        <w:tc>
          <w:tcPr>
            <w:tcW w:w="2835" w:type="dxa"/>
          </w:tcPr>
          <w:p w:rsidR="007D6F9A" w:rsidRPr="00817A15" w:rsidRDefault="007D6F9A" w:rsidP="008F414F">
            <w:pPr>
              <w:widowControl w:val="0"/>
              <w:rPr>
                <w:b/>
                <w:sz w:val="20"/>
                <w:szCs w:val="20"/>
              </w:rPr>
            </w:pPr>
            <w:r w:rsidRPr="00817A15">
              <w:rPr>
                <w:b/>
                <w:sz w:val="20"/>
                <w:szCs w:val="20"/>
              </w:rPr>
              <w:t xml:space="preserve">Количество вентиляционных каналов </w:t>
            </w:r>
            <w:r>
              <w:rPr>
                <w:b/>
                <w:sz w:val="20"/>
                <w:szCs w:val="20"/>
              </w:rPr>
              <w:t>–</w:t>
            </w:r>
            <w:r w:rsidRPr="00817A15">
              <w:rPr>
                <w:b/>
                <w:sz w:val="20"/>
                <w:szCs w:val="20"/>
              </w:rPr>
              <w:t xml:space="preserve"> </w:t>
            </w:r>
            <w:r w:rsidR="0001573F">
              <w:rPr>
                <w:b/>
                <w:sz w:val="20"/>
                <w:szCs w:val="20"/>
              </w:rPr>
              <w:t>_____</w:t>
            </w:r>
            <w:r>
              <w:rPr>
                <w:b/>
                <w:sz w:val="20"/>
                <w:szCs w:val="20"/>
              </w:rPr>
              <w:t xml:space="preserve"> </w:t>
            </w:r>
            <w:r w:rsidRPr="00817A15">
              <w:rPr>
                <w:b/>
                <w:sz w:val="20"/>
                <w:szCs w:val="20"/>
              </w:rPr>
              <w:t>шт.</w:t>
            </w:r>
          </w:p>
          <w:p w:rsidR="007D6F9A" w:rsidRPr="00817A15" w:rsidRDefault="007D6F9A" w:rsidP="008F414F">
            <w:pPr>
              <w:widowControl w:val="0"/>
              <w:rPr>
                <w:b/>
                <w:sz w:val="20"/>
                <w:szCs w:val="20"/>
              </w:rPr>
            </w:pPr>
            <w:r w:rsidRPr="00817A15">
              <w:rPr>
                <w:b/>
                <w:sz w:val="20"/>
                <w:szCs w:val="20"/>
              </w:rPr>
              <w:t>Материал вентиляционных каналов - ________________</w:t>
            </w:r>
          </w:p>
          <w:p w:rsidR="007D6F9A" w:rsidRPr="00817A15" w:rsidRDefault="007D6F9A" w:rsidP="008F414F">
            <w:pPr>
              <w:widowControl w:val="0"/>
              <w:rPr>
                <w:b/>
                <w:sz w:val="20"/>
                <w:szCs w:val="20"/>
              </w:rPr>
            </w:pPr>
            <w:r w:rsidRPr="00817A15">
              <w:rPr>
                <w:b/>
                <w:sz w:val="20"/>
                <w:szCs w:val="20"/>
              </w:rPr>
              <w:t xml:space="preserve">Протяженность вентиляционных каналов </w:t>
            </w:r>
            <w:r>
              <w:rPr>
                <w:b/>
                <w:sz w:val="20"/>
                <w:szCs w:val="20"/>
              </w:rPr>
              <w:t>–</w:t>
            </w:r>
            <w:r w:rsidRPr="00817A15">
              <w:rPr>
                <w:b/>
                <w:sz w:val="20"/>
                <w:szCs w:val="20"/>
              </w:rPr>
              <w:t>м</w:t>
            </w:r>
          </w:p>
          <w:p w:rsidR="007D6F9A" w:rsidRPr="00817A15" w:rsidRDefault="007D6F9A" w:rsidP="008F414F">
            <w:pPr>
              <w:widowControl w:val="0"/>
              <w:rPr>
                <w:b/>
                <w:sz w:val="20"/>
                <w:szCs w:val="20"/>
              </w:rPr>
            </w:pPr>
            <w:r w:rsidRPr="00817A15">
              <w:rPr>
                <w:b/>
                <w:sz w:val="20"/>
                <w:szCs w:val="20"/>
              </w:rPr>
              <w:t xml:space="preserve">Количество вентиляционных коробов </w:t>
            </w:r>
            <w:r>
              <w:rPr>
                <w:b/>
                <w:sz w:val="20"/>
                <w:szCs w:val="20"/>
              </w:rPr>
              <w:t>–</w:t>
            </w:r>
            <w:r w:rsidRPr="00817A15">
              <w:rPr>
                <w:b/>
                <w:sz w:val="20"/>
                <w:szCs w:val="20"/>
              </w:rPr>
              <w:t xml:space="preserve"> шт.</w:t>
            </w:r>
          </w:p>
          <w:p w:rsidR="007D6F9A" w:rsidRPr="00817A15" w:rsidRDefault="007D6F9A" w:rsidP="008F414F">
            <w:pPr>
              <w:widowControl w:val="0"/>
              <w:rPr>
                <w:b/>
                <w:sz w:val="20"/>
                <w:szCs w:val="20"/>
              </w:rPr>
            </w:pPr>
          </w:p>
        </w:tc>
        <w:tc>
          <w:tcPr>
            <w:tcW w:w="5041" w:type="dxa"/>
          </w:tcPr>
          <w:p w:rsidR="007D6F9A" w:rsidRPr="00817A15" w:rsidRDefault="007D6F9A" w:rsidP="008F414F">
            <w:pPr>
              <w:widowControl w:val="0"/>
              <w:rPr>
                <w:b/>
                <w:sz w:val="20"/>
                <w:szCs w:val="20"/>
              </w:rPr>
            </w:pPr>
            <w:r w:rsidRPr="00817A15">
              <w:rPr>
                <w:b/>
                <w:sz w:val="20"/>
                <w:szCs w:val="20"/>
              </w:rPr>
              <w:t xml:space="preserve">Количество вентиляционных каналов требующих ремонта </w:t>
            </w:r>
            <w:r>
              <w:rPr>
                <w:b/>
                <w:sz w:val="20"/>
                <w:szCs w:val="20"/>
              </w:rPr>
              <w:t>–</w:t>
            </w:r>
            <w:r w:rsidRPr="00817A15">
              <w:rPr>
                <w:b/>
                <w:sz w:val="20"/>
                <w:szCs w:val="20"/>
              </w:rPr>
              <w:t xml:space="preserve"> </w:t>
            </w:r>
            <w:r>
              <w:rPr>
                <w:b/>
                <w:sz w:val="20"/>
                <w:szCs w:val="20"/>
              </w:rPr>
              <w:t xml:space="preserve">0 </w:t>
            </w:r>
            <w:r w:rsidRPr="00817A15">
              <w:rPr>
                <w:b/>
                <w:sz w:val="20"/>
                <w:szCs w:val="20"/>
              </w:rPr>
              <w:t>шт.</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Дымовые трубы/вентиля-ционные трубы</w:t>
            </w:r>
          </w:p>
        </w:tc>
        <w:tc>
          <w:tcPr>
            <w:tcW w:w="2835" w:type="dxa"/>
          </w:tcPr>
          <w:p w:rsidR="007D6F9A" w:rsidRPr="00817A15" w:rsidRDefault="007D6F9A" w:rsidP="008F414F">
            <w:pPr>
              <w:widowControl w:val="0"/>
              <w:rPr>
                <w:b/>
                <w:sz w:val="20"/>
                <w:szCs w:val="20"/>
              </w:rPr>
            </w:pPr>
            <w:r w:rsidRPr="00817A15">
              <w:rPr>
                <w:b/>
                <w:sz w:val="20"/>
                <w:szCs w:val="20"/>
              </w:rPr>
              <w:t>Количество вентиляционных труб - _____шт.</w:t>
            </w:r>
          </w:p>
          <w:p w:rsidR="007D6F9A" w:rsidRPr="00817A15" w:rsidRDefault="007D6F9A" w:rsidP="008F414F">
            <w:pPr>
              <w:widowControl w:val="0"/>
              <w:rPr>
                <w:b/>
                <w:sz w:val="20"/>
                <w:szCs w:val="20"/>
              </w:rPr>
            </w:pPr>
            <w:r w:rsidRPr="00817A15">
              <w:rPr>
                <w:b/>
                <w:sz w:val="20"/>
                <w:szCs w:val="20"/>
              </w:rPr>
              <w:t>Материал - _____________;</w:t>
            </w:r>
          </w:p>
          <w:p w:rsidR="007D6F9A" w:rsidRPr="00817A15" w:rsidRDefault="007D6F9A" w:rsidP="008F414F">
            <w:pPr>
              <w:widowControl w:val="0"/>
              <w:rPr>
                <w:b/>
                <w:sz w:val="20"/>
                <w:szCs w:val="20"/>
              </w:rPr>
            </w:pPr>
            <w:r w:rsidRPr="00817A15">
              <w:rPr>
                <w:b/>
                <w:sz w:val="20"/>
                <w:szCs w:val="20"/>
              </w:rPr>
              <w:t xml:space="preserve">Количество дымовых труб </w:t>
            </w:r>
            <w:r>
              <w:rPr>
                <w:b/>
                <w:sz w:val="20"/>
                <w:szCs w:val="20"/>
              </w:rPr>
              <w:t>–</w:t>
            </w:r>
            <w:r w:rsidRPr="00817A15">
              <w:rPr>
                <w:b/>
                <w:sz w:val="20"/>
                <w:szCs w:val="20"/>
              </w:rPr>
              <w:t xml:space="preserve"> </w:t>
            </w:r>
            <w:r>
              <w:rPr>
                <w:b/>
                <w:sz w:val="20"/>
                <w:szCs w:val="20"/>
              </w:rPr>
              <w:t xml:space="preserve">0 </w:t>
            </w:r>
            <w:r w:rsidRPr="00817A15">
              <w:rPr>
                <w:b/>
                <w:sz w:val="20"/>
                <w:szCs w:val="20"/>
              </w:rPr>
              <w:t>шт.</w:t>
            </w:r>
          </w:p>
          <w:p w:rsidR="007D6F9A" w:rsidRPr="00817A15" w:rsidRDefault="007D6F9A" w:rsidP="008F414F">
            <w:pPr>
              <w:widowControl w:val="0"/>
              <w:rPr>
                <w:b/>
                <w:sz w:val="20"/>
                <w:szCs w:val="20"/>
              </w:rPr>
            </w:pPr>
            <w:r w:rsidRPr="00817A15">
              <w:rPr>
                <w:b/>
                <w:sz w:val="20"/>
                <w:szCs w:val="20"/>
              </w:rPr>
              <w:t>Материал - _____________</w:t>
            </w:r>
          </w:p>
        </w:tc>
        <w:tc>
          <w:tcPr>
            <w:tcW w:w="5041" w:type="dxa"/>
          </w:tcPr>
          <w:p w:rsidR="007D6F9A" w:rsidRPr="00817A15" w:rsidRDefault="007D6F9A" w:rsidP="008F414F">
            <w:pPr>
              <w:widowControl w:val="0"/>
              <w:rPr>
                <w:b/>
                <w:sz w:val="20"/>
                <w:szCs w:val="20"/>
              </w:rPr>
            </w:pPr>
            <w:r w:rsidRPr="00817A15">
              <w:rPr>
                <w:b/>
                <w:sz w:val="20"/>
                <w:szCs w:val="20"/>
              </w:rPr>
              <w:t>Состояние вентиляционных труб ______________________________________ (удовлетворительное, или неудовлетворительное, если неудовлетворительное - указать дефекты).</w:t>
            </w:r>
          </w:p>
          <w:p w:rsidR="007D6F9A" w:rsidRPr="00817A15" w:rsidRDefault="007D6F9A" w:rsidP="008F414F">
            <w:pPr>
              <w:widowControl w:val="0"/>
              <w:rPr>
                <w:b/>
                <w:sz w:val="20"/>
                <w:szCs w:val="20"/>
              </w:rPr>
            </w:pPr>
            <w:r w:rsidRPr="00817A15">
              <w:rPr>
                <w:b/>
                <w:sz w:val="20"/>
                <w:szCs w:val="20"/>
              </w:rPr>
              <w:t>Состояние дымовых труб ________________________________________________ (удовлетворительное, или неудовлетворительное, если неудовлетворительное - указать дефекты)</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Водосточные желоба/водосточные трубы</w:t>
            </w:r>
          </w:p>
        </w:tc>
        <w:tc>
          <w:tcPr>
            <w:tcW w:w="2835" w:type="dxa"/>
          </w:tcPr>
          <w:p w:rsidR="007D6F9A" w:rsidRPr="00817A15" w:rsidRDefault="007D6F9A" w:rsidP="008F414F">
            <w:pPr>
              <w:widowControl w:val="0"/>
              <w:rPr>
                <w:b/>
                <w:sz w:val="20"/>
                <w:szCs w:val="20"/>
              </w:rPr>
            </w:pPr>
            <w:r w:rsidRPr="00817A15">
              <w:rPr>
                <w:b/>
                <w:sz w:val="20"/>
                <w:szCs w:val="20"/>
              </w:rPr>
              <w:t xml:space="preserve">Количество желобов – </w:t>
            </w:r>
            <w:r w:rsidR="00070D07">
              <w:rPr>
                <w:b/>
                <w:sz w:val="20"/>
                <w:szCs w:val="20"/>
              </w:rPr>
              <w:t>____</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 xml:space="preserve">Количество водосточных труб – </w:t>
            </w:r>
            <w:r w:rsidR="00070D07">
              <w:rPr>
                <w:b/>
                <w:sz w:val="20"/>
                <w:szCs w:val="20"/>
              </w:rPr>
              <w:t>____</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Тип водосточных желобо</w:t>
            </w:r>
            <w:r>
              <w:rPr>
                <w:b/>
                <w:sz w:val="20"/>
                <w:szCs w:val="20"/>
              </w:rPr>
              <w:t>в и водосточных труб  - внутренние</w:t>
            </w:r>
          </w:p>
          <w:p w:rsidR="007D6F9A" w:rsidRPr="00817A15" w:rsidRDefault="007D6F9A" w:rsidP="008F414F">
            <w:pPr>
              <w:widowControl w:val="0"/>
              <w:rPr>
                <w:b/>
                <w:sz w:val="20"/>
                <w:szCs w:val="20"/>
              </w:rPr>
            </w:pPr>
            <w:r w:rsidRPr="00817A15">
              <w:rPr>
                <w:b/>
                <w:sz w:val="20"/>
                <w:szCs w:val="20"/>
              </w:rPr>
              <w:t xml:space="preserve">Протяженность водосточных труб </w:t>
            </w:r>
            <w:r>
              <w:rPr>
                <w:b/>
                <w:sz w:val="20"/>
                <w:szCs w:val="20"/>
              </w:rPr>
              <w:t>–</w:t>
            </w:r>
            <w:r w:rsidRPr="00817A15">
              <w:rPr>
                <w:b/>
                <w:sz w:val="20"/>
                <w:szCs w:val="20"/>
              </w:rPr>
              <w:t xml:space="preserve"> </w:t>
            </w:r>
            <w:r w:rsidR="00070D07">
              <w:rPr>
                <w:b/>
                <w:sz w:val="20"/>
                <w:szCs w:val="20"/>
              </w:rPr>
              <w:t>_____</w:t>
            </w:r>
            <w:r w:rsidRPr="00817A15">
              <w:rPr>
                <w:b/>
                <w:sz w:val="20"/>
                <w:szCs w:val="20"/>
              </w:rPr>
              <w:t>м</w:t>
            </w:r>
          </w:p>
          <w:p w:rsidR="007D6F9A" w:rsidRPr="00817A15" w:rsidRDefault="007D6F9A" w:rsidP="008F414F">
            <w:pPr>
              <w:widowControl w:val="0"/>
              <w:rPr>
                <w:b/>
                <w:sz w:val="20"/>
                <w:szCs w:val="20"/>
              </w:rPr>
            </w:pPr>
            <w:r w:rsidRPr="00817A15">
              <w:rPr>
                <w:b/>
                <w:sz w:val="20"/>
                <w:szCs w:val="20"/>
              </w:rPr>
              <w:t>Протяженность водосточных желобов - ___ м</w:t>
            </w:r>
          </w:p>
        </w:tc>
        <w:tc>
          <w:tcPr>
            <w:tcW w:w="5041" w:type="dxa"/>
          </w:tcPr>
          <w:p w:rsidR="007D6F9A" w:rsidRPr="00817A15" w:rsidRDefault="007D6F9A" w:rsidP="008F414F">
            <w:pPr>
              <w:widowControl w:val="0"/>
              <w:rPr>
                <w:b/>
                <w:sz w:val="20"/>
                <w:szCs w:val="20"/>
              </w:rPr>
            </w:pPr>
            <w:r w:rsidRPr="00817A15">
              <w:rPr>
                <w:b/>
                <w:sz w:val="20"/>
                <w:szCs w:val="20"/>
              </w:rPr>
              <w:t>Количество водосточных желобов требующих:</w:t>
            </w:r>
          </w:p>
          <w:p w:rsidR="007D6F9A" w:rsidRPr="00817A15" w:rsidRDefault="007D6F9A" w:rsidP="008F414F">
            <w:pPr>
              <w:widowControl w:val="0"/>
              <w:rPr>
                <w:b/>
                <w:sz w:val="20"/>
                <w:szCs w:val="20"/>
              </w:rPr>
            </w:pPr>
            <w:r w:rsidRPr="00817A15">
              <w:rPr>
                <w:b/>
                <w:sz w:val="20"/>
                <w:szCs w:val="20"/>
              </w:rPr>
              <w:t xml:space="preserve">замены - </w:t>
            </w:r>
            <w:r>
              <w:rPr>
                <w:b/>
                <w:sz w:val="20"/>
                <w:szCs w:val="20"/>
              </w:rPr>
              <w:t>0</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 xml:space="preserve">ремонта - </w:t>
            </w:r>
            <w:r>
              <w:rPr>
                <w:b/>
                <w:sz w:val="20"/>
                <w:szCs w:val="20"/>
              </w:rPr>
              <w:t>0</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Количество водосточных труб требующих:</w:t>
            </w:r>
          </w:p>
          <w:p w:rsidR="007D6F9A" w:rsidRPr="00817A15" w:rsidRDefault="007D6F9A" w:rsidP="008F414F">
            <w:pPr>
              <w:widowControl w:val="0"/>
              <w:rPr>
                <w:b/>
                <w:sz w:val="20"/>
                <w:szCs w:val="20"/>
              </w:rPr>
            </w:pPr>
            <w:r w:rsidRPr="00817A15">
              <w:rPr>
                <w:b/>
                <w:sz w:val="20"/>
                <w:szCs w:val="20"/>
              </w:rPr>
              <w:t xml:space="preserve">замены - </w:t>
            </w:r>
            <w:r>
              <w:rPr>
                <w:b/>
                <w:sz w:val="20"/>
                <w:szCs w:val="20"/>
              </w:rPr>
              <w:t>0</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 xml:space="preserve">ремонта - </w:t>
            </w:r>
            <w:r>
              <w:rPr>
                <w:b/>
                <w:sz w:val="20"/>
                <w:szCs w:val="20"/>
              </w:rPr>
              <w:t>0</w:t>
            </w:r>
            <w:r w:rsidRPr="00817A15">
              <w:rPr>
                <w:b/>
                <w:sz w:val="20"/>
                <w:szCs w:val="20"/>
              </w:rPr>
              <w:t xml:space="preserve"> шт.</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Электрические водно-распределительные устройства</w:t>
            </w:r>
          </w:p>
        </w:tc>
        <w:tc>
          <w:tcPr>
            <w:tcW w:w="2835" w:type="dxa"/>
          </w:tcPr>
          <w:p w:rsidR="007D6F9A" w:rsidRPr="00817A15" w:rsidRDefault="007D6F9A" w:rsidP="00070D07">
            <w:pPr>
              <w:widowControl w:val="0"/>
              <w:rPr>
                <w:b/>
                <w:sz w:val="20"/>
                <w:szCs w:val="20"/>
              </w:rPr>
            </w:pPr>
            <w:r w:rsidRPr="00817A15">
              <w:rPr>
                <w:b/>
                <w:sz w:val="20"/>
                <w:szCs w:val="20"/>
              </w:rPr>
              <w:t xml:space="preserve">Количество - </w:t>
            </w:r>
            <w:r w:rsidR="00070D07">
              <w:rPr>
                <w:b/>
                <w:sz w:val="20"/>
                <w:szCs w:val="20"/>
              </w:rPr>
              <w:t>____</w:t>
            </w:r>
            <w:r w:rsidRPr="00817A15">
              <w:rPr>
                <w:b/>
                <w:sz w:val="20"/>
                <w:szCs w:val="20"/>
              </w:rPr>
              <w:t xml:space="preserve"> шт.</w:t>
            </w:r>
          </w:p>
        </w:tc>
        <w:tc>
          <w:tcPr>
            <w:tcW w:w="5041" w:type="dxa"/>
          </w:tcPr>
          <w:p w:rsidR="007D6F9A" w:rsidRPr="00817A15" w:rsidRDefault="007D6F9A" w:rsidP="008F414F">
            <w:pPr>
              <w:widowControl w:val="0"/>
              <w:rPr>
                <w:b/>
                <w:sz w:val="20"/>
                <w:szCs w:val="20"/>
              </w:rPr>
            </w:pPr>
            <w:r w:rsidRPr="00817A15">
              <w:rPr>
                <w:b/>
                <w:sz w:val="20"/>
                <w:szCs w:val="20"/>
              </w:rPr>
              <w:t>Состоян</w:t>
            </w:r>
            <w:r>
              <w:rPr>
                <w:b/>
                <w:sz w:val="20"/>
                <w:szCs w:val="20"/>
              </w:rPr>
              <w:t xml:space="preserve">ие - </w:t>
            </w:r>
            <w:r w:rsidRPr="00817A15">
              <w:rPr>
                <w:b/>
                <w:sz w:val="20"/>
                <w:szCs w:val="20"/>
              </w:rPr>
              <w:t>удовлетворительное</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Светильники</w:t>
            </w:r>
          </w:p>
        </w:tc>
        <w:tc>
          <w:tcPr>
            <w:tcW w:w="2835" w:type="dxa"/>
          </w:tcPr>
          <w:p w:rsidR="007D6F9A" w:rsidRPr="00817A15" w:rsidRDefault="007D6F9A" w:rsidP="00070D07">
            <w:pPr>
              <w:widowControl w:val="0"/>
              <w:rPr>
                <w:b/>
                <w:sz w:val="20"/>
                <w:szCs w:val="20"/>
              </w:rPr>
            </w:pPr>
            <w:r w:rsidRPr="00817A15">
              <w:rPr>
                <w:b/>
                <w:sz w:val="20"/>
                <w:szCs w:val="20"/>
              </w:rPr>
              <w:t xml:space="preserve">Количество - </w:t>
            </w:r>
            <w:r w:rsidR="00070D07">
              <w:rPr>
                <w:b/>
                <w:sz w:val="20"/>
                <w:szCs w:val="20"/>
              </w:rPr>
              <w:t>_____</w:t>
            </w:r>
            <w:r w:rsidRPr="00817A15">
              <w:rPr>
                <w:b/>
                <w:sz w:val="20"/>
                <w:szCs w:val="20"/>
              </w:rPr>
              <w:t xml:space="preserve"> шт.</w:t>
            </w:r>
          </w:p>
        </w:tc>
        <w:tc>
          <w:tcPr>
            <w:tcW w:w="5041" w:type="dxa"/>
          </w:tcPr>
          <w:p w:rsidR="007D6F9A" w:rsidRDefault="007D6F9A" w:rsidP="008F414F">
            <w:pPr>
              <w:widowControl w:val="0"/>
              <w:rPr>
                <w:b/>
                <w:sz w:val="20"/>
                <w:szCs w:val="20"/>
              </w:rPr>
            </w:pPr>
            <w:r w:rsidRPr="00817A15">
              <w:rPr>
                <w:b/>
                <w:sz w:val="20"/>
                <w:szCs w:val="20"/>
              </w:rPr>
              <w:t xml:space="preserve">Количество светильников требующих замены </w:t>
            </w:r>
            <w:r>
              <w:rPr>
                <w:b/>
                <w:sz w:val="20"/>
                <w:szCs w:val="20"/>
              </w:rPr>
              <w:t>–</w:t>
            </w:r>
            <w:r w:rsidRPr="00817A15">
              <w:rPr>
                <w:b/>
                <w:sz w:val="20"/>
                <w:szCs w:val="20"/>
              </w:rPr>
              <w:t xml:space="preserve"> </w:t>
            </w:r>
            <w:r>
              <w:rPr>
                <w:b/>
                <w:sz w:val="20"/>
                <w:szCs w:val="20"/>
              </w:rPr>
              <w:t>0 шт.</w:t>
            </w:r>
          </w:p>
          <w:p w:rsidR="007D6F9A" w:rsidRPr="00817A15" w:rsidRDefault="007D6F9A" w:rsidP="008F414F">
            <w:pPr>
              <w:widowControl w:val="0"/>
              <w:rPr>
                <w:b/>
                <w:sz w:val="20"/>
                <w:szCs w:val="20"/>
              </w:rPr>
            </w:pPr>
            <w:r w:rsidRPr="00817A15">
              <w:rPr>
                <w:b/>
                <w:sz w:val="20"/>
                <w:szCs w:val="20"/>
              </w:rPr>
              <w:t xml:space="preserve"> Количество светильников требующих ремонта - </w:t>
            </w:r>
            <w:r>
              <w:rPr>
                <w:b/>
                <w:sz w:val="20"/>
                <w:szCs w:val="20"/>
              </w:rPr>
              <w:t>0</w:t>
            </w:r>
            <w:r w:rsidRPr="00817A15">
              <w:rPr>
                <w:b/>
                <w:sz w:val="20"/>
                <w:szCs w:val="20"/>
              </w:rPr>
              <w:t xml:space="preserve"> шт.</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Системы дымоудаления</w:t>
            </w:r>
          </w:p>
        </w:tc>
        <w:tc>
          <w:tcPr>
            <w:tcW w:w="2835" w:type="dxa"/>
          </w:tcPr>
          <w:p w:rsidR="007D6F9A" w:rsidRPr="00817A15" w:rsidRDefault="007D6F9A" w:rsidP="00070D07">
            <w:pPr>
              <w:widowControl w:val="0"/>
              <w:rPr>
                <w:b/>
                <w:sz w:val="20"/>
                <w:szCs w:val="20"/>
              </w:rPr>
            </w:pPr>
            <w:r w:rsidRPr="00817A15">
              <w:rPr>
                <w:b/>
                <w:sz w:val="20"/>
                <w:szCs w:val="20"/>
              </w:rPr>
              <w:t xml:space="preserve">Количество - </w:t>
            </w:r>
            <w:r w:rsidR="00070D07">
              <w:rPr>
                <w:b/>
                <w:sz w:val="20"/>
                <w:szCs w:val="20"/>
              </w:rPr>
              <w:t>____</w:t>
            </w:r>
            <w:r w:rsidRPr="00817A15">
              <w:rPr>
                <w:b/>
                <w:sz w:val="20"/>
                <w:szCs w:val="20"/>
              </w:rPr>
              <w:t xml:space="preserve"> шт.</w:t>
            </w:r>
          </w:p>
        </w:tc>
        <w:tc>
          <w:tcPr>
            <w:tcW w:w="5041" w:type="dxa"/>
          </w:tcPr>
          <w:p w:rsidR="007D6F9A" w:rsidRPr="00817A15" w:rsidRDefault="007D6F9A" w:rsidP="008F414F">
            <w:pPr>
              <w:widowControl w:val="0"/>
              <w:rPr>
                <w:b/>
                <w:sz w:val="20"/>
                <w:szCs w:val="20"/>
              </w:rPr>
            </w:pPr>
            <w:r w:rsidRPr="00817A15">
              <w:rPr>
                <w:b/>
                <w:sz w:val="20"/>
                <w:szCs w:val="20"/>
              </w:rPr>
              <w:t>Состояни</w:t>
            </w:r>
            <w:r>
              <w:rPr>
                <w:b/>
                <w:sz w:val="20"/>
                <w:szCs w:val="20"/>
              </w:rPr>
              <w:t xml:space="preserve">е - </w:t>
            </w:r>
            <w:r w:rsidRPr="00817A15">
              <w:rPr>
                <w:b/>
                <w:sz w:val="20"/>
                <w:szCs w:val="20"/>
              </w:rPr>
              <w:t>удовлетворительное</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Магистраль с распределительным щитком</w:t>
            </w:r>
          </w:p>
        </w:tc>
        <w:tc>
          <w:tcPr>
            <w:tcW w:w="2835" w:type="dxa"/>
          </w:tcPr>
          <w:p w:rsidR="007D6F9A" w:rsidRPr="00817A15" w:rsidRDefault="007D6F9A" w:rsidP="008F414F">
            <w:pPr>
              <w:widowControl w:val="0"/>
              <w:rPr>
                <w:b/>
                <w:sz w:val="20"/>
                <w:szCs w:val="20"/>
              </w:rPr>
            </w:pPr>
            <w:r w:rsidRPr="00817A15">
              <w:rPr>
                <w:b/>
                <w:sz w:val="20"/>
                <w:szCs w:val="20"/>
              </w:rPr>
              <w:t xml:space="preserve">Количество </w:t>
            </w:r>
            <w:r>
              <w:rPr>
                <w:b/>
                <w:sz w:val="20"/>
                <w:szCs w:val="20"/>
              </w:rPr>
              <w:t>–</w:t>
            </w:r>
            <w:r w:rsidRPr="00817A15">
              <w:rPr>
                <w:b/>
                <w:sz w:val="20"/>
                <w:szCs w:val="20"/>
              </w:rPr>
              <w:t xml:space="preserve"> </w:t>
            </w:r>
            <w:r w:rsidR="00070D07">
              <w:rPr>
                <w:b/>
                <w:sz w:val="20"/>
                <w:szCs w:val="20"/>
              </w:rPr>
              <w:t>____</w:t>
            </w:r>
            <w:r>
              <w:rPr>
                <w:b/>
                <w:sz w:val="20"/>
                <w:szCs w:val="20"/>
              </w:rPr>
              <w:t xml:space="preserve"> </w:t>
            </w:r>
            <w:r w:rsidRPr="00817A15">
              <w:rPr>
                <w:b/>
                <w:sz w:val="20"/>
                <w:szCs w:val="20"/>
              </w:rPr>
              <w:t>шт.</w:t>
            </w:r>
          </w:p>
          <w:p w:rsidR="007D6F9A" w:rsidRPr="00817A15" w:rsidRDefault="007D6F9A" w:rsidP="008F414F">
            <w:pPr>
              <w:widowControl w:val="0"/>
              <w:rPr>
                <w:b/>
                <w:sz w:val="20"/>
                <w:szCs w:val="20"/>
              </w:rPr>
            </w:pPr>
            <w:r w:rsidRPr="00817A15">
              <w:rPr>
                <w:b/>
                <w:sz w:val="20"/>
                <w:szCs w:val="20"/>
              </w:rPr>
              <w:t>Длина магистрали – м.</w:t>
            </w:r>
          </w:p>
        </w:tc>
        <w:tc>
          <w:tcPr>
            <w:tcW w:w="5041" w:type="dxa"/>
          </w:tcPr>
          <w:p w:rsidR="007D6F9A" w:rsidRPr="00817A15" w:rsidRDefault="007D6F9A" w:rsidP="008F414F">
            <w:pPr>
              <w:widowControl w:val="0"/>
              <w:rPr>
                <w:b/>
                <w:sz w:val="20"/>
                <w:szCs w:val="20"/>
              </w:rPr>
            </w:pPr>
            <w:r w:rsidRPr="00817A15">
              <w:rPr>
                <w:b/>
                <w:sz w:val="20"/>
                <w:szCs w:val="20"/>
              </w:rPr>
              <w:t>Длина магистрали требу</w:t>
            </w:r>
            <w:r>
              <w:rPr>
                <w:b/>
                <w:sz w:val="20"/>
                <w:szCs w:val="20"/>
              </w:rPr>
              <w:t>ющая замены - 0</w:t>
            </w:r>
            <w:r w:rsidRPr="00817A15">
              <w:rPr>
                <w:b/>
                <w:sz w:val="20"/>
                <w:szCs w:val="20"/>
              </w:rPr>
              <w:t xml:space="preserve"> м</w:t>
            </w:r>
          </w:p>
          <w:p w:rsidR="007D6F9A" w:rsidRPr="00817A15" w:rsidRDefault="007D6F9A" w:rsidP="008F414F">
            <w:pPr>
              <w:widowControl w:val="0"/>
              <w:rPr>
                <w:b/>
                <w:sz w:val="20"/>
                <w:szCs w:val="20"/>
              </w:rPr>
            </w:pPr>
            <w:r w:rsidRPr="00817A15">
              <w:rPr>
                <w:b/>
                <w:sz w:val="20"/>
                <w:szCs w:val="20"/>
              </w:rPr>
              <w:t xml:space="preserve">Количество распределительных щитков требующих ремонта </w:t>
            </w:r>
            <w:r>
              <w:rPr>
                <w:b/>
                <w:sz w:val="20"/>
                <w:szCs w:val="20"/>
              </w:rPr>
              <w:t>–</w:t>
            </w:r>
            <w:r w:rsidRPr="00817A15">
              <w:rPr>
                <w:b/>
                <w:sz w:val="20"/>
                <w:szCs w:val="20"/>
              </w:rPr>
              <w:t xml:space="preserve"> </w:t>
            </w:r>
            <w:r>
              <w:rPr>
                <w:b/>
                <w:sz w:val="20"/>
                <w:szCs w:val="20"/>
              </w:rPr>
              <w:t xml:space="preserve">0 </w:t>
            </w:r>
            <w:r w:rsidRPr="00817A15">
              <w:rPr>
                <w:b/>
                <w:sz w:val="20"/>
                <w:szCs w:val="20"/>
              </w:rPr>
              <w:t>шт. (указать дефекты)</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Сети электроснабжения</w:t>
            </w:r>
          </w:p>
        </w:tc>
        <w:tc>
          <w:tcPr>
            <w:tcW w:w="2835" w:type="dxa"/>
          </w:tcPr>
          <w:p w:rsidR="007D6F9A" w:rsidRPr="00817A15" w:rsidRDefault="007D6F9A" w:rsidP="00070D07">
            <w:pPr>
              <w:widowControl w:val="0"/>
              <w:rPr>
                <w:b/>
                <w:sz w:val="20"/>
                <w:szCs w:val="20"/>
              </w:rPr>
            </w:pPr>
            <w:r w:rsidRPr="00817A15">
              <w:rPr>
                <w:b/>
                <w:sz w:val="20"/>
                <w:szCs w:val="20"/>
              </w:rPr>
              <w:t xml:space="preserve">Длина – </w:t>
            </w:r>
            <w:r w:rsidR="00070D07">
              <w:rPr>
                <w:b/>
                <w:sz w:val="20"/>
                <w:szCs w:val="20"/>
              </w:rPr>
              <w:t>_____-</w:t>
            </w:r>
            <w:r w:rsidR="006D69EE">
              <w:rPr>
                <w:b/>
                <w:sz w:val="20"/>
                <w:szCs w:val="20"/>
              </w:rPr>
              <w:t xml:space="preserve"> </w:t>
            </w:r>
            <w:r w:rsidRPr="00817A15">
              <w:rPr>
                <w:b/>
                <w:sz w:val="20"/>
                <w:szCs w:val="20"/>
              </w:rPr>
              <w:t>м.</w:t>
            </w:r>
          </w:p>
        </w:tc>
        <w:tc>
          <w:tcPr>
            <w:tcW w:w="5041" w:type="dxa"/>
          </w:tcPr>
          <w:p w:rsidR="007D6F9A" w:rsidRPr="00817A15" w:rsidRDefault="007D6F9A" w:rsidP="008F414F">
            <w:pPr>
              <w:widowControl w:val="0"/>
              <w:rPr>
                <w:b/>
                <w:sz w:val="20"/>
                <w:szCs w:val="20"/>
              </w:rPr>
            </w:pPr>
            <w:r w:rsidRPr="00817A15">
              <w:rPr>
                <w:b/>
                <w:sz w:val="20"/>
                <w:szCs w:val="20"/>
              </w:rPr>
              <w:t xml:space="preserve">Длина сетей, требующая замены </w:t>
            </w:r>
            <w:r>
              <w:rPr>
                <w:b/>
                <w:sz w:val="20"/>
                <w:szCs w:val="20"/>
              </w:rPr>
              <w:t>–</w:t>
            </w:r>
            <w:r w:rsidRPr="00817A15">
              <w:rPr>
                <w:b/>
                <w:sz w:val="20"/>
                <w:szCs w:val="20"/>
              </w:rPr>
              <w:t xml:space="preserve"> </w:t>
            </w:r>
            <w:r>
              <w:rPr>
                <w:b/>
                <w:sz w:val="20"/>
                <w:szCs w:val="20"/>
              </w:rPr>
              <w:t xml:space="preserve">0 </w:t>
            </w:r>
            <w:r w:rsidRPr="00817A15">
              <w:rPr>
                <w:b/>
                <w:sz w:val="20"/>
                <w:szCs w:val="20"/>
              </w:rPr>
              <w:t>м</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Котлы отопительные</w:t>
            </w:r>
          </w:p>
        </w:tc>
        <w:tc>
          <w:tcPr>
            <w:tcW w:w="2835" w:type="dxa"/>
          </w:tcPr>
          <w:p w:rsidR="007D6F9A" w:rsidRPr="00817A15" w:rsidRDefault="007D6F9A" w:rsidP="00070D07">
            <w:pPr>
              <w:widowControl w:val="0"/>
              <w:rPr>
                <w:b/>
                <w:sz w:val="20"/>
                <w:szCs w:val="20"/>
              </w:rPr>
            </w:pPr>
            <w:r w:rsidRPr="00817A15">
              <w:rPr>
                <w:b/>
                <w:sz w:val="20"/>
                <w:szCs w:val="20"/>
              </w:rPr>
              <w:t xml:space="preserve">Количество - </w:t>
            </w:r>
            <w:r w:rsidR="00070D07">
              <w:rPr>
                <w:b/>
                <w:sz w:val="20"/>
                <w:szCs w:val="20"/>
              </w:rPr>
              <w:t>____</w:t>
            </w:r>
            <w:r w:rsidRPr="00817A15">
              <w:rPr>
                <w:b/>
                <w:sz w:val="20"/>
                <w:szCs w:val="20"/>
              </w:rPr>
              <w:t xml:space="preserve"> шт.</w:t>
            </w:r>
          </w:p>
        </w:tc>
        <w:tc>
          <w:tcPr>
            <w:tcW w:w="5041" w:type="dxa"/>
          </w:tcPr>
          <w:p w:rsidR="007D6F9A" w:rsidRPr="00817A15" w:rsidRDefault="007D6F9A" w:rsidP="008F414F">
            <w:pPr>
              <w:widowControl w:val="0"/>
              <w:rPr>
                <w:b/>
                <w:sz w:val="20"/>
                <w:szCs w:val="20"/>
              </w:rPr>
            </w:pPr>
            <w:r>
              <w:rPr>
                <w:b/>
                <w:sz w:val="20"/>
                <w:szCs w:val="20"/>
              </w:rPr>
              <w:t xml:space="preserve">Состояние - </w:t>
            </w:r>
            <w:r w:rsidRPr="00817A15">
              <w:rPr>
                <w:b/>
                <w:sz w:val="20"/>
                <w:szCs w:val="20"/>
              </w:rPr>
              <w:t>удовлетворительное</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Сети теплоснабжения</w:t>
            </w:r>
          </w:p>
        </w:tc>
        <w:tc>
          <w:tcPr>
            <w:tcW w:w="2835" w:type="dxa"/>
          </w:tcPr>
          <w:p w:rsidR="007D6F9A" w:rsidRPr="00817A15" w:rsidRDefault="007D6F9A" w:rsidP="008F414F">
            <w:pPr>
              <w:widowControl w:val="0"/>
              <w:rPr>
                <w:b/>
                <w:sz w:val="20"/>
                <w:szCs w:val="20"/>
              </w:rPr>
            </w:pPr>
            <w:r w:rsidRPr="00817A15">
              <w:rPr>
                <w:b/>
                <w:sz w:val="20"/>
                <w:szCs w:val="20"/>
              </w:rPr>
              <w:t>Диаметр, материал труб и протяженность в однотрубном исчислении:</w:t>
            </w:r>
          </w:p>
          <w:p w:rsidR="007D6F9A" w:rsidRPr="00817A15" w:rsidRDefault="006D69EE" w:rsidP="00827C94">
            <w:pPr>
              <w:widowControl w:val="0"/>
              <w:rPr>
                <w:b/>
                <w:sz w:val="20"/>
                <w:szCs w:val="20"/>
              </w:rPr>
            </w:pPr>
            <w:r>
              <w:rPr>
                <w:b/>
                <w:sz w:val="20"/>
                <w:szCs w:val="20"/>
              </w:rPr>
              <w:t>__________ м.</w:t>
            </w:r>
          </w:p>
        </w:tc>
        <w:tc>
          <w:tcPr>
            <w:tcW w:w="5041" w:type="dxa"/>
          </w:tcPr>
          <w:p w:rsidR="007D6F9A" w:rsidRPr="00817A15" w:rsidRDefault="007D6F9A" w:rsidP="008F414F">
            <w:pPr>
              <w:widowControl w:val="0"/>
              <w:rPr>
                <w:b/>
                <w:sz w:val="20"/>
                <w:szCs w:val="20"/>
              </w:rPr>
            </w:pPr>
            <w:r w:rsidRPr="00817A15">
              <w:rPr>
                <w:b/>
                <w:sz w:val="20"/>
                <w:szCs w:val="20"/>
              </w:rPr>
              <w:t>Диаметр, материал и протяженность труб требующих замены:</w:t>
            </w:r>
          </w:p>
          <w:p w:rsidR="007D6F9A" w:rsidRPr="00817A15" w:rsidRDefault="007D6F9A" w:rsidP="008F414F">
            <w:pPr>
              <w:widowControl w:val="0"/>
              <w:rPr>
                <w:b/>
                <w:sz w:val="20"/>
                <w:szCs w:val="20"/>
              </w:rPr>
            </w:pPr>
            <w:r w:rsidRPr="00817A15">
              <w:rPr>
                <w:b/>
                <w:sz w:val="20"/>
                <w:szCs w:val="20"/>
              </w:rPr>
              <w:t>1. ____ мм. ______________ ____ м.</w:t>
            </w:r>
          </w:p>
          <w:p w:rsidR="007D6F9A" w:rsidRPr="00817A15" w:rsidRDefault="007D6F9A" w:rsidP="008F414F">
            <w:pPr>
              <w:widowControl w:val="0"/>
              <w:rPr>
                <w:b/>
                <w:sz w:val="20"/>
                <w:szCs w:val="20"/>
              </w:rPr>
            </w:pPr>
            <w:r w:rsidRPr="00817A15">
              <w:rPr>
                <w:b/>
                <w:sz w:val="20"/>
                <w:szCs w:val="20"/>
              </w:rPr>
              <w:t>2. ____ мм. ______________ _____ м.</w:t>
            </w:r>
          </w:p>
          <w:p w:rsidR="007D6F9A" w:rsidRPr="00817A15" w:rsidRDefault="007D6F9A" w:rsidP="008F414F">
            <w:pPr>
              <w:widowControl w:val="0"/>
              <w:rPr>
                <w:b/>
                <w:sz w:val="20"/>
                <w:szCs w:val="20"/>
              </w:rPr>
            </w:pPr>
            <w:r w:rsidRPr="00817A15">
              <w:rPr>
                <w:b/>
                <w:sz w:val="20"/>
                <w:szCs w:val="20"/>
              </w:rPr>
              <w:t xml:space="preserve">Протяженность труб требующих ремонта </w:t>
            </w:r>
            <w:r>
              <w:rPr>
                <w:b/>
                <w:sz w:val="20"/>
                <w:szCs w:val="20"/>
              </w:rPr>
              <w:t>–</w:t>
            </w:r>
            <w:r w:rsidRPr="00817A15">
              <w:rPr>
                <w:b/>
                <w:sz w:val="20"/>
                <w:szCs w:val="20"/>
              </w:rPr>
              <w:t xml:space="preserve"> </w:t>
            </w:r>
            <w:r>
              <w:rPr>
                <w:b/>
                <w:sz w:val="20"/>
                <w:szCs w:val="20"/>
              </w:rPr>
              <w:t xml:space="preserve">0 </w:t>
            </w:r>
            <w:r w:rsidRPr="00817A15">
              <w:rPr>
                <w:b/>
                <w:sz w:val="20"/>
                <w:szCs w:val="20"/>
              </w:rPr>
              <w:t xml:space="preserve">м. (указать вид работ, восстановление теплоизоляции, </w:t>
            </w:r>
            <w:r w:rsidRPr="00817A15">
              <w:rPr>
                <w:b/>
                <w:sz w:val="20"/>
                <w:szCs w:val="20"/>
              </w:rPr>
              <w:lastRenderedPageBreak/>
              <w:t>окраска, иное)</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lastRenderedPageBreak/>
              <w:t>Задвижки, вентили, краны на системах теплоснабжения</w:t>
            </w:r>
          </w:p>
        </w:tc>
        <w:tc>
          <w:tcPr>
            <w:tcW w:w="2835" w:type="dxa"/>
          </w:tcPr>
          <w:p w:rsidR="007D6F9A" w:rsidRPr="00817A15" w:rsidRDefault="007D6F9A" w:rsidP="008F414F">
            <w:pPr>
              <w:widowControl w:val="0"/>
              <w:rPr>
                <w:b/>
                <w:sz w:val="20"/>
                <w:szCs w:val="20"/>
              </w:rPr>
            </w:pPr>
            <w:r w:rsidRPr="00817A15">
              <w:rPr>
                <w:b/>
                <w:sz w:val="20"/>
                <w:szCs w:val="20"/>
              </w:rPr>
              <w:t>Количество:</w:t>
            </w:r>
          </w:p>
          <w:p w:rsidR="007D6F9A" w:rsidRPr="00817A15" w:rsidRDefault="007D6F9A" w:rsidP="008F414F">
            <w:pPr>
              <w:widowControl w:val="0"/>
              <w:rPr>
                <w:b/>
                <w:sz w:val="20"/>
                <w:szCs w:val="20"/>
              </w:rPr>
            </w:pPr>
            <w:r w:rsidRPr="00817A15">
              <w:rPr>
                <w:b/>
                <w:sz w:val="20"/>
                <w:szCs w:val="20"/>
              </w:rPr>
              <w:t xml:space="preserve">задвижек - </w:t>
            </w:r>
            <w:r w:rsidR="00070D07">
              <w:rPr>
                <w:b/>
                <w:sz w:val="20"/>
                <w:szCs w:val="20"/>
              </w:rPr>
              <w:t>_____</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вентилей - ______ шт.</w:t>
            </w:r>
          </w:p>
          <w:p w:rsidR="007D6F9A" w:rsidRPr="00817A15" w:rsidRDefault="007D6F9A" w:rsidP="006D69EE">
            <w:pPr>
              <w:widowControl w:val="0"/>
              <w:rPr>
                <w:b/>
                <w:sz w:val="20"/>
                <w:szCs w:val="20"/>
              </w:rPr>
            </w:pPr>
            <w:r w:rsidRPr="00817A15">
              <w:rPr>
                <w:b/>
                <w:sz w:val="20"/>
                <w:szCs w:val="20"/>
              </w:rPr>
              <w:t xml:space="preserve">Кранов - </w:t>
            </w:r>
            <w:r w:rsidR="006D69EE">
              <w:rPr>
                <w:b/>
                <w:sz w:val="20"/>
                <w:szCs w:val="20"/>
              </w:rPr>
              <w:t>___</w:t>
            </w:r>
            <w:r w:rsidRPr="00817A15">
              <w:rPr>
                <w:b/>
                <w:sz w:val="20"/>
                <w:szCs w:val="20"/>
              </w:rPr>
              <w:t xml:space="preserve"> шт.</w:t>
            </w:r>
          </w:p>
        </w:tc>
        <w:tc>
          <w:tcPr>
            <w:tcW w:w="5041" w:type="dxa"/>
          </w:tcPr>
          <w:p w:rsidR="007D6F9A" w:rsidRPr="00817A15" w:rsidRDefault="007D6F9A" w:rsidP="008F414F">
            <w:pPr>
              <w:widowControl w:val="0"/>
              <w:rPr>
                <w:b/>
                <w:sz w:val="20"/>
                <w:szCs w:val="20"/>
              </w:rPr>
            </w:pPr>
            <w:r w:rsidRPr="00817A15">
              <w:rPr>
                <w:b/>
                <w:sz w:val="20"/>
                <w:szCs w:val="20"/>
              </w:rPr>
              <w:t>Требует замены или ремонта:</w:t>
            </w:r>
          </w:p>
          <w:p w:rsidR="007D6F9A" w:rsidRPr="00817A15" w:rsidRDefault="007D6F9A" w:rsidP="008F414F">
            <w:pPr>
              <w:widowControl w:val="0"/>
              <w:rPr>
                <w:b/>
                <w:sz w:val="20"/>
                <w:szCs w:val="20"/>
              </w:rPr>
            </w:pPr>
            <w:r w:rsidRPr="00817A15">
              <w:rPr>
                <w:b/>
                <w:sz w:val="20"/>
                <w:szCs w:val="20"/>
              </w:rPr>
              <w:t xml:space="preserve">задвижек </w:t>
            </w:r>
            <w:r>
              <w:rPr>
                <w:b/>
                <w:sz w:val="20"/>
                <w:szCs w:val="20"/>
              </w:rPr>
              <w:t>–</w:t>
            </w:r>
            <w:r w:rsidRPr="00817A15">
              <w:rPr>
                <w:b/>
                <w:sz w:val="20"/>
                <w:szCs w:val="20"/>
              </w:rPr>
              <w:t xml:space="preserve"> </w:t>
            </w:r>
            <w:r>
              <w:rPr>
                <w:b/>
                <w:sz w:val="20"/>
                <w:szCs w:val="20"/>
              </w:rPr>
              <w:t xml:space="preserve">0 </w:t>
            </w:r>
            <w:r w:rsidRPr="00817A15">
              <w:rPr>
                <w:b/>
                <w:sz w:val="20"/>
                <w:szCs w:val="20"/>
              </w:rPr>
              <w:t>шт.</w:t>
            </w:r>
          </w:p>
          <w:p w:rsidR="007D6F9A" w:rsidRPr="00817A15" w:rsidRDefault="007D6F9A" w:rsidP="008F414F">
            <w:pPr>
              <w:widowControl w:val="0"/>
              <w:rPr>
                <w:b/>
                <w:sz w:val="20"/>
                <w:szCs w:val="20"/>
              </w:rPr>
            </w:pPr>
            <w:r w:rsidRPr="00817A15">
              <w:rPr>
                <w:b/>
                <w:sz w:val="20"/>
                <w:szCs w:val="20"/>
              </w:rPr>
              <w:t xml:space="preserve">вентилей - </w:t>
            </w:r>
            <w:r>
              <w:rPr>
                <w:b/>
                <w:sz w:val="20"/>
                <w:szCs w:val="20"/>
              </w:rPr>
              <w:t>0</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 xml:space="preserve">Кранов - </w:t>
            </w:r>
            <w:r>
              <w:rPr>
                <w:b/>
                <w:sz w:val="20"/>
                <w:szCs w:val="20"/>
              </w:rPr>
              <w:t>0</w:t>
            </w:r>
            <w:r w:rsidRPr="00817A15">
              <w:rPr>
                <w:b/>
                <w:sz w:val="20"/>
                <w:szCs w:val="20"/>
              </w:rPr>
              <w:t xml:space="preserve"> шт.</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Бойлерные,  (теплообменники)</w:t>
            </w:r>
          </w:p>
        </w:tc>
        <w:tc>
          <w:tcPr>
            <w:tcW w:w="2835" w:type="dxa"/>
          </w:tcPr>
          <w:p w:rsidR="007D6F9A" w:rsidRPr="00817A15" w:rsidRDefault="007D6F9A" w:rsidP="00070D07">
            <w:pPr>
              <w:widowControl w:val="0"/>
              <w:rPr>
                <w:b/>
                <w:sz w:val="20"/>
                <w:szCs w:val="20"/>
              </w:rPr>
            </w:pPr>
            <w:r w:rsidRPr="00817A15">
              <w:rPr>
                <w:b/>
                <w:sz w:val="20"/>
                <w:szCs w:val="20"/>
              </w:rPr>
              <w:t xml:space="preserve">Количество - </w:t>
            </w:r>
            <w:r w:rsidR="00070D07">
              <w:rPr>
                <w:b/>
                <w:sz w:val="20"/>
                <w:szCs w:val="20"/>
              </w:rPr>
              <w:t>_____</w:t>
            </w:r>
            <w:r w:rsidRPr="00817A15">
              <w:rPr>
                <w:b/>
                <w:sz w:val="20"/>
                <w:szCs w:val="20"/>
              </w:rPr>
              <w:t xml:space="preserve"> шт.</w:t>
            </w:r>
          </w:p>
        </w:tc>
        <w:tc>
          <w:tcPr>
            <w:tcW w:w="5041" w:type="dxa"/>
          </w:tcPr>
          <w:p w:rsidR="007D6F9A" w:rsidRPr="00817A15" w:rsidRDefault="007D6F9A" w:rsidP="008F414F">
            <w:pPr>
              <w:widowControl w:val="0"/>
              <w:rPr>
                <w:b/>
                <w:sz w:val="20"/>
                <w:szCs w:val="20"/>
              </w:rPr>
            </w:pPr>
            <w:r w:rsidRPr="00817A15">
              <w:rPr>
                <w:b/>
                <w:sz w:val="20"/>
                <w:szCs w:val="20"/>
              </w:rPr>
              <w:t>Состояни</w:t>
            </w:r>
            <w:r>
              <w:rPr>
                <w:b/>
                <w:sz w:val="20"/>
                <w:szCs w:val="20"/>
              </w:rPr>
              <w:t xml:space="preserve">е - </w:t>
            </w:r>
            <w:r w:rsidRPr="00817A15">
              <w:rPr>
                <w:b/>
                <w:sz w:val="20"/>
                <w:szCs w:val="20"/>
              </w:rPr>
              <w:t>удовлетворительное</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Элеваторные узлы</w:t>
            </w:r>
          </w:p>
        </w:tc>
        <w:tc>
          <w:tcPr>
            <w:tcW w:w="2835" w:type="dxa"/>
          </w:tcPr>
          <w:p w:rsidR="007D6F9A" w:rsidRPr="00817A15" w:rsidRDefault="007D6F9A" w:rsidP="00070D07">
            <w:pPr>
              <w:widowControl w:val="0"/>
              <w:rPr>
                <w:b/>
                <w:sz w:val="20"/>
                <w:szCs w:val="20"/>
              </w:rPr>
            </w:pPr>
            <w:r w:rsidRPr="00817A15">
              <w:rPr>
                <w:b/>
                <w:sz w:val="20"/>
                <w:szCs w:val="20"/>
              </w:rPr>
              <w:t>Количество -</w:t>
            </w:r>
            <w:r w:rsidR="00070D07">
              <w:rPr>
                <w:b/>
                <w:sz w:val="20"/>
                <w:szCs w:val="20"/>
              </w:rPr>
              <w:t>____</w:t>
            </w:r>
            <w:r w:rsidRPr="00817A15">
              <w:rPr>
                <w:b/>
                <w:sz w:val="20"/>
                <w:szCs w:val="20"/>
              </w:rPr>
              <w:t xml:space="preserve"> шт.</w:t>
            </w:r>
          </w:p>
        </w:tc>
        <w:tc>
          <w:tcPr>
            <w:tcW w:w="5041" w:type="dxa"/>
          </w:tcPr>
          <w:p w:rsidR="007D6F9A" w:rsidRPr="00817A15" w:rsidRDefault="007D6F9A" w:rsidP="008F414F">
            <w:pPr>
              <w:widowControl w:val="0"/>
              <w:rPr>
                <w:b/>
                <w:sz w:val="20"/>
                <w:szCs w:val="20"/>
              </w:rPr>
            </w:pPr>
            <w:r w:rsidRPr="00817A15">
              <w:rPr>
                <w:b/>
                <w:sz w:val="20"/>
                <w:szCs w:val="20"/>
              </w:rPr>
              <w:t xml:space="preserve">Состояние </w:t>
            </w:r>
            <w:r>
              <w:rPr>
                <w:b/>
                <w:sz w:val="20"/>
                <w:szCs w:val="20"/>
              </w:rPr>
              <w:t xml:space="preserve">- </w:t>
            </w:r>
            <w:r w:rsidRPr="00817A15">
              <w:rPr>
                <w:b/>
                <w:sz w:val="20"/>
                <w:szCs w:val="20"/>
              </w:rPr>
              <w:t xml:space="preserve">удовлетворительное, </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Радиаторы</w:t>
            </w:r>
          </w:p>
        </w:tc>
        <w:tc>
          <w:tcPr>
            <w:tcW w:w="2835" w:type="dxa"/>
          </w:tcPr>
          <w:p w:rsidR="007D6F9A" w:rsidRPr="00817A15" w:rsidRDefault="007D6F9A" w:rsidP="008F414F">
            <w:pPr>
              <w:widowControl w:val="0"/>
              <w:rPr>
                <w:b/>
                <w:sz w:val="20"/>
                <w:szCs w:val="20"/>
              </w:rPr>
            </w:pPr>
            <w:r w:rsidRPr="00817A15">
              <w:rPr>
                <w:b/>
                <w:sz w:val="20"/>
                <w:szCs w:val="20"/>
              </w:rPr>
              <w:t>Материал и количество – 1.</w:t>
            </w:r>
            <w:r>
              <w:rPr>
                <w:b/>
                <w:sz w:val="20"/>
                <w:szCs w:val="20"/>
              </w:rPr>
              <w:t>сталь</w:t>
            </w:r>
            <w:r w:rsidRPr="00817A15">
              <w:rPr>
                <w:b/>
                <w:sz w:val="20"/>
                <w:szCs w:val="20"/>
              </w:rPr>
              <w:t xml:space="preserve">  </w:t>
            </w:r>
            <w:r w:rsidR="00070D07">
              <w:rPr>
                <w:b/>
                <w:sz w:val="20"/>
                <w:szCs w:val="20"/>
              </w:rPr>
              <w:t>______</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2._____________  ______ шт.</w:t>
            </w:r>
          </w:p>
        </w:tc>
        <w:tc>
          <w:tcPr>
            <w:tcW w:w="5041" w:type="dxa"/>
          </w:tcPr>
          <w:p w:rsidR="007D6F9A" w:rsidRPr="00817A15" w:rsidRDefault="007D6F9A" w:rsidP="008F414F">
            <w:pPr>
              <w:widowControl w:val="0"/>
              <w:rPr>
                <w:b/>
                <w:sz w:val="20"/>
                <w:szCs w:val="20"/>
              </w:rPr>
            </w:pPr>
            <w:r w:rsidRPr="00817A15">
              <w:rPr>
                <w:b/>
                <w:sz w:val="20"/>
                <w:szCs w:val="20"/>
              </w:rPr>
              <w:t xml:space="preserve">Требует замены (материал и количество): 1._____________  </w:t>
            </w:r>
            <w:r>
              <w:rPr>
                <w:b/>
                <w:sz w:val="20"/>
                <w:szCs w:val="20"/>
              </w:rPr>
              <w:t>0</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 xml:space="preserve">2._____________  ______ шт. </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Полотенцесушители</w:t>
            </w:r>
          </w:p>
        </w:tc>
        <w:tc>
          <w:tcPr>
            <w:tcW w:w="2835" w:type="dxa"/>
          </w:tcPr>
          <w:p w:rsidR="007D6F9A" w:rsidRPr="00817A15" w:rsidRDefault="007D6F9A" w:rsidP="008F414F">
            <w:pPr>
              <w:widowControl w:val="0"/>
              <w:rPr>
                <w:b/>
                <w:sz w:val="20"/>
                <w:szCs w:val="20"/>
              </w:rPr>
            </w:pPr>
            <w:r>
              <w:rPr>
                <w:b/>
                <w:sz w:val="20"/>
                <w:szCs w:val="20"/>
              </w:rPr>
              <w:t>К</w:t>
            </w:r>
            <w:r w:rsidRPr="00817A15">
              <w:rPr>
                <w:b/>
                <w:sz w:val="20"/>
                <w:szCs w:val="20"/>
              </w:rPr>
              <w:t xml:space="preserve">оличество – </w:t>
            </w:r>
            <w:r w:rsidR="00070D07">
              <w:rPr>
                <w:b/>
                <w:sz w:val="20"/>
                <w:szCs w:val="20"/>
              </w:rPr>
              <w:t>____</w:t>
            </w:r>
            <w:r>
              <w:rPr>
                <w:b/>
                <w:sz w:val="20"/>
                <w:szCs w:val="20"/>
              </w:rPr>
              <w:t xml:space="preserve"> шт.</w:t>
            </w:r>
          </w:p>
          <w:p w:rsidR="007D6F9A" w:rsidRPr="00817A15" w:rsidRDefault="007D6F9A" w:rsidP="008F414F">
            <w:pPr>
              <w:widowControl w:val="0"/>
              <w:rPr>
                <w:b/>
                <w:sz w:val="20"/>
                <w:szCs w:val="20"/>
              </w:rPr>
            </w:pPr>
          </w:p>
        </w:tc>
        <w:tc>
          <w:tcPr>
            <w:tcW w:w="5041" w:type="dxa"/>
          </w:tcPr>
          <w:p w:rsidR="007D6F9A" w:rsidRPr="00817A15" w:rsidRDefault="007D6F9A" w:rsidP="008F414F">
            <w:pPr>
              <w:widowControl w:val="0"/>
              <w:rPr>
                <w:b/>
                <w:sz w:val="20"/>
                <w:szCs w:val="20"/>
              </w:rPr>
            </w:pPr>
            <w:r w:rsidRPr="00817A15">
              <w:rPr>
                <w:b/>
                <w:sz w:val="20"/>
                <w:szCs w:val="20"/>
              </w:rPr>
              <w:t xml:space="preserve">Требует замены (материал и количество): </w:t>
            </w:r>
            <w:r>
              <w:rPr>
                <w:b/>
                <w:sz w:val="20"/>
                <w:szCs w:val="20"/>
              </w:rPr>
              <w:t>0 шт.</w:t>
            </w:r>
          </w:p>
          <w:p w:rsidR="007D6F9A" w:rsidRPr="00817A15" w:rsidRDefault="007D6F9A" w:rsidP="008F414F">
            <w:pPr>
              <w:widowControl w:val="0"/>
              <w:rPr>
                <w:b/>
                <w:sz w:val="20"/>
                <w:szCs w:val="20"/>
              </w:rPr>
            </w:pP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Системы очистки воды</w:t>
            </w:r>
          </w:p>
        </w:tc>
        <w:tc>
          <w:tcPr>
            <w:tcW w:w="2835" w:type="dxa"/>
          </w:tcPr>
          <w:p w:rsidR="007D6F9A" w:rsidRPr="00817A15" w:rsidRDefault="007D6F9A" w:rsidP="008F414F">
            <w:pPr>
              <w:widowControl w:val="0"/>
              <w:rPr>
                <w:b/>
                <w:sz w:val="20"/>
                <w:szCs w:val="20"/>
              </w:rPr>
            </w:pPr>
            <w:r w:rsidRPr="00817A15">
              <w:rPr>
                <w:b/>
                <w:sz w:val="20"/>
                <w:szCs w:val="20"/>
              </w:rPr>
              <w:t xml:space="preserve">Количество - </w:t>
            </w:r>
            <w:r w:rsidR="00070D07">
              <w:rPr>
                <w:b/>
                <w:sz w:val="20"/>
                <w:szCs w:val="20"/>
              </w:rPr>
              <w:t>____</w:t>
            </w:r>
            <w:r w:rsidRPr="00817A15">
              <w:rPr>
                <w:b/>
                <w:sz w:val="20"/>
                <w:szCs w:val="20"/>
              </w:rPr>
              <w:t>шт.</w:t>
            </w:r>
          </w:p>
          <w:p w:rsidR="007D6F9A" w:rsidRPr="00817A15" w:rsidRDefault="007D6F9A" w:rsidP="008F414F">
            <w:pPr>
              <w:widowControl w:val="0"/>
              <w:rPr>
                <w:b/>
                <w:sz w:val="20"/>
                <w:szCs w:val="20"/>
              </w:rPr>
            </w:pPr>
            <w:r w:rsidRPr="00817A15">
              <w:rPr>
                <w:b/>
                <w:sz w:val="20"/>
                <w:szCs w:val="20"/>
              </w:rPr>
              <w:t>Марка  _________________</w:t>
            </w:r>
          </w:p>
        </w:tc>
        <w:tc>
          <w:tcPr>
            <w:tcW w:w="5041" w:type="dxa"/>
          </w:tcPr>
          <w:p w:rsidR="007D6F9A" w:rsidRPr="00817A15" w:rsidRDefault="007D6F9A" w:rsidP="008F414F">
            <w:pPr>
              <w:widowControl w:val="0"/>
              <w:rPr>
                <w:b/>
                <w:sz w:val="20"/>
                <w:szCs w:val="20"/>
              </w:rPr>
            </w:pPr>
            <w:r w:rsidRPr="00817A15">
              <w:rPr>
                <w:b/>
                <w:sz w:val="20"/>
                <w:szCs w:val="20"/>
              </w:rPr>
              <w:t>Состояни</w:t>
            </w:r>
            <w:r>
              <w:rPr>
                <w:b/>
                <w:sz w:val="20"/>
                <w:szCs w:val="20"/>
              </w:rPr>
              <w:t xml:space="preserve">е - </w:t>
            </w:r>
            <w:r w:rsidRPr="00817A15">
              <w:rPr>
                <w:b/>
                <w:sz w:val="20"/>
                <w:szCs w:val="20"/>
              </w:rPr>
              <w:t xml:space="preserve">удовлетворительное, </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Насосы</w:t>
            </w:r>
          </w:p>
        </w:tc>
        <w:tc>
          <w:tcPr>
            <w:tcW w:w="2835" w:type="dxa"/>
          </w:tcPr>
          <w:p w:rsidR="007D6F9A" w:rsidRPr="00817A15" w:rsidRDefault="007D6F9A" w:rsidP="008F414F">
            <w:pPr>
              <w:widowControl w:val="0"/>
              <w:rPr>
                <w:b/>
                <w:sz w:val="20"/>
                <w:szCs w:val="20"/>
              </w:rPr>
            </w:pPr>
            <w:r w:rsidRPr="00817A15">
              <w:rPr>
                <w:b/>
                <w:sz w:val="20"/>
                <w:szCs w:val="20"/>
              </w:rPr>
              <w:t xml:space="preserve">Количество - </w:t>
            </w:r>
            <w:r w:rsidR="00070D07">
              <w:rPr>
                <w:b/>
                <w:sz w:val="20"/>
                <w:szCs w:val="20"/>
              </w:rPr>
              <w:t>____</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Марка насоса:</w:t>
            </w:r>
          </w:p>
          <w:p w:rsidR="007D6F9A" w:rsidRPr="00817A15" w:rsidRDefault="007D6F9A" w:rsidP="008F414F">
            <w:pPr>
              <w:widowControl w:val="0"/>
              <w:rPr>
                <w:b/>
                <w:sz w:val="20"/>
                <w:szCs w:val="20"/>
              </w:rPr>
            </w:pPr>
            <w:r w:rsidRPr="00817A15">
              <w:rPr>
                <w:b/>
                <w:sz w:val="20"/>
                <w:szCs w:val="20"/>
              </w:rPr>
              <w:t>1. ______________________;</w:t>
            </w:r>
          </w:p>
          <w:p w:rsidR="007D6F9A" w:rsidRPr="00817A15" w:rsidRDefault="007D6F9A" w:rsidP="008F414F">
            <w:pPr>
              <w:widowControl w:val="0"/>
              <w:rPr>
                <w:b/>
                <w:sz w:val="20"/>
                <w:szCs w:val="20"/>
              </w:rPr>
            </w:pPr>
            <w:r w:rsidRPr="00817A15">
              <w:rPr>
                <w:b/>
                <w:sz w:val="20"/>
                <w:szCs w:val="20"/>
              </w:rPr>
              <w:t>2. ______________________.</w:t>
            </w:r>
          </w:p>
        </w:tc>
        <w:tc>
          <w:tcPr>
            <w:tcW w:w="5041" w:type="dxa"/>
          </w:tcPr>
          <w:p w:rsidR="007D6F9A" w:rsidRPr="00817A15" w:rsidRDefault="007D6F9A" w:rsidP="008F414F">
            <w:pPr>
              <w:widowControl w:val="0"/>
              <w:rPr>
                <w:b/>
                <w:sz w:val="20"/>
                <w:szCs w:val="20"/>
              </w:rPr>
            </w:pPr>
            <w:r>
              <w:rPr>
                <w:b/>
                <w:sz w:val="20"/>
                <w:szCs w:val="20"/>
              </w:rPr>
              <w:t xml:space="preserve">Состояние - </w:t>
            </w:r>
            <w:r w:rsidRPr="00817A15">
              <w:rPr>
                <w:b/>
                <w:sz w:val="20"/>
                <w:szCs w:val="20"/>
              </w:rPr>
              <w:t>удовлетворительное</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Трубопроводы холодной воды</w:t>
            </w:r>
          </w:p>
        </w:tc>
        <w:tc>
          <w:tcPr>
            <w:tcW w:w="2835" w:type="dxa"/>
          </w:tcPr>
          <w:p w:rsidR="007D6F9A" w:rsidRPr="00817A15" w:rsidRDefault="007D6F9A" w:rsidP="008F414F">
            <w:pPr>
              <w:widowControl w:val="0"/>
              <w:rPr>
                <w:b/>
                <w:sz w:val="20"/>
                <w:szCs w:val="20"/>
              </w:rPr>
            </w:pPr>
            <w:r w:rsidRPr="00817A15">
              <w:rPr>
                <w:b/>
                <w:sz w:val="20"/>
                <w:szCs w:val="20"/>
              </w:rPr>
              <w:t>Диаметр, материал и протяженность:</w:t>
            </w:r>
          </w:p>
          <w:p w:rsidR="007D6F9A" w:rsidRPr="00817A15" w:rsidRDefault="00070D07" w:rsidP="006D69EE">
            <w:pPr>
              <w:widowControl w:val="0"/>
              <w:rPr>
                <w:b/>
                <w:sz w:val="20"/>
                <w:szCs w:val="20"/>
              </w:rPr>
            </w:pPr>
            <w:r>
              <w:rPr>
                <w:b/>
                <w:sz w:val="20"/>
                <w:szCs w:val="20"/>
              </w:rPr>
              <w:t>______</w:t>
            </w:r>
            <w:r w:rsidR="006D69EE">
              <w:rPr>
                <w:b/>
                <w:sz w:val="20"/>
                <w:szCs w:val="20"/>
              </w:rPr>
              <w:t xml:space="preserve"> м.</w:t>
            </w:r>
          </w:p>
          <w:p w:rsidR="007D6F9A" w:rsidRPr="00817A15" w:rsidRDefault="007D6F9A" w:rsidP="008F414F">
            <w:pPr>
              <w:widowControl w:val="0"/>
              <w:rPr>
                <w:b/>
                <w:sz w:val="20"/>
                <w:szCs w:val="20"/>
              </w:rPr>
            </w:pPr>
          </w:p>
        </w:tc>
        <w:tc>
          <w:tcPr>
            <w:tcW w:w="5041" w:type="dxa"/>
          </w:tcPr>
          <w:p w:rsidR="007D6F9A" w:rsidRPr="00817A15" w:rsidRDefault="007D6F9A" w:rsidP="008F414F">
            <w:pPr>
              <w:widowControl w:val="0"/>
              <w:rPr>
                <w:b/>
                <w:sz w:val="20"/>
                <w:szCs w:val="20"/>
              </w:rPr>
            </w:pPr>
            <w:r w:rsidRPr="00817A15">
              <w:rPr>
                <w:b/>
                <w:sz w:val="20"/>
                <w:szCs w:val="20"/>
              </w:rPr>
              <w:t>Диаметр, материал и протяженность труб требующих замены:</w:t>
            </w:r>
            <w:r>
              <w:rPr>
                <w:b/>
                <w:sz w:val="20"/>
                <w:szCs w:val="20"/>
              </w:rPr>
              <w:t xml:space="preserve"> 0</w:t>
            </w:r>
          </w:p>
          <w:p w:rsidR="007D6F9A" w:rsidRPr="00817A15" w:rsidRDefault="007D6F9A" w:rsidP="008F414F">
            <w:pPr>
              <w:widowControl w:val="0"/>
              <w:rPr>
                <w:b/>
                <w:sz w:val="20"/>
                <w:szCs w:val="20"/>
              </w:rPr>
            </w:pPr>
            <w:r w:rsidRPr="00817A15">
              <w:rPr>
                <w:b/>
                <w:sz w:val="20"/>
                <w:szCs w:val="20"/>
              </w:rPr>
              <w:t>Протяженно</w:t>
            </w:r>
            <w:r>
              <w:rPr>
                <w:b/>
                <w:sz w:val="20"/>
                <w:szCs w:val="20"/>
              </w:rPr>
              <w:t xml:space="preserve">сть труб требующих окраски – 0 </w:t>
            </w:r>
            <w:r w:rsidRPr="00817A15">
              <w:rPr>
                <w:b/>
                <w:sz w:val="20"/>
                <w:szCs w:val="20"/>
              </w:rPr>
              <w:t>м.</w:t>
            </w:r>
          </w:p>
          <w:p w:rsidR="007D6F9A" w:rsidRPr="00817A15" w:rsidRDefault="007D6F9A" w:rsidP="008F414F">
            <w:pPr>
              <w:widowControl w:val="0"/>
              <w:rPr>
                <w:b/>
                <w:sz w:val="20"/>
                <w:szCs w:val="20"/>
              </w:rPr>
            </w:pP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Трубопроводы горячей воды</w:t>
            </w:r>
          </w:p>
        </w:tc>
        <w:tc>
          <w:tcPr>
            <w:tcW w:w="2835" w:type="dxa"/>
          </w:tcPr>
          <w:p w:rsidR="007D6F9A" w:rsidRPr="00817A15" w:rsidRDefault="007D6F9A" w:rsidP="008F414F">
            <w:pPr>
              <w:widowControl w:val="0"/>
              <w:rPr>
                <w:b/>
                <w:sz w:val="20"/>
                <w:szCs w:val="20"/>
              </w:rPr>
            </w:pPr>
            <w:r w:rsidRPr="00817A15">
              <w:rPr>
                <w:b/>
                <w:sz w:val="20"/>
                <w:szCs w:val="20"/>
              </w:rPr>
              <w:t>Диаметр, материал и протяженность:</w:t>
            </w:r>
          </w:p>
          <w:p w:rsidR="006D69EE" w:rsidRPr="00817A15" w:rsidRDefault="00070D07" w:rsidP="006D69EE">
            <w:pPr>
              <w:widowControl w:val="0"/>
              <w:rPr>
                <w:b/>
                <w:sz w:val="20"/>
                <w:szCs w:val="20"/>
              </w:rPr>
            </w:pPr>
            <w:r>
              <w:rPr>
                <w:b/>
                <w:sz w:val="20"/>
                <w:szCs w:val="20"/>
              </w:rPr>
              <w:t>_____</w:t>
            </w:r>
            <w:r w:rsidR="006D69EE">
              <w:rPr>
                <w:b/>
                <w:sz w:val="20"/>
                <w:szCs w:val="20"/>
              </w:rPr>
              <w:t xml:space="preserve"> м.</w:t>
            </w:r>
          </w:p>
          <w:p w:rsidR="007D6F9A" w:rsidRPr="00817A15" w:rsidRDefault="007D6F9A" w:rsidP="008F414F">
            <w:pPr>
              <w:widowControl w:val="0"/>
              <w:rPr>
                <w:b/>
                <w:sz w:val="20"/>
                <w:szCs w:val="20"/>
              </w:rPr>
            </w:pPr>
          </w:p>
          <w:p w:rsidR="007D6F9A" w:rsidRPr="00817A15" w:rsidRDefault="007D6F9A" w:rsidP="008F414F">
            <w:pPr>
              <w:widowControl w:val="0"/>
              <w:rPr>
                <w:b/>
                <w:sz w:val="20"/>
                <w:szCs w:val="20"/>
              </w:rPr>
            </w:pPr>
          </w:p>
        </w:tc>
        <w:tc>
          <w:tcPr>
            <w:tcW w:w="5041" w:type="dxa"/>
          </w:tcPr>
          <w:p w:rsidR="007D6F9A" w:rsidRDefault="007D6F9A" w:rsidP="008F414F">
            <w:pPr>
              <w:widowControl w:val="0"/>
              <w:rPr>
                <w:b/>
                <w:sz w:val="20"/>
                <w:szCs w:val="20"/>
              </w:rPr>
            </w:pPr>
            <w:r w:rsidRPr="00817A15">
              <w:rPr>
                <w:b/>
                <w:sz w:val="20"/>
                <w:szCs w:val="20"/>
              </w:rPr>
              <w:t xml:space="preserve">Диаметр, материал и протяженность труб требующих замены: </w:t>
            </w:r>
            <w:r>
              <w:rPr>
                <w:b/>
                <w:sz w:val="20"/>
                <w:szCs w:val="20"/>
              </w:rPr>
              <w:t>0</w:t>
            </w:r>
          </w:p>
          <w:p w:rsidR="007D6F9A" w:rsidRPr="00817A15" w:rsidRDefault="007D6F9A" w:rsidP="008F414F">
            <w:pPr>
              <w:widowControl w:val="0"/>
              <w:rPr>
                <w:b/>
                <w:sz w:val="20"/>
                <w:szCs w:val="20"/>
              </w:rPr>
            </w:pPr>
            <w:r w:rsidRPr="00817A15">
              <w:rPr>
                <w:b/>
                <w:sz w:val="20"/>
                <w:szCs w:val="20"/>
              </w:rPr>
              <w:t xml:space="preserve">Протяженность труб требующих окраски </w:t>
            </w:r>
            <w:r>
              <w:rPr>
                <w:b/>
                <w:sz w:val="20"/>
                <w:szCs w:val="20"/>
              </w:rPr>
              <w:t>–</w:t>
            </w:r>
            <w:r w:rsidRPr="00817A15">
              <w:rPr>
                <w:b/>
                <w:sz w:val="20"/>
                <w:szCs w:val="20"/>
              </w:rPr>
              <w:t xml:space="preserve"> </w:t>
            </w:r>
            <w:r>
              <w:rPr>
                <w:b/>
                <w:sz w:val="20"/>
                <w:szCs w:val="20"/>
              </w:rPr>
              <w:t xml:space="preserve">0 </w:t>
            </w:r>
            <w:r w:rsidRPr="00817A15">
              <w:rPr>
                <w:b/>
                <w:sz w:val="20"/>
                <w:szCs w:val="20"/>
              </w:rPr>
              <w:t>м.</w:t>
            </w:r>
          </w:p>
          <w:p w:rsidR="007D6F9A" w:rsidRPr="00817A15" w:rsidRDefault="007D6F9A" w:rsidP="008F414F">
            <w:pPr>
              <w:widowControl w:val="0"/>
              <w:rPr>
                <w:b/>
                <w:sz w:val="20"/>
                <w:szCs w:val="20"/>
              </w:rPr>
            </w:pP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Задвижки, вентили, краны на системах водоснабжения</w:t>
            </w:r>
          </w:p>
        </w:tc>
        <w:tc>
          <w:tcPr>
            <w:tcW w:w="2835" w:type="dxa"/>
          </w:tcPr>
          <w:p w:rsidR="007D6F9A" w:rsidRPr="00817A15" w:rsidRDefault="007D6F9A" w:rsidP="008F414F">
            <w:pPr>
              <w:widowControl w:val="0"/>
              <w:rPr>
                <w:b/>
                <w:sz w:val="20"/>
                <w:szCs w:val="20"/>
              </w:rPr>
            </w:pPr>
            <w:r w:rsidRPr="00817A15">
              <w:rPr>
                <w:b/>
                <w:sz w:val="20"/>
                <w:szCs w:val="20"/>
              </w:rPr>
              <w:t>Количество:</w:t>
            </w:r>
          </w:p>
          <w:p w:rsidR="007D6F9A" w:rsidRPr="00817A15" w:rsidRDefault="007D6F9A" w:rsidP="008F414F">
            <w:pPr>
              <w:widowControl w:val="0"/>
              <w:rPr>
                <w:b/>
                <w:sz w:val="20"/>
                <w:szCs w:val="20"/>
              </w:rPr>
            </w:pPr>
            <w:r w:rsidRPr="00817A15">
              <w:rPr>
                <w:b/>
                <w:sz w:val="20"/>
                <w:szCs w:val="20"/>
              </w:rPr>
              <w:t xml:space="preserve">задвижек </w:t>
            </w:r>
            <w:r>
              <w:rPr>
                <w:b/>
                <w:sz w:val="20"/>
                <w:szCs w:val="20"/>
              </w:rPr>
              <w:t>–</w:t>
            </w:r>
            <w:r w:rsidRPr="00817A15">
              <w:rPr>
                <w:b/>
                <w:sz w:val="20"/>
                <w:szCs w:val="20"/>
              </w:rPr>
              <w:t xml:space="preserve"> </w:t>
            </w:r>
            <w:r w:rsidR="006D69EE">
              <w:rPr>
                <w:b/>
                <w:sz w:val="20"/>
                <w:szCs w:val="20"/>
              </w:rPr>
              <w:t>__</w:t>
            </w:r>
            <w:r>
              <w:rPr>
                <w:b/>
                <w:sz w:val="20"/>
                <w:szCs w:val="20"/>
              </w:rPr>
              <w:t xml:space="preserve"> </w:t>
            </w:r>
            <w:r w:rsidRPr="00817A15">
              <w:rPr>
                <w:b/>
                <w:sz w:val="20"/>
                <w:szCs w:val="20"/>
              </w:rPr>
              <w:t>шт;</w:t>
            </w:r>
          </w:p>
          <w:p w:rsidR="007D6F9A" w:rsidRPr="00817A15" w:rsidRDefault="007D6F9A" w:rsidP="008F414F">
            <w:pPr>
              <w:widowControl w:val="0"/>
              <w:rPr>
                <w:b/>
                <w:sz w:val="20"/>
                <w:szCs w:val="20"/>
              </w:rPr>
            </w:pPr>
            <w:r w:rsidRPr="00817A15">
              <w:rPr>
                <w:b/>
                <w:sz w:val="20"/>
                <w:szCs w:val="20"/>
              </w:rPr>
              <w:t>вентилей - ______шт.</w:t>
            </w:r>
          </w:p>
          <w:p w:rsidR="007D6F9A" w:rsidRPr="00817A15" w:rsidRDefault="007D6F9A" w:rsidP="008F414F">
            <w:pPr>
              <w:widowControl w:val="0"/>
              <w:rPr>
                <w:b/>
                <w:sz w:val="20"/>
                <w:szCs w:val="20"/>
              </w:rPr>
            </w:pPr>
            <w:r w:rsidRPr="00817A15">
              <w:rPr>
                <w:b/>
                <w:sz w:val="20"/>
                <w:szCs w:val="20"/>
              </w:rPr>
              <w:t>Кранов - ______шт.</w:t>
            </w:r>
          </w:p>
        </w:tc>
        <w:tc>
          <w:tcPr>
            <w:tcW w:w="5041" w:type="dxa"/>
          </w:tcPr>
          <w:p w:rsidR="007D6F9A" w:rsidRPr="00817A15" w:rsidRDefault="007D6F9A" w:rsidP="008F414F">
            <w:pPr>
              <w:widowControl w:val="0"/>
              <w:rPr>
                <w:b/>
                <w:sz w:val="20"/>
                <w:szCs w:val="20"/>
              </w:rPr>
            </w:pPr>
            <w:r w:rsidRPr="00817A15">
              <w:rPr>
                <w:b/>
                <w:sz w:val="20"/>
                <w:szCs w:val="20"/>
              </w:rPr>
              <w:t>Требует замены или ремонта:</w:t>
            </w:r>
          </w:p>
          <w:p w:rsidR="007D6F9A" w:rsidRPr="00817A15" w:rsidRDefault="007D6F9A" w:rsidP="008F414F">
            <w:pPr>
              <w:widowControl w:val="0"/>
              <w:rPr>
                <w:b/>
                <w:sz w:val="20"/>
                <w:szCs w:val="20"/>
              </w:rPr>
            </w:pPr>
            <w:r w:rsidRPr="00817A15">
              <w:rPr>
                <w:b/>
                <w:sz w:val="20"/>
                <w:szCs w:val="20"/>
              </w:rPr>
              <w:t>задвижек - ______шт;</w:t>
            </w:r>
          </w:p>
          <w:p w:rsidR="007D6F9A" w:rsidRPr="00817A15" w:rsidRDefault="007D6F9A" w:rsidP="008F414F">
            <w:pPr>
              <w:widowControl w:val="0"/>
              <w:rPr>
                <w:b/>
                <w:sz w:val="20"/>
                <w:szCs w:val="20"/>
              </w:rPr>
            </w:pPr>
            <w:r w:rsidRPr="00817A15">
              <w:rPr>
                <w:b/>
                <w:sz w:val="20"/>
                <w:szCs w:val="20"/>
              </w:rPr>
              <w:t>вентилей - ______шт.</w:t>
            </w:r>
          </w:p>
          <w:p w:rsidR="007D6F9A" w:rsidRPr="00817A15" w:rsidRDefault="007D6F9A" w:rsidP="008F414F">
            <w:pPr>
              <w:widowControl w:val="0"/>
              <w:rPr>
                <w:b/>
                <w:sz w:val="20"/>
                <w:szCs w:val="20"/>
              </w:rPr>
            </w:pPr>
            <w:r w:rsidRPr="00817A15">
              <w:rPr>
                <w:b/>
                <w:sz w:val="20"/>
                <w:szCs w:val="20"/>
              </w:rPr>
              <w:t>кранов - ______шт.</w:t>
            </w:r>
          </w:p>
          <w:p w:rsidR="007D6F9A" w:rsidRPr="00817A15" w:rsidRDefault="007D6F9A" w:rsidP="008F414F">
            <w:pPr>
              <w:widowControl w:val="0"/>
              <w:rPr>
                <w:b/>
                <w:sz w:val="20"/>
                <w:szCs w:val="20"/>
              </w:rPr>
            </w:pP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Коллективные приборы учета</w:t>
            </w:r>
          </w:p>
        </w:tc>
        <w:tc>
          <w:tcPr>
            <w:tcW w:w="2835" w:type="dxa"/>
          </w:tcPr>
          <w:p w:rsidR="007D6F9A" w:rsidRPr="00817A15" w:rsidRDefault="007D6F9A" w:rsidP="008F414F">
            <w:pPr>
              <w:widowControl w:val="0"/>
              <w:rPr>
                <w:b/>
                <w:sz w:val="20"/>
                <w:szCs w:val="20"/>
              </w:rPr>
            </w:pPr>
            <w:r w:rsidRPr="00817A15">
              <w:rPr>
                <w:b/>
                <w:sz w:val="20"/>
                <w:szCs w:val="20"/>
              </w:rPr>
              <w:t>Перечень установленных приборов учета, марка и номер:</w:t>
            </w:r>
          </w:p>
          <w:p w:rsidR="007D6F9A" w:rsidRPr="00817A15" w:rsidRDefault="007D6F9A" w:rsidP="008F414F">
            <w:pPr>
              <w:widowControl w:val="0"/>
              <w:rPr>
                <w:b/>
                <w:sz w:val="20"/>
                <w:szCs w:val="20"/>
              </w:rPr>
            </w:pPr>
            <w:r w:rsidRPr="00817A15">
              <w:rPr>
                <w:b/>
                <w:sz w:val="20"/>
                <w:szCs w:val="20"/>
              </w:rPr>
              <w:t>1. _____________________;</w:t>
            </w:r>
          </w:p>
          <w:p w:rsidR="007D6F9A" w:rsidRPr="00817A15" w:rsidRDefault="007D6F9A" w:rsidP="008F414F">
            <w:pPr>
              <w:widowControl w:val="0"/>
              <w:rPr>
                <w:b/>
                <w:sz w:val="20"/>
                <w:szCs w:val="20"/>
              </w:rPr>
            </w:pPr>
            <w:r w:rsidRPr="00817A15">
              <w:rPr>
                <w:b/>
                <w:sz w:val="20"/>
                <w:szCs w:val="20"/>
              </w:rPr>
              <w:t>2. _____________________;</w:t>
            </w:r>
          </w:p>
          <w:p w:rsidR="007D6F9A" w:rsidRPr="00817A15" w:rsidRDefault="007D6F9A" w:rsidP="008F414F">
            <w:pPr>
              <w:widowControl w:val="0"/>
              <w:rPr>
                <w:b/>
                <w:sz w:val="20"/>
                <w:szCs w:val="20"/>
              </w:rPr>
            </w:pPr>
            <w:r w:rsidRPr="00817A15">
              <w:rPr>
                <w:b/>
                <w:sz w:val="20"/>
                <w:szCs w:val="20"/>
              </w:rPr>
              <w:t>3. _____________________.</w:t>
            </w:r>
          </w:p>
        </w:tc>
        <w:tc>
          <w:tcPr>
            <w:tcW w:w="5041" w:type="dxa"/>
          </w:tcPr>
          <w:p w:rsidR="007D6F9A" w:rsidRPr="00817A15" w:rsidRDefault="007D6F9A" w:rsidP="008F414F">
            <w:pPr>
              <w:widowControl w:val="0"/>
              <w:rPr>
                <w:b/>
                <w:sz w:val="20"/>
                <w:szCs w:val="20"/>
              </w:rPr>
            </w:pPr>
            <w:r w:rsidRPr="00817A15">
              <w:rPr>
                <w:b/>
                <w:sz w:val="20"/>
                <w:szCs w:val="20"/>
              </w:rPr>
              <w:t>Указать дату следующей поверки для каждого приборов учета:</w:t>
            </w:r>
          </w:p>
          <w:p w:rsidR="007D6F9A" w:rsidRPr="00817A15" w:rsidRDefault="007D6F9A" w:rsidP="008F414F">
            <w:pPr>
              <w:widowControl w:val="0"/>
              <w:rPr>
                <w:b/>
                <w:sz w:val="20"/>
                <w:szCs w:val="20"/>
              </w:rPr>
            </w:pPr>
            <w:r w:rsidRPr="00817A15">
              <w:rPr>
                <w:b/>
                <w:sz w:val="20"/>
                <w:szCs w:val="20"/>
              </w:rPr>
              <w:t>1. _____________________;</w:t>
            </w:r>
          </w:p>
          <w:p w:rsidR="007D6F9A" w:rsidRPr="00817A15" w:rsidRDefault="007D6F9A" w:rsidP="008F414F">
            <w:pPr>
              <w:widowControl w:val="0"/>
              <w:rPr>
                <w:b/>
                <w:sz w:val="20"/>
                <w:szCs w:val="20"/>
              </w:rPr>
            </w:pPr>
            <w:r w:rsidRPr="00817A15">
              <w:rPr>
                <w:b/>
                <w:sz w:val="20"/>
                <w:szCs w:val="20"/>
              </w:rPr>
              <w:t>2. _____________________;</w:t>
            </w:r>
          </w:p>
          <w:p w:rsidR="007D6F9A" w:rsidRPr="00817A15" w:rsidRDefault="007D6F9A" w:rsidP="008F414F">
            <w:pPr>
              <w:widowControl w:val="0"/>
              <w:rPr>
                <w:b/>
                <w:sz w:val="20"/>
                <w:szCs w:val="20"/>
              </w:rPr>
            </w:pPr>
            <w:r w:rsidRPr="00817A15">
              <w:rPr>
                <w:b/>
                <w:sz w:val="20"/>
                <w:szCs w:val="20"/>
              </w:rPr>
              <w:t>3. _____________________.</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Сигнализация</w:t>
            </w:r>
          </w:p>
        </w:tc>
        <w:tc>
          <w:tcPr>
            <w:tcW w:w="2835" w:type="dxa"/>
          </w:tcPr>
          <w:p w:rsidR="007D6F9A" w:rsidRPr="00817A15" w:rsidRDefault="007D6F9A" w:rsidP="008F414F">
            <w:pPr>
              <w:widowControl w:val="0"/>
              <w:rPr>
                <w:b/>
                <w:sz w:val="20"/>
                <w:szCs w:val="20"/>
              </w:rPr>
            </w:pPr>
            <w:r w:rsidRPr="00817A15">
              <w:rPr>
                <w:b/>
                <w:sz w:val="20"/>
                <w:szCs w:val="20"/>
              </w:rPr>
              <w:t>Вид сигнализации:</w:t>
            </w:r>
          </w:p>
          <w:p w:rsidR="007D6F9A" w:rsidRPr="00817A15" w:rsidRDefault="007D6F9A" w:rsidP="008F414F">
            <w:pPr>
              <w:widowControl w:val="0"/>
              <w:rPr>
                <w:b/>
                <w:sz w:val="20"/>
                <w:szCs w:val="20"/>
              </w:rPr>
            </w:pPr>
            <w:r w:rsidRPr="00817A15">
              <w:rPr>
                <w:b/>
                <w:sz w:val="20"/>
                <w:szCs w:val="20"/>
              </w:rPr>
              <w:t>1._____________________;</w:t>
            </w:r>
          </w:p>
          <w:p w:rsidR="007D6F9A" w:rsidRPr="00817A15" w:rsidRDefault="007D6F9A" w:rsidP="008F414F">
            <w:pPr>
              <w:widowControl w:val="0"/>
              <w:rPr>
                <w:b/>
                <w:sz w:val="20"/>
                <w:szCs w:val="20"/>
              </w:rPr>
            </w:pPr>
            <w:r w:rsidRPr="00817A15">
              <w:rPr>
                <w:b/>
                <w:sz w:val="20"/>
                <w:szCs w:val="20"/>
              </w:rPr>
              <w:t>2. _____________________</w:t>
            </w:r>
          </w:p>
        </w:tc>
        <w:tc>
          <w:tcPr>
            <w:tcW w:w="5041" w:type="dxa"/>
          </w:tcPr>
          <w:p w:rsidR="007D6F9A" w:rsidRPr="00817A15" w:rsidRDefault="007D6F9A" w:rsidP="008F414F">
            <w:pPr>
              <w:widowControl w:val="0"/>
              <w:rPr>
                <w:b/>
                <w:sz w:val="20"/>
                <w:szCs w:val="20"/>
              </w:rPr>
            </w:pPr>
            <w:r w:rsidRPr="00817A15">
              <w:rPr>
                <w:b/>
                <w:sz w:val="20"/>
                <w:szCs w:val="20"/>
              </w:rPr>
              <w:t>Состояние для каждого вида сигнализации ______________________________________ (удовлетворительное, или неудовлетворительное, если неудовлетворительное - указать дефекты)</w:t>
            </w:r>
          </w:p>
          <w:p w:rsidR="007D6F9A" w:rsidRPr="00817A15" w:rsidRDefault="007D6F9A" w:rsidP="008F414F">
            <w:pPr>
              <w:widowControl w:val="0"/>
              <w:rPr>
                <w:b/>
                <w:sz w:val="20"/>
                <w:szCs w:val="20"/>
              </w:rPr>
            </w:pP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Трубопроводы канализации</w:t>
            </w:r>
          </w:p>
        </w:tc>
        <w:tc>
          <w:tcPr>
            <w:tcW w:w="2835" w:type="dxa"/>
          </w:tcPr>
          <w:p w:rsidR="007D6F9A" w:rsidRPr="00817A15" w:rsidRDefault="007D6F9A" w:rsidP="008F414F">
            <w:pPr>
              <w:widowControl w:val="0"/>
              <w:rPr>
                <w:b/>
                <w:sz w:val="20"/>
                <w:szCs w:val="20"/>
              </w:rPr>
            </w:pPr>
            <w:r w:rsidRPr="00817A15">
              <w:rPr>
                <w:b/>
                <w:sz w:val="20"/>
                <w:szCs w:val="20"/>
              </w:rPr>
              <w:t>Диаметр, материал и протяженность:</w:t>
            </w:r>
          </w:p>
          <w:p w:rsidR="007D6F9A" w:rsidRPr="00817A15" w:rsidRDefault="00070D07" w:rsidP="008F414F">
            <w:pPr>
              <w:widowControl w:val="0"/>
              <w:rPr>
                <w:b/>
                <w:sz w:val="20"/>
                <w:szCs w:val="20"/>
              </w:rPr>
            </w:pPr>
            <w:r>
              <w:rPr>
                <w:b/>
                <w:sz w:val="20"/>
                <w:szCs w:val="20"/>
              </w:rPr>
              <w:t>_____</w:t>
            </w:r>
            <w:r w:rsidR="007D6F9A">
              <w:rPr>
                <w:b/>
                <w:sz w:val="20"/>
                <w:szCs w:val="20"/>
              </w:rPr>
              <w:t xml:space="preserve"> </w:t>
            </w:r>
            <w:r w:rsidR="007D6F9A" w:rsidRPr="00817A15">
              <w:rPr>
                <w:b/>
                <w:sz w:val="20"/>
                <w:szCs w:val="20"/>
              </w:rPr>
              <w:t>м.</w:t>
            </w:r>
          </w:p>
          <w:p w:rsidR="007D6F9A" w:rsidRPr="00817A15" w:rsidRDefault="007D6F9A" w:rsidP="008F414F">
            <w:pPr>
              <w:widowControl w:val="0"/>
              <w:rPr>
                <w:b/>
                <w:sz w:val="20"/>
                <w:szCs w:val="20"/>
              </w:rPr>
            </w:pPr>
          </w:p>
        </w:tc>
        <w:tc>
          <w:tcPr>
            <w:tcW w:w="5041" w:type="dxa"/>
          </w:tcPr>
          <w:p w:rsidR="007D6F9A" w:rsidRPr="00817A15" w:rsidRDefault="007D6F9A" w:rsidP="008F414F">
            <w:pPr>
              <w:widowControl w:val="0"/>
              <w:rPr>
                <w:b/>
                <w:sz w:val="20"/>
                <w:szCs w:val="20"/>
              </w:rPr>
            </w:pPr>
            <w:r w:rsidRPr="00817A15">
              <w:rPr>
                <w:b/>
                <w:sz w:val="20"/>
                <w:szCs w:val="20"/>
              </w:rPr>
              <w:t xml:space="preserve">Диаметр, материал и протяженность труб требующих замены: </w:t>
            </w:r>
          </w:p>
          <w:p w:rsidR="007D6F9A" w:rsidRPr="00817A15" w:rsidRDefault="007D6F9A" w:rsidP="008F414F">
            <w:pPr>
              <w:widowControl w:val="0"/>
              <w:rPr>
                <w:b/>
                <w:sz w:val="20"/>
                <w:szCs w:val="20"/>
              </w:rPr>
            </w:pPr>
            <w:r w:rsidRPr="00817A15">
              <w:rPr>
                <w:b/>
                <w:sz w:val="20"/>
                <w:szCs w:val="20"/>
              </w:rPr>
              <w:t>1. ____ мм. _____________, ____м.</w:t>
            </w:r>
          </w:p>
          <w:p w:rsidR="007D6F9A" w:rsidRPr="00817A15" w:rsidRDefault="007D6F9A" w:rsidP="008F414F">
            <w:pPr>
              <w:widowControl w:val="0"/>
              <w:rPr>
                <w:b/>
                <w:sz w:val="20"/>
                <w:szCs w:val="20"/>
              </w:rPr>
            </w:pPr>
            <w:r w:rsidRPr="00817A15">
              <w:rPr>
                <w:b/>
                <w:sz w:val="20"/>
                <w:szCs w:val="20"/>
              </w:rPr>
              <w:t>2. ____ мм. _____________, ____м.</w:t>
            </w:r>
          </w:p>
          <w:p w:rsidR="007D6F9A" w:rsidRPr="00817A15" w:rsidRDefault="007D6F9A" w:rsidP="008F414F">
            <w:pPr>
              <w:widowControl w:val="0"/>
              <w:rPr>
                <w:b/>
                <w:sz w:val="20"/>
                <w:szCs w:val="20"/>
              </w:rPr>
            </w:pPr>
            <w:r w:rsidRPr="00817A15">
              <w:rPr>
                <w:b/>
                <w:sz w:val="20"/>
                <w:szCs w:val="20"/>
              </w:rPr>
              <w:t>3. ____ мм. _____________, ____м.</w:t>
            </w:r>
          </w:p>
          <w:p w:rsidR="007D6F9A" w:rsidRPr="00817A15" w:rsidRDefault="007D6F9A" w:rsidP="008F414F">
            <w:pPr>
              <w:widowControl w:val="0"/>
              <w:rPr>
                <w:b/>
                <w:sz w:val="20"/>
                <w:szCs w:val="20"/>
              </w:rPr>
            </w:pP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Сети газоснабжения</w:t>
            </w:r>
          </w:p>
        </w:tc>
        <w:tc>
          <w:tcPr>
            <w:tcW w:w="2835" w:type="dxa"/>
          </w:tcPr>
          <w:p w:rsidR="007D6F9A" w:rsidRDefault="007D6F9A" w:rsidP="008F414F">
            <w:pPr>
              <w:widowControl w:val="0"/>
              <w:rPr>
                <w:b/>
                <w:sz w:val="20"/>
                <w:szCs w:val="20"/>
              </w:rPr>
            </w:pPr>
          </w:p>
          <w:p w:rsidR="007D6F9A" w:rsidRPr="00817A15" w:rsidRDefault="007D6F9A" w:rsidP="008F414F">
            <w:pPr>
              <w:widowControl w:val="0"/>
              <w:rPr>
                <w:b/>
                <w:sz w:val="20"/>
                <w:szCs w:val="20"/>
              </w:rPr>
            </w:pPr>
            <w:r>
              <w:rPr>
                <w:b/>
                <w:sz w:val="20"/>
                <w:szCs w:val="20"/>
              </w:rPr>
              <w:t xml:space="preserve">                        0</w:t>
            </w:r>
          </w:p>
          <w:p w:rsidR="007D6F9A" w:rsidRPr="00817A15" w:rsidRDefault="007D6F9A" w:rsidP="008F414F">
            <w:pPr>
              <w:widowControl w:val="0"/>
              <w:rPr>
                <w:b/>
                <w:sz w:val="20"/>
                <w:szCs w:val="20"/>
              </w:rPr>
            </w:pPr>
          </w:p>
        </w:tc>
        <w:tc>
          <w:tcPr>
            <w:tcW w:w="5041" w:type="dxa"/>
          </w:tcPr>
          <w:p w:rsidR="007D6F9A" w:rsidRPr="00817A15" w:rsidRDefault="007D6F9A" w:rsidP="008F414F">
            <w:pPr>
              <w:widowControl w:val="0"/>
              <w:rPr>
                <w:b/>
                <w:sz w:val="20"/>
                <w:szCs w:val="20"/>
              </w:rPr>
            </w:pP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Задвижки, вентили, краны на системах газоснабжения</w:t>
            </w:r>
          </w:p>
        </w:tc>
        <w:tc>
          <w:tcPr>
            <w:tcW w:w="2835" w:type="dxa"/>
          </w:tcPr>
          <w:p w:rsidR="007D6F9A" w:rsidRDefault="007D6F9A" w:rsidP="008F414F">
            <w:pPr>
              <w:widowControl w:val="0"/>
              <w:rPr>
                <w:b/>
                <w:sz w:val="20"/>
                <w:szCs w:val="20"/>
              </w:rPr>
            </w:pPr>
          </w:p>
          <w:p w:rsidR="007D6F9A" w:rsidRDefault="007D6F9A" w:rsidP="008F414F">
            <w:pPr>
              <w:widowControl w:val="0"/>
              <w:rPr>
                <w:b/>
                <w:sz w:val="20"/>
                <w:szCs w:val="20"/>
              </w:rPr>
            </w:pPr>
          </w:p>
          <w:p w:rsidR="007D6F9A" w:rsidRPr="00817A15" w:rsidRDefault="007D6F9A" w:rsidP="008F414F">
            <w:pPr>
              <w:widowControl w:val="0"/>
              <w:rPr>
                <w:b/>
                <w:sz w:val="20"/>
                <w:szCs w:val="20"/>
              </w:rPr>
            </w:pPr>
            <w:r>
              <w:rPr>
                <w:b/>
                <w:sz w:val="20"/>
                <w:szCs w:val="20"/>
              </w:rPr>
              <w:t xml:space="preserve">                         0</w:t>
            </w:r>
          </w:p>
        </w:tc>
        <w:tc>
          <w:tcPr>
            <w:tcW w:w="5041" w:type="dxa"/>
          </w:tcPr>
          <w:p w:rsidR="007D6F9A" w:rsidRPr="00817A15" w:rsidRDefault="007D6F9A" w:rsidP="008F414F">
            <w:pPr>
              <w:widowControl w:val="0"/>
              <w:rPr>
                <w:b/>
                <w:sz w:val="20"/>
                <w:szCs w:val="20"/>
              </w:rPr>
            </w:pP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Калориферы</w:t>
            </w:r>
          </w:p>
        </w:tc>
        <w:tc>
          <w:tcPr>
            <w:tcW w:w="2835" w:type="dxa"/>
          </w:tcPr>
          <w:p w:rsidR="007D6F9A" w:rsidRPr="00817A15" w:rsidRDefault="007D6F9A" w:rsidP="00070D07">
            <w:pPr>
              <w:widowControl w:val="0"/>
              <w:rPr>
                <w:b/>
                <w:sz w:val="20"/>
                <w:szCs w:val="20"/>
              </w:rPr>
            </w:pPr>
            <w:r w:rsidRPr="00817A15">
              <w:rPr>
                <w:b/>
                <w:sz w:val="20"/>
                <w:szCs w:val="20"/>
              </w:rPr>
              <w:t xml:space="preserve">Количество </w:t>
            </w:r>
            <w:r>
              <w:rPr>
                <w:b/>
                <w:sz w:val="20"/>
                <w:szCs w:val="20"/>
              </w:rPr>
              <w:t>–</w:t>
            </w:r>
            <w:r w:rsidRPr="00817A15">
              <w:rPr>
                <w:b/>
                <w:sz w:val="20"/>
                <w:szCs w:val="20"/>
              </w:rPr>
              <w:t xml:space="preserve"> </w:t>
            </w:r>
            <w:r w:rsidR="00070D07">
              <w:rPr>
                <w:b/>
                <w:sz w:val="20"/>
                <w:szCs w:val="20"/>
              </w:rPr>
              <w:t>____</w:t>
            </w:r>
            <w:r>
              <w:rPr>
                <w:b/>
                <w:sz w:val="20"/>
                <w:szCs w:val="20"/>
              </w:rPr>
              <w:t xml:space="preserve"> </w:t>
            </w:r>
            <w:r w:rsidRPr="00817A15">
              <w:rPr>
                <w:b/>
                <w:sz w:val="20"/>
                <w:szCs w:val="20"/>
              </w:rPr>
              <w:t>шт.</w:t>
            </w:r>
          </w:p>
        </w:tc>
        <w:tc>
          <w:tcPr>
            <w:tcW w:w="5041" w:type="dxa"/>
          </w:tcPr>
          <w:p w:rsidR="007D6F9A" w:rsidRPr="00817A15" w:rsidRDefault="007D6F9A" w:rsidP="008F414F">
            <w:pPr>
              <w:widowControl w:val="0"/>
              <w:rPr>
                <w:b/>
                <w:sz w:val="20"/>
                <w:szCs w:val="20"/>
              </w:rPr>
            </w:pPr>
            <w:r w:rsidRPr="00817A15">
              <w:rPr>
                <w:b/>
                <w:sz w:val="20"/>
                <w:szCs w:val="20"/>
              </w:rPr>
              <w:t>Состояни</w:t>
            </w:r>
            <w:r>
              <w:rPr>
                <w:b/>
                <w:sz w:val="20"/>
                <w:szCs w:val="20"/>
              </w:rPr>
              <w:t xml:space="preserve">е - </w:t>
            </w:r>
            <w:r w:rsidRPr="00817A15">
              <w:rPr>
                <w:b/>
                <w:sz w:val="20"/>
                <w:szCs w:val="20"/>
              </w:rPr>
              <w:t>удовлетворительное</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Указатели наименования улицы, переулка, площади и пр. на фасаде многоквартирного дома</w:t>
            </w:r>
          </w:p>
          <w:p w:rsidR="007D6F9A" w:rsidRPr="00817A15" w:rsidRDefault="007D6F9A" w:rsidP="008F414F">
            <w:pPr>
              <w:widowControl w:val="0"/>
              <w:rPr>
                <w:b/>
                <w:sz w:val="20"/>
                <w:szCs w:val="20"/>
              </w:rPr>
            </w:pPr>
          </w:p>
        </w:tc>
        <w:tc>
          <w:tcPr>
            <w:tcW w:w="2835" w:type="dxa"/>
          </w:tcPr>
          <w:p w:rsidR="007D6F9A" w:rsidRPr="00817A15" w:rsidRDefault="007D6F9A" w:rsidP="00070D07">
            <w:pPr>
              <w:widowControl w:val="0"/>
              <w:rPr>
                <w:b/>
                <w:sz w:val="20"/>
                <w:szCs w:val="20"/>
              </w:rPr>
            </w:pPr>
            <w:r w:rsidRPr="00817A15">
              <w:rPr>
                <w:b/>
                <w:sz w:val="20"/>
                <w:szCs w:val="20"/>
              </w:rPr>
              <w:t xml:space="preserve">Количество </w:t>
            </w:r>
            <w:r>
              <w:rPr>
                <w:b/>
                <w:sz w:val="20"/>
                <w:szCs w:val="20"/>
              </w:rPr>
              <w:t>–</w:t>
            </w:r>
            <w:r w:rsidRPr="00817A15">
              <w:rPr>
                <w:b/>
                <w:sz w:val="20"/>
                <w:szCs w:val="20"/>
              </w:rPr>
              <w:t xml:space="preserve"> </w:t>
            </w:r>
            <w:r w:rsidR="00070D07">
              <w:rPr>
                <w:b/>
                <w:sz w:val="20"/>
                <w:szCs w:val="20"/>
              </w:rPr>
              <w:t>____</w:t>
            </w:r>
            <w:r>
              <w:rPr>
                <w:b/>
                <w:sz w:val="20"/>
                <w:szCs w:val="20"/>
              </w:rPr>
              <w:t xml:space="preserve"> </w:t>
            </w:r>
            <w:r w:rsidRPr="00817A15">
              <w:rPr>
                <w:b/>
                <w:sz w:val="20"/>
                <w:szCs w:val="20"/>
              </w:rPr>
              <w:t>шт.</w:t>
            </w:r>
          </w:p>
        </w:tc>
        <w:tc>
          <w:tcPr>
            <w:tcW w:w="5041" w:type="dxa"/>
          </w:tcPr>
          <w:p w:rsidR="007D6F9A" w:rsidRPr="00817A15" w:rsidRDefault="007D6F9A" w:rsidP="008F414F">
            <w:pPr>
              <w:widowControl w:val="0"/>
              <w:rPr>
                <w:b/>
                <w:sz w:val="20"/>
                <w:szCs w:val="20"/>
              </w:rPr>
            </w:pPr>
            <w:r w:rsidRPr="00817A15">
              <w:rPr>
                <w:b/>
                <w:sz w:val="20"/>
                <w:szCs w:val="20"/>
              </w:rPr>
              <w:t>Состояни</w:t>
            </w:r>
            <w:r>
              <w:rPr>
                <w:b/>
                <w:sz w:val="20"/>
                <w:szCs w:val="20"/>
              </w:rPr>
              <w:t xml:space="preserve">е - </w:t>
            </w:r>
            <w:r w:rsidRPr="00817A15">
              <w:rPr>
                <w:b/>
                <w:sz w:val="20"/>
                <w:szCs w:val="20"/>
              </w:rPr>
              <w:t>удовлетворительное</w:t>
            </w:r>
          </w:p>
        </w:tc>
      </w:tr>
      <w:tr w:rsidR="007D6F9A" w:rsidRPr="00817A15" w:rsidTr="008F414F">
        <w:tc>
          <w:tcPr>
            <w:tcW w:w="2552" w:type="dxa"/>
          </w:tcPr>
          <w:p w:rsidR="007D6F9A" w:rsidRPr="00817A15" w:rsidRDefault="007D6F9A" w:rsidP="008F414F">
            <w:pPr>
              <w:widowControl w:val="0"/>
              <w:rPr>
                <w:b/>
                <w:sz w:val="20"/>
                <w:szCs w:val="20"/>
              </w:rPr>
            </w:pPr>
            <w:r w:rsidRPr="00817A15">
              <w:rPr>
                <w:b/>
                <w:sz w:val="20"/>
                <w:szCs w:val="20"/>
              </w:rPr>
              <w:t>Иное оборудование</w:t>
            </w:r>
          </w:p>
        </w:tc>
        <w:tc>
          <w:tcPr>
            <w:tcW w:w="2835" w:type="dxa"/>
          </w:tcPr>
          <w:p w:rsidR="007D6F9A" w:rsidRPr="00817A15" w:rsidRDefault="007D6F9A" w:rsidP="008F414F">
            <w:pPr>
              <w:widowControl w:val="0"/>
              <w:rPr>
                <w:b/>
                <w:sz w:val="20"/>
                <w:szCs w:val="20"/>
              </w:rPr>
            </w:pPr>
          </w:p>
        </w:tc>
        <w:tc>
          <w:tcPr>
            <w:tcW w:w="5041" w:type="dxa"/>
          </w:tcPr>
          <w:p w:rsidR="007D6F9A" w:rsidRPr="00817A15" w:rsidRDefault="007D6F9A" w:rsidP="008F414F">
            <w:pPr>
              <w:widowControl w:val="0"/>
              <w:rPr>
                <w:b/>
                <w:sz w:val="20"/>
                <w:szCs w:val="20"/>
              </w:rPr>
            </w:pPr>
          </w:p>
        </w:tc>
      </w:tr>
      <w:tr w:rsidR="007D6F9A" w:rsidRPr="00817A15" w:rsidTr="008F414F">
        <w:tc>
          <w:tcPr>
            <w:tcW w:w="10428" w:type="dxa"/>
            <w:gridSpan w:val="3"/>
          </w:tcPr>
          <w:p w:rsidR="007D6F9A" w:rsidRPr="00817A15" w:rsidRDefault="007D6F9A" w:rsidP="008F414F">
            <w:pPr>
              <w:widowControl w:val="0"/>
              <w:jc w:val="center"/>
              <w:rPr>
                <w:b/>
                <w:sz w:val="20"/>
                <w:szCs w:val="20"/>
              </w:rPr>
            </w:pPr>
            <w:r w:rsidRPr="00817A15">
              <w:rPr>
                <w:b/>
                <w:sz w:val="20"/>
                <w:szCs w:val="20"/>
              </w:rPr>
              <w:lastRenderedPageBreak/>
              <w:t>IV. Земельный участок, входящий в состав общего имущества в многоквартирном  доме</w:t>
            </w:r>
            <w:r w:rsidRPr="00817A15">
              <w:rPr>
                <w:b/>
                <w:sz w:val="20"/>
                <w:szCs w:val="20"/>
                <w:vertAlign w:val="superscript"/>
              </w:rPr>
              <w:footnoteReference w:id="1"/>
            </w:r>
          </w:p>
        </w:tc>
      </w:tr>
      <w:tr w:rsidR="007D6F9A" w:rsidRPr="00817A15" w:rsidTr="008F414F">
        <w:trPr>
          <w:trHeight w:val="1839"/>
        </w:trPr>
        <w:tc>
          <w:tcPr>
            <w:tcW w:w="2552" w:type="dxa"/>
          </w:tcPr>
          <w:p w:rsidR="007D6F9A" w:rsidRPr="00817A15" w:rsidRDefault="007D6F9A" w:rsidP="008F414F">
            <w:pPr>
              <w:widowControl w:val="0"/>
              <w:rPr>
                <w:b/>
                <w:sz w:val="20"/>
                <w:szCs w:val="20"/>
              </w:rPr>
            </w:pPr>
            <w:r w:rsidRPr="00817A15">
              <w:rPr>
                <w:b/>
                <w:sz w:val="20"/>
                <w:szCs w:val="20"/>
              </w:rPr>
              <w:t xml:space="preserve">Общая площадь </w:t>
            </w:r>
          </w:p>
        </w:tc>
        <w:tc>
          <w:tcPr>
            <w:tcW w:w="2835" w:type="dxa"/>
          </w:tcPr>
          <w:p w:rsidR="005A0C38" w:rsidRDefault="007D6F9A" w:rsidP="008F414F">
            <w:pPr>
              <w:widowControl w:val="0"/>
              <w:rPr>
                <w:b/>
                <w:sz w:val="20"/>
                <w:szCs w:val="20"/>
              </w:rPr>
            </w:pPr>
            <w:r w:rsidRPr="00817A15">
              <w:rPr>
                <w:b/>
                <w:sz w:val="20"/>
                <w:szCs w:val="20"/>
              </w:rPr>
              <w:t xml:space="preserve">земельного участка </w:t>
            </w:r>
            <w:r w:rsidR="005A0C38">
              <w:rPr>
                <w:b/>
                <w:sz w:val="20"/>
                <w:szCs w:val="20"/>
              </w:rPr>
              <w:t>–</w:t>
            </w:r>
            <w:r w:rsidRPr="00817A15">
              <w:rPr>
                <w:b/>
                <w:sz w:val="20"/>
                <w:szCs w:val="20"/>
              </w:rPr>
              <w:t xml:space="preserve"> </w:t>
            </w:r>
            <w:r w:rsidR="005A0C38">
              <w:rPr>
                <w:b/>
                <w:sz w:val="20"/>
                <w:szCs w:val="20"/>
              </w:rPr>
              <w:t>не оформлен.</w:t>
            </w:r>
          </w:p>
          <w:p w:rsidR="007D6F9A" w:rsidRPr="00817A15" w:rsidRDefault="007D6F9A" w:rsidP="008F414F">
            <w:pPr>
              <w:widowControl w:val="0"/>
              <w:rPr>
                <w:b/>
                <w:sz w:val="20"/>
                <w:szCs w:val="20"/>
              </w:rPr>
            </w:pPr>
            <w:r w:rsidRPr="00817A15">
              <w:rPr>
                <w:b/>
                <w:sz w:val="20"/>
                <w:szCs w:val="20"/>
              </w:rPr>
              <w:t xml:space="preserve"> га:</w:t>
            </w:r>
          </w:p>
          <w:p w:rsidR="007D6F9A" w:rsidRPr="00817A15" w:rsidRDefault="007D6F9A" w:rsidP="008F414F">
            <w:pPr>
              <w:widowControl w:val="0"/>
              <w:rPr>
                <w:b/>
                <w:sz w:val="20"/>
                <w:szCs w:val="20"/>
              </w:rPr>
            </w:pPr>
            <w:r w:rsidRPr="00817A15">
              <w:rPr>
                <w:b/>
                <w:sz w:val="20"/>
                <w:szCs w:val="20"/>
              </w:rPr>
              <w:t xml:space="preserve">в том числе площадь застройки - </w:t>
            </w:r>
            <w:r>
              <w:rPr>
                <w:b/>
                <w:sz w:val="20"/>
                <w:szCs w:val="20"/>
              </w:rPr>
              <w:t>0</w:t>
            </w:r>
            <w:r w:rsidRPr="00817A15">
              <w:rPr>
                <w:b/>
                <w:sz w:val="20"/>
                <w:szCs w:val="20"/>
              </w:rPr>
              <w:t xml:space="preserve"> га.</w:t>
            </w:r>
          </w:p>
          <w:p w:rsidR="007D6F9A" w:rsidRPr="00817A15" w:rsidRDefault="007D6F9A" w:rsidP="008F414F">
            <w:pPr>
              <w:widowControl w:val="0"/>
              <w:rPr>
                <w:b/>
                <w:sz w:val="20"/>
                <w:szCs w:val="20"/>
              </w:rPr>
            </w:pPr>
            <w:r w:rsidRPr="00817A15">
              <w:rPr>
                <w:b/>
                <w:sz w:val="20"/>
                <w:szCs w:val="20"/>
              </w:rPr>
              <w:t xml:space="preserve">асфальт </w:t>
            </w:r>
            <w:r>
              <w:rPr>
                <w:b/>
                <w:sz w:val="20"/>
                <w:szCs w:val="20"/>
              </w:rPr>
              <w:t>–</w:t>
            </w:r>
            <w:r w:rsidRPr="00817A15">
              <w:rPr>
                <w:b/>
                <w:sz w:val="20"/>
                <w:szCs w:val="20"/>
              </w:rPr>
              <w:t xml:space="preserve"> </w:t>
            </w:r>
            <w:r>
              <w:rPr>
                <w:b/>
                <w:sz w:val="20"/>
                <w:szCs w:val="20"/>
              </w:rPr>
              <w:t xml:space="preserve">0 </w:t>
            </w:r>
            <w:r w:rsidRPr="00817A15">
              <w:rPr>
                <w:b/>
                <w:sz w:val="20"/>
                <w:szCs w:val="20"/>
              </w:rPr>
              <w:t>га;</w:t>
            </w:r>
          </w:p>
          <w:p w:rsidR="007D6F9A" w:rsidRPr="00817A15" w:rsidRDefault="007D6F9A" w:rsidP="008F414F">
            <w:pPr>
              <w:widowControl w:val="0"/>
              <w:rPr>
                <w:b/>
                <w:sz w:val="20"/>
                <w:szCs w:val="20"/>
              </w:rPr>
            </w:pPr>
            <w:r w:rsidRPr="00817A15">
              <w:rPr>
                <w:b/>
                <w:sz w:val="20"/>
                <w:szCs w:val="20"/>
              </w:rPr>
              <w:t xml:space="preserve">грунт </w:t>
            </w:r>
            <w:r>
              <w:rPr>
                <w:b/>
                <w:sz w:val="20"/>
                <w:szCs w:val="20"/>
              </w:rPr>
              <w:t>–</w:t>
            </w:r>
            <w:r w:rsidRPr="00817A15">
              <w:rPr>
                <w:b/>
                <w:sz w:val="20"/>
                <w:szCs w:val="20"/>
              </w:rPr>
              <w:t xml:space="preserve"> </w:t>
            </w:r>
            <w:r>
              <w:rPr>
                <w:b/>
                <w:sz w:val="20"/>
                <w:szCs w:val="20"/>
              </w:rPr>
              <w:t xml:space="preserve">0 </w:t>
            </w:r>
            <w:r w:rsidRPr="00817A15">
              <w:rPr>
                <w:b/>
                <w:sz w:val="20"/>
                <w:szCs w:val="20"/>
              </w:rPr>
              <w:t>га;</w:t>
            </w:r>
          </w:p>
          <w:p w:rsidR="007D6F9A" w:rsidRPr="00817A15" w:rsidRDefault="007D6F9A" w:rsidP="008F414F">
            <w:pPr>
              <w:widowControl w:val="0"/>
              <w:rPr>
                <w:b/>
                <w:sz w:val="20"/>
                <w:szCs w:val="20"/>
              </w:rPr>
            </w:pPr>
            <w:r w:rsidRPr="00817A15">
              <w:rPr>
                <w:b/>
                <w:sz w:val="20"/>
                <w:szCs w:val="20"/>
              </w:rPr>
              <w:t xml:space="preserve">газон </w:t>
            </w:r>
            <w:r>
              <w:rPr>
                <w:b/>
                <w:sz w:val="20"/>
                <w:szCs w:val="20"/>
              </w:rPr>
              <w:t>–</w:t>
            </w:r>
            <w:r w:rsidRPr="00817A15">
              <w:rPr>
                <w:b/>
                <w:sz w:val="20"/>
                <w:szCs w:val="20"/>
              </w:rPr>
              <w:t xml:space="preserve"> </w:t>
            </w:r>
            <w:r>
              <w:rPr>
                <w:b/>
                <w:sz w:val="20"/>
                <w:szCs w:val="20"/>
              </w:rPr>
              <w:t xml:space="preserve">0 </w:t>
            </w:r>
            <w:r w:rsidRPr="00817A15">
              <w:rPr>
                <w:b/>
                <w:sz w:val="20"/>
                <w:szCs w:val="20"/>
              </w:rPr>
              <w:t>га.</w:t>
            </w:r>
          </w:p>
        </w:tc>
        <w:tc>
          <w:tcPr>
            <w:tcW w:w="5041" w:type="dxa"/>
          </w:tcPr>
          <w:p w:rsidR="007D6F9A" w:rsidRPr="00817A15" w:rsidRDefault="007D6F9A" w:rsidP="008F414F">
            <w:pPr>
              <w:widowControl w:val="0"/>
              <w:rPr>
                <w:b/>
                <w:sz w:val="20"/>
                <w:szCs w:val="20"/>
              </w:rPr>
            </w:pPr>
            <w:r w:rsidRPr="00817A15">
              <w:rPr>
                <w:b/>
                <w:sz w:val="20"/>
                <w:szCs w:val="20"/>
              </w:rPr>
              <w:t>Указать состояние _____________________ (удовлетворительное, или неудовлетворительное, если неудовлетворительное - указать дефекты)</w:t>
            </w:r>
          </w:p>
          <w:p w:rsidR="007D6F9A" w:rsidRPr="00817A15" w:rsidRDefault="007D6F9A" w:rsidP="008F414F">
            <w:pPr>
              <w:widowControl w:val="0"/>
              <w:rPr>
                <w:b/>
                <w:sz w:val="20"/>
                <w:szCs w:val="20"/>
              </w:rPr>
            </w:pPr>
          </w:p>
        </w:tc>
      </w:tr>
      <w:tr w:rsidR="007D6F9A" w:rsidRPr="00817A15" w:rsidTr="008F414F">
        <w:tc>
          <w:tcPr>
            <w:tcW w:w="2552" w:type="dxa"/>
            <w:shd w:val="clear" w:color="auto" w:fill="auto"/>
          </w:tcPr>
          <w:p w:rsidR="007D6F9A" w:rsidRPr="00817A15" w:rsidRDefault="007D6F9A" w:rsidP="008F414F">
            <w:pPr>
              <w:widowControl w:val="0"/>
              <w:rPr>
                <w:b/>
                <w:sz w:val="20"/>
                <w:szCs w:val="20"/>
              </w:rPr>
            </w:pPr>
            <w:r w:rsidRPr="00817A15">
              <w:rPr>
                <w:b/>
                <w:sz w:val="20"/>
                <w:szCs w:val="20"/>
              </w:rPr>
              <w:t>Зеленые насаждения</w:t>
            </w:r>
          </w:p>
        </w:tc>
        <w:tc>
          <w:tcPr>
            <w:tcW w:w="2835" w:type="dxa"/>
          </w:tcPr>
          <w:p w:rsidR="007D6F9A" w:rsidRPr="00817A15" w:rsidRDefault="007D6F9A" w:rsidP="008F414F">
            <w:pPr>
              <w:widowControl w:val="0"/>
              <w:rPr>
                <w:b/>
                <w:sz w:val="20"/>
                <w:szCs w:val="20"/>
              </w:rPr>
            </w:pPr>
            <w:r w:rsidRPr="00817A15">
              <w:rPr>
                <w:b/>
                <w:sz w:val="20"/>
                <w:szCs w:val="20"/>
              </w:rPr>
              <w:t xml:space="preserve">деревья - </w:t>
            </w:r>
            <w:r>
              <w:rPr>
                <w:b/>
                <w:sz w:val="20"/>
                <w:szCs w:val="20"/>
              </w:rPr>
              <w:t>0</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 xml:space="preserve">кустарники </w:t>
            </w:r>
            <w:r>
              <w:rPr>
                <w:b/>
                <w:sz w:val="20"/>
                <w:szCs w:val="20"/>
              </w:rPr>
              <w:t>–</w:t>
            </w:r>
            <w:r w:rsidRPr="00817A15">
              <w:rPr>
                <w:b/>
                <w:sz w:val="20"/>
                <w:szCs w:val="20"/>
              </w:rPr>
              <w:t xml:space="preserve"> </w:t>
            </w:r>
            <w:r>
              <w:rPr>
                <w:b/>
                <w:sz w:val="20"/>
                <w:szCs w:val="20"/>
              </w:rPr>
              <w:t xml:space="preserve">0 </w:t>
            </w:r>
            <w:r w:rsidRPr="00817A15">
              <w:rPr>
                <w:b/>
                <w:sz w:val="20"/>
                <w:szCs w:val="20"/>
              </w:rPr>
              <w:t>шт.</w:t>
            </w:r>
          </w:p>
        </w:tc>
        <w:tc>
          <w:tcPr>
            <w:tcW w:w="5041" w:type="dxa"/>
          </w:tcPr>
          <w:p w:rsidR="007D6F9A" w:rsidRPr="00817A15" w:rsidRDefault="007D6F9A" w:rsidP="008F414F">
            <w:pPr>
              <w:widowControl w:val="0"/>
              <w:rPr>
                <w:b/>
                <w:sz w:val="20"/>
                <w:szCs w:val="20"/>
              </w:rPr>
            </w:pPr>
            <w:r w:rsidRPr="00817A15">
              <w:rPr>
                <w:b/>
                <w:sz w:val="20"/>
                <w:szCs w:val="20"/>
              </w:rPr>
              <w:t>Указать состояние _____________________ (удовлетворительное, или неудовлетворительное, если неудовлетворительное - указать дефекты)</w:t>
            </w:r>
          </w:p>
        </w:tc>
      </w:tr>
      <w:tr w:rsidR="007D6F9A" w:rsidRPr="00817A15" w:rsidTr="008F414F">
        <w:tc>
          <w:tcPr>
            <w:tcW w:w="2552" w:type="dxa"/>
            <w:shd w:val="clear" w:color="auto" w:fill="auto"/>
          </w:tcPr>
          <w:p w:rsidR="007D6F9A" w:rsidRPr="00817A15" w:rsidRDefault="007D6F9A" w:rsidP="008F414F">
            <w:pPr>
              <w:widowControl w:val="0"/>
              <w:rPr>
                <w:b/>
                <w:sz w:val="20"/>
                <w:szCs w:val="20"/>
              </w:rPr>
            </w:pPr>
            <w:r w:rsidRPr="00817A15">
              <w:rPr>
                <w:b/>
                <w:sz w:val="20"/>
                <w:szCs w:val="20"/>
              </w:rPr>
              <w:t>Элементы благоустройства</w:t>
            </w:r>
          </w:p>
          <w:p w:rsidR="007D6F9A" w:rsidRPr="00817A15" w:rsidRDefault="007D6F9A" w:rsidP="008F414F">
            <w:pPr>
              <w:widowControl w:val="0"/>
              <w:rPr>
                <w:b/>
                <w:sz w:val="20"/>
                <w:szCs w:val="20"/>
              </w:rPr>
            </w:pPr>
          </w:p>
        </w:tc>
        <w:tc>
          <w:tcPr>
            <w:tcW w:w="2835" w:type="dxa"/>
          </w:tcPr>
          <w:p w:rsidR="007D6F9A" w:rsidRPr="00817A15" w:rsidRDefault="007D6F9A" w:rsidP="008F414F">
            <w:pPr>
              <w:widowControl w:val="0"/>
              <w:rPr>
                <w:b/>
                <w:sz w:val="20"/>
                <w:szCs w:val="20"/>
              </w:rPr>
            </w:pPr>
            <w:r w:rsidRPr="00817A15">
              <w:rPr>
                <w:b/>
                <w:sz w:val="20"/>
                <w:szCs w:val="20"/>
              </w:rPr>
              <w:t>Малые архитектурные формы _________ (есть/нет), если есть перечислить __________;</w:t>
            </w:r>
          </w:p>
          <w:p w:rsidR="007D6F9A" w:rsidRPr="00817A15" w:rsidRDefault="007D6F9A" w:rsidP="008F414F">
            <w:pPr>
              <w:widowControl w:val="0"/>
              <w:rPr>
                <w:b/>
                <w:sz w:val="20"/>
                <w:szCs w:val="20"/>
              </w:rPr>
            </w:pPr>
            <w:r w:rsidRPr="00817A15">
              <w:rPr>
                <w:b/>
                <w:sz w:val="20"/>
                <w:szCs w:val="20"/>
              </w:rPr>
              <w:t xml:space="preserve">Ограждения </w:t>
            </w:r>
            <w:r>
              <w:rPr>
                <w:b/>
                <w:sz w:val="20"/>
                <w:szCs w:val="20"/>
              </w:rPr>
              <w:t>0</w:t>
            </w:r>
            <w:r w:rsidRPr="00817A15">
              <w:rPr>
                <w:b/>
                <w:sz w:val="20"/>
                <w:szCs w:val="20"/>
              </w:rPr>
              <w:t xml:space="preserve"> м.</w:t>
            </w:r>
          </w:p>
          <w:p w:rsidR="007D6F9A" w:rsidRPr="00817A15" w:rsidRDefault="007D6F9A" w:rsidP="008F414F">
            <w:pPr>
              <w:widowControl w:val="0"/>
              <w:rPr>
                <w:b/>
                <w:sz w:val="20"/>
                <w:szCs w:val="20"/>
              </w:rPr>
            </w:pPr>
            <w:r w:rsidRPr="00817A15">
              <w:rPr>
                <w:b/>
                <w:sz w:val="20"/>
                <w:szCs w:val="20"/>
              </w:rPr>
              <w:t xml:space="preserve">Скамейки - </w:t>
            </w:r>
            <w:r>
              <w:rPr>
                <w:b/>
                <w:sz w:val="20"/>
                <w:szCs w:val="20"/>
              </w:rPr>
              <w:t>0</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 xml:space="preserve">Столы </w:t>
            </w:r>
            <w:r>
              <w:rPr>
                <w:b/>
                <w:sz w:val="20"/>
                <w:szCs w:val="20"/>
              </w:rPr>
              <w:t>–</w:t>
            </w:r>
            <w:r w:rsidRPr="00817A15">
              <w:rPr>
                <w:b/>
                <w:sz w:val="20"/>
                <w:szCs w:val="20"/>
              </w:rPr>
              <w:t xml:space="preserve"> </w:t>
            </w:r>
            <w:r>
              <w:rPr>
                <w:b/>
                <w:sz w:val="20"/>
                <w:szCs w:val="20"/>
              </w:rPr>
              <w:t xml:space="preserve">0 </w:t>
            </w:r>
            <w:r w:rsidRPr="00817A15">
              <w:rPr>
                <w:b/>
                <w:sz w:val="20"/>
                <w:szCs w:val="20"/>
              </w:rPr>
              <w:t>шт.</w:t>
            </w:r>
          </w:p>
          <w:p w:rsidR="007D6F9A" w:rsidRPr="00817A15" w:rsidRDefault="007D6F9A" w:rsidP="008F414F">
            <w:pPr>
              <w:widowControl w:val="0"/>
              <w:rPr>
                <w:b/>
                <w:sz w:val="20"/>
                <w:szCs w:val="20"/>
              </w:rPr>
            </w:pPr>
          </w:p>
        </w:tc>
        <w:tc>
          <w:tcPr>
            <w:tcW w:w="5041" w:type="dxa"/>
          </w:tcPr>
          <w:p w:rsidR="007D6F9A" w:rsidRPr="00817A15" w:rsidRDefault="007D6F9A" w:rsidP="008F414F">
            <w:pPr>
              <w:widowControl w:val="0"/>
              <w:rPr>
                <w:b/>
                <w:sz w:val="20"/>
                <w:szCs w:val="20"/>
              </w:rPr>
            </w:pPr>
            <w:r w:rsidRPr="00817A15">
              <w:rPr>
                <w:b/>
                <w:sz w:val="20"/>
                <w:szCs w:val="20"/>
              </w:rPr>
              <w:t>Перечислить элементы благоустройства, находящиеся в неудовлетворительном состоянии. Указать дефекты</w:t>
            </w:r>
          </w:p>
        </w:tc>
      </w:tr>
      <w:tr w:rsidR="007D6F9A" w:rsidRPr="00817A15" w:rsidTr="008F414F">
        <w:tc>
          <w:tcPr>
            <w:tcW w:w="2552" w:type="dxa"/>
            <w:shd w:val="clear" w:color="auto" w:fill="auto"/>
          </w:tcPr>
          <w:p w:rsidR="007D6F9A" w:rsidRPr="00817A15" w:rsidRDefault="007D6F9A" w:rsidP="008F414F">
            <w:pPr>
              <w:widowControl w:val="0"/>
              <w:rPr>
                <w:b/>
                <w:sz w:val="20"/>
                <w:szCs w:val="20"/>
              </w:rPr>
            </w:pPr>
            <w:r w:rsidRPr="00817A15">
              <w:rPr>
                <w:b/>
                <w:sz w:val="20"/>
                <w:szCs w:val="20"/>
              </w:rPr>
              <w:t>Ливневая сеть</w:t>
            </w:r>
          </w:p>
        </w:tc>
        <w:tc>
          <w:tcPr>
            <w:tcW w:w="2835" w:type="dxa"/>
          </w:tcPr>
          <w:p w:rsidR="007D6F9A" w:rsidRPr="00817A15" w:rsidRDefault="007D6F9A" w:rsidP="008F414F">
            <w:pPr>
              <w:widowControl w:val="0"/>
              <w:rPr>
                <w:b/>
                <w:sz w:val="20"/>
                <w:szCs w:val="20"/>
              </w:rPr>
            </w:pPr>
            <w:r w:rsidRPr="00817A15">
              <w:rPr>
                <w:b/>
                <w:sz w:val="20"/>
                <w:szCs w:val="20"/>
              </w:rPr>
              <w:t xml:space="preserve">Люки - </w:t>
            </w:r>
            <w:r>
              <w:rPr>
                <w:b/>
                <w:sz w:val="20"/>
                <w:szCs w:val="20"/>
              </w:rPr>
              <w:t>0</w:t>
            </w:r>
            <w:r w:rsidRPr="00817A15">
              <w:rPr>
                <w:b/>
                <w:sz w:val="20"/>
                <w:szCs w:val="20"/>
              </w:rPr>
              <w:t xml:space="preserve"> шт.</w:t>
            </w:r>
          </w:p>
          <w:p w:rsidR="007D6F9A" w:rsidRPr="00817A15" w:rsidRDefault="007D6F9A" w:rsidP="008F414F">
            <w:pPr>
              <w:widowControl w:val="0"/>
              <w:rPr>
                <w:b/>
                <w:sz w:val="20"/>
                <w:szCs w:val="20"/>
              </w:rPr>
            </w:pPr>
            <w:r w:rsidRPr="00817A15">
              <w:rPr>
                <w:b/>
                <w:sz w:val="20"/>
                <w:szCs w:val="20"/>
              </w:rPr>
              <w:t xml:space="preserve">Приемные колодцы </w:t>
            </w:r>
            <w:r>
              <w:rPr>
                <w:b/>
                <w:sz w:val="20"/>
                <w:szCs w:val="20"/>
              </w:rPr>
              <w:t>–</w:t>
            </w:r>
            <w:r w:rsidRPr="00817A15">
              <w:rPr>
                <w:b/>
                <w:sz w:val="20"/>
                <w:szCs w:val="20"/>
              </w:rPr>
              <w:t xml:space="preserve"> </w:t>
            </w:r>
            <w:r>
              <w:rPr>
                <w:b/>
                <w:sz w:val="20"/>
                <w:szCs w:val="20"/>
              </w:rPr>
              <w:t xml:space="preserve">0 </w:t>
            </w:r>
            <w:r w:rsidRPr="00817A15">
              <w:rPr>
                <w:b/>
                <w:sz w:val="20"/>
                <w:szCs w:val="20"/>
              </w:rPr>
              <w:t>шт.</w:t>
            </w:r>
          </w:p>
          <w:p w:rsidR="007D6F9A" w:rsidRPr="00817A15" w:rsidRDefault="007D6F9A" w:rsidP="008F414F">
            <w:pPr>
              <w:widowControl w:val="0"/>
              <w:rPr>
                <w:b/>
                <w:sz w:val="20"/>
                <w:szCs w:val="20"/>
              </w:rPr>
            </w:pPr>
            <w:r w:rsidRPr="00817A15">
              <w:rPr>
                <w:b/>
                <w:sz w:val="20"/>
                <w:szCs w:val="20"/>
              </w:rPr>
              <w:t>Ливневая канализация:</w:t>
            </w:r>
          </w:p>
          <w:p w:rsidR="007D6F9A" w:rsidRPr="00817A15" w:rsidRDefault="007D6F9A" w:rsidP="008F414F">
            <w:pPr>
              <w:widowControl w:val="0"/>
              <w:rPr>
                <w:b/>
                <w:sz w:val="20"/>
                <w:szCs w:val="20"/>
              </w:rPr>
            </w:pPr>
            <w:r w:rsidRPr="00817A15">
              <w:rPr>
                <w:b/>
                <w:sz w:val="20"/>
                <w:szCs w:val="20"/>
              </w:rPr>
              <w:t>Тип - ______________</w:t>
            </w:r>
          </w:p>
          <w:p w:rsidR="007D6F9A" w:rsidRPr="00817A15" w:rsidRDefault="007D6F9A" w:rsidP="008F414F">
            <w:pPr>
              <w:widowControl w:val="0"/>
              <w:rPr>
                <w:b/>
                <w:sz w:val="20"/>
                <w:szCs w:val="20"/>
              </w:rPr>
            </w:pPr>
            <w:r w:rsidRPr="00817A15">
              <w:rPr>
                <w:b/>
                <w:sz w:val="20"/>
                <w:szCs w:val="20"/>
              </w:rPr>
              <w:t>Материал - ______________</w:t>
            </w:r>
          </w:p>
          <w:p w:rsidR="007D6F9A" w:rsidRPr="00817A15" w:rsidDel="00426444" w:rsidRDefault="007D6F9A" w:rsidP="008F414F">
            <w:pPr>
              <w:widowControl w:val="0"/>
              <w:rPr>
                <w:b/>
                <w:sz w:val="20"/>
                <w:szCs w:val="20"/>
              </w:rPr>
            </w:pPr>
            <w:r w:rsidRPr="00817A15">
              <w:rPr>
                <w:b/>
                <w:sz w:val="20"/>
                <w:szCs w:val="20"/>
              </w:rPr>
              <w:t>Протяженность - ______ м.</w:t>
            </w:r>
          </w:p>
        </w:tc>
        <w:tc>
          <w:tcPr>
            <w:tcW w:w="5041" w:type="dxa"/>
          </w:tcPr>
          <w:p w:rsidR="007D6F9A" w:rsidRPr="00817A15" w:rsidRDefault="007D6F9A" w:rsidP="008F414F">
            <w:pPr>
              <w:widowControl w:val="0"/>
              <w:rPr>
                <w:b/>
                <w:sz w:val="20"/>
                <w:szCs w:val="20"/>
              </w:rPr>
            </w:pPr>
            <w:r w:rsidRPr="00817A15">
              <w:rPr>
                <w:b/>
                <w:sz w:val="20"/>
                <w:szCs w:val="20"/>
              </w:rPr>
              <w:t>Указать состояние _____________________ (удовлетворительное, или неудовлетворительное, если неудовлетворительное - указать дефекты)</w:t>
            </w:r>
          </w:p>
        </w:tc>
      </w:tr>
      <w:tr w:rsidR="007D6F9A" w:rsidRPr="00817A15" w:rsidTr="008F414F">
        <w:tc>
          <w:tcPr>
            <w:tcW w:w="2552" w:type="dxa"/>
            <w:shd w:val="clear" w:color="auto" w:fill="auto"/>
          </w:tcPr>
          <w:p w:rsidR="007D6F9A" w:rsidRPr="00817A15" w:rsidRDefault="007D6F9A" w:rsidP="008F414F">
            <w:pPr>
              <w:widowControl w:val="0"/>
              <w:rPr>
                <w:b/>
                <w:sz w:val="20"/>
                <w:szCs w:val="20"/>
              </w:rPr>
            </w:pPr>
            <w:r w:rsidRPr="00817A15">
              <w:rPr>
                <w:b/>
                <w:sz w:val="20"/>
                <w:szCs w:val="20"/>
              </w:rPr>
              <w:t>Иные строения</w:t>
            </w:r>
          </w:p>
        </w:tc>
        <w:tc>
          <w:tcPr>
            <w:tcW w:w="2835" w:type="dxa"/>
          </w:tcPr>
          <w:p w:rsidR="007D6F9A" w:rsidRPr="00817A15" w:rsidRDefault="007D6F9A" w:rsidP="008F414F">
            <w:pPr>
              <w:widowControl w:val="0"/>
              <w:rPr>
                <w:b/>
                <w:sz w:val="20"/>
                <w:szCs w:val="20"/>
              </w:rPr>
            </w:pPr>
            <w:r w:rsidRPr="00817A15">
              <w:rPr>
                <w:b/>
                <w:sz w:val="20"/>
                <w:szCs w:val="20"/>
              </w:rPr>
              <w:t>1. _____________________;</w:t>
            </w:r>
          </w:p>
          <w:p w:rsidR="007D6F9A" w:rsidRPr="00817A15" w:rsidRDefault="007D6F9A" w:rsidP="008F414F">
            <w:pPr>
              <w:widowControl w:val="0"/>
              <w:rPr>
                <w:b/>
                <w:sz w:val="20"/>
                <w:szCs w:val="20"/>
              </w:rPr>
            </w:pPr>
            <w:r w:rsidRPr="00817A15">
              <w:rPr>
                <w:b/>
                <w:sz w:val="20"/>
                <w:szCs w:val="20"/>
              </w:rPr>
              <w:t>2. _____________________;</w:t>
            </w:r>
          </w:p>
          <w:p w:rsidR="007D6F9A" w:rsidRPr="00817A15" w:rsidDel="00426444" w:rsidRDefault="007D6F9A" w:rsidP="008F414F">
            <w:pPr>
              <w:widowControl w:val="0"/>
              <w:rPr>
                <w:b/>
                <w:sz w:val="20"/>
                <w:szCs w:val="20"/>
              </w:rPr>
            </w:pPr>
            <w:r w:rsidRPr="00817A15">
              <w:rPr>
                <w:b/>
                <w:sz w:val="20"/>
                <w:szCs w:val="20"/>
              </w:rPr>
              <w:t>3. _____________________.</w:t>
            </w:r>
          </w:p>
        </w:tc>
        <w:tc>
          <w:tcPr>
            <w:tcW w:w="5041" w:type="dxa"/>
          </w:tcPr>
          <w:p w:rsidR="007D6F9A" w:rsidRPr="00817A15" w:rsidRDefault="007D6F9A" w:rsidP="008F414F">
            <w:pPr>
              <w:widowControl w:val="0"/>
              <w:rPr>
                <w:b/>
                <w:sz w:val="20"/>
                <w:szCs w:val="20"/>
              </w:rPr>
            </w:pPr>
            <w:r w:rsidRPr="00817A15">
              <w:rPr>
                <w:b/>
                <w:sz w:val="20"/>
                <w:szCs w:val="20"/>
              </w:rPr>
              <w:t>Указать состояние _____________________ (удовлетворительное, или неудовлетворительное, если неудовлетворительное - указать дефекты)</w:t>
            </w:r>
          </w:p>
          <w:p w:rsidR="007D6F9A" w:rsidRPr="00817A15" w:rsidRDefault="007D6F9A" w:rsidP="008F414F">
            <w:pPr>
              <w:widowControl w:val="0"/>
              <w:rPr>
                <w:b/>
                <w:sz w:val="20"/>
                <w:szCs w:val="20"/>
              </w:rPr>
            </w:pPr>
          </w:p>
        </w:tc>
      </w:tr>
    </w:tbl>
    <w:p w:rsidR="007D6F9A" w:rsidRPr="00817A15" w:rsidRDefault="007D6F9A" w:rsidP="007D6F9A">
      <w:pPr>
        <w:widowControl w:val="0"/>
        <w:rPr>
          <w:sz w:val="20"/>
          <w:szCs w:val="20"/>
        </w:rPr>
      </w:pPr>
    </w:p>
    <w:p w:rsidR="00FF1B82" w:rsidRPr="00F128DF" w:rsidRDefault="00FF1B82" w:rsidP="00FF1B82">
      <w:pPr>
        <w:widowControl w:val="0"/>
        <w:rPr>
          <w:color w:val="000000"/>
          <w:sz w:val="20"/>
          <w:szCs w:val="20"/>
        </w:rPr>
      </w:pPr>
      <w:r w:rsidRPr="00F128DF">
        <w:rPr>
          <w:color w:val="000000"/>
          <w:sz w:val="20"/>
          <w:szCs w:val="20"/>
        </w:rPr>
        <w:t xml:space="preserve">Управляющая организация                                               </w:t>
      </w:r>
      <w:r>
        <w:rPr>
          <w:color w:val="000000"/>
          <w:sz w:val="20"/>
          <w:szCs w:val="20"/>
        </w:rPr>
        <w:t xml:space="preserve">                       Собственник</w:t>
      </w:r>
    </w:p>
    <w:p w:rsidR="00FF1B82" w:rsidRPr="00F128DF" w:rsidRDefault="00FF1B82" w:rsidP="00FF1B82">
      <w:pPr>
        <w:widowControl w:val="0"/>
        <w:rPr>
          <w:color w:val="000000"/>
          <w:sz w:val="20"/>
          <w:szCs w:val="20"/>
        </w:rPr>
      </w:pPr>
    </w:p>
    <w:p w:rsidR="00FF1B82" w:rsidRPr="00F128DF" w:rsidRDefault="00FF1B82" w:rsidP="00FF1B82">
      <w:pPr>
        <w:widowControl w:val="0"/>
        <w:rPr>
          <w:sz w:val="20"/>
          <w:szCs w:val="20"/>
        </w:rPr>
      </w:pPr>
      <w:r w:rsidRPr="00F128DF">
        <w:rPr>
          <w:sz w:val="20"/>
          <w:szCs w:val="20"/>
        </w:rPr>
        <w:t>_______________________  /</w:t>
      </w:r>
      <w:r w:rsidR="0014727D">
        <w:rPr>
          <w:sz w:val="20"/>
          <w:szCs w:val="20"/>
        </w:rPr>
        <w:t>И.Н. Костин</w:t>
      </w:r>
      <w:r w:rsidRPr="00F128DF">
        <w:rPr>
          <w:sz w:val="20"/>
          <w:szCs w:val="20"/>
        </w:rPr>
        <w:t>/                                        _____________________/</w:t>
      </w:r>
      <w:r w:rsidR="00CC3715">
        <w:rPr>
          <w:sz w:val="20"/>
          <w:szCs w:val="20"/>
          <w:u w:val="single"/>
        </w:rPr>
        <w:t>В.Т. Гареев</w:t>
      </w:r>
      <w:r w:rsidRPr="00F128DF">
        <w:rPr>
          <w:sz w:val="20"/>
          <w:szCs w:val="20"/>
        </w:rPr>
        <w:t>/</w:t>
      </w:r>
    </w:p>
    <w:p w:rsidR="00FF1B82" w:rsidRDefault="00FF1B82" w:rsidP="00FF1B82">
      <w:pPr>
        <w:rPr>
          <w:sz w:val="20"/>
          <w:szCs w:val="20"/>
        </w:rPr>
      </w:pPr>
    </w:p>
    <w:p w:rsidR="007D6F9A" w:rsidRPr="00817A15" w:rsidRDefault="007D6F9A" w:rsidP="007D6F9A">
      <w:pPr>
        <w:widowControl w:val="0"/>
        <w:rPr>
          <w:sz w:val="20"/>
          <w:szCs w:val="20"/>
        </w:rPr>
      </w:pPr>
      <w:r w:rsidRPr="00817A15">
        <w:rPr>
          <w:sz w:val="20"/>
          <w:szCs w:val="20"/>
        </w:rPr>
        <w:t>м.п.</w:t>
      </w:r>
      <w:r>
        <w:rPr>
          <w:sz w:val="20"/>
          <w:szCs w:val="20"/>
        </w:rPr>
        <w:t xml:space="preserve">                                                                                                               </w:t>
      </w:r>
      <w:r w:rsidRPr="00817A15">
        <w:rPr>
          <w:sz w:val="20"/>
          <w:szCs w:val="20"/>
        </w:rPr>
        <w:t>м.п.</w:t>
      </w:r>
    </w:p>
    <w:p w:rsidR="007D6F9A" w:rsidRPr="00817A15" w:rsidRDefault="007D6F9A" w:rsidP="007D6F9A">
      <w:pPr>
        <w:widowControl w:val="0"/>
        <w:rPr>
          <w:sz w:val="20"/>
          <w:szCs w:val="20"/>
        </w:rPr>
      </w:pPr>
    </w:p>
    <w:p w:rsidR="007D6F9A" w:rsidRDefault="007D6F9A" w:rsidP="009E2FA7">
      <w:pPr>
        <w:widowControl w:val="0"/>
        <w:jc w:val="center"/>
        <w:rPr>
          <w:sz w:val="20"/>
          <w:szCs w:val="20"/>
        </w:rPr>
      </w:pPr>
      <w:r w:rsidRPr="00817A15">
        <w:rPr>
          <w:sz w:val="20"/>
          <w:szCs w:val="20"/>
        </w:rPr>
        <w:br w:type="page"/>
      </w:r>
    </w:p>
    <w:p w:rsidR="007D6F9A" w:rsidRPr="00817A15" w:rsidRDefault="007D6F9A" w:rsidP="007D6F9A">
      <w:pPr>
        <w:widowControl w:val="0"/>
        <w:jc w:val="right"/>
        <w:rPr>
          <w:sz w:val="20"/>
          <w:szCs w:val="20"/>
        </w:rPr>
      </w:pPr>
      <w:r w:rsidRPr="00817A15">
        <w:rPr>
          <w:sz w:val="20"/>
          <w:szCs w:val="20"/>
        </w:rPr>
        <w:lastRenderedPageBreak/>
        <w:t>Приложение  2</w:t>
      </w:r>
    </w:p>
    <w:p w:rsidR="002757A9" w:rsidRPr="00F128DF" w:rsidRDefault="002757A9" w:rsidP="002757A9">
      <w:pPr>
        <w:pStyle w:val="AAA"/>
        <w:widowControl w:val="0"/>
        <w:shd w:val="clear" w:color="auto" w:fill="FFFFFF"/>
        <w:spacing w:after="0"/>
        <w:ind w:left="4321"/>
        <w:jc w:val="right"/>
        <w:rPr>
          <w:color w:val="auto"/>
          <w:sz w:val="20"/>
          <w:szCs w:val="20"/>
        </w:rPr>
      </w:pPr>
      <w:r w:rsidRPr="00F128DF">
        <w:rPr>
          <w:color w:val="auto"/>
          <w:sz w:val="20"/>
          <w:szCs w:val="20"/>
        </w:rPr>
        <w:t>к договору управления</w:t>
      </w:r>
    </w:p>
    <w:p w:rsidR="002757A9" w:rsidRPr="00F128DF" w:rsidRDefault="002757A9" w:rsidP="002757A9">
      <w:pPr>
        <w:pStyle w:val="AAA"/>
        <w:widowControl w:val="0"/>
        <w:shd w:val="clear" w:color="auto" w:fill="FFFFFF"/>
        <w:spacing w:after="0"/>
        <w:ind w:left="4321"/>
        <w:jc w:val="right"/>
        <w:rPr>
          <w:color w:val="auto"/>
          <w:sz w:val="20"/>
          <w:szCs w:val="20"/>
        </w:rPr>
      </w:pPr>
      <w:r w:rsidRPr="00F128DF">
        <w:rPr>
          <w:color w:val="auto"/>
          <w:sz w:val="20"/>
          <w:szCs w:val="20"/>
        </w:rPr>
        <w:t xml:space="preserve"> многоквартирным домом</w:t>
      </w:r>
    </w:p>
    <w:p w:rsidR="002757A9" w:rsidRPr="00F128DF" w:rsidRDefault="002757A9" w:rsidP="002757A9">
      <w:pPr>
        <w:pStyle w:val="AAA"/>
        <w:widowControl w:val="0"/>
        <w:shd w:val="clear" w:color="auto" w:fill="FFFFFF"/>
        <w:spacing w:after="0"/>
        <w:ind w:left="4321"/>
        <w:jc w:val="right"/>
        <w:rPr>
          <w:color w:val="auto"/>
          <w:sz w:val="20"/>
          <w:szCs w:val="20"/>
        </w:rPr>
      </w:pPr>
      <w:r w:rsidRPr="00F128DF">
        <w:rPr>
          <w:color w:val="auto"/>
          <w:sz w:val="20"/>
          <w:szCs w:val="20"/>
        </w:rPr>
        <w:t>от "__" ________201</w:t>
      </w:r>
      <w:r>
        <w:rPr>
          <w:color w:val="auto"/>
          <w:sz w:val="20"/>
          <w:szCs w:val="20"/>
        </w:rPr>
        <w:t>6</w:t>
      </w:r>
      <w:r w:rsidRPr="00F128DF">
        <w:rPr>
          <w:color w:val="auto"/>
          <w:sz w:val="20"/>
          <w:szCs w:val="20"/>
        </w:rPr>
        <w:t xml:space="preserve"> г. </w:t>
      </w:r>
    </w:p>
    <w:p w:rsidR="002757A9" w:rsidRPr="00F128DF" w:rsidRDefault="002757A9" w:rsidP="002757A9">
      <w:pPr>
        <w:widowControl w:val="0"/>
        <w:jc w:val="right"/>
        <w:rPr>
          <w:sz w:val="20"/>
          <w:szCs w:val="20"/>
        </w:rPr>
      </w:pPr>
      <w:r w:rsidRPr="00F128DF">
        <w:rPr>
          <w:sz w:val="20"/>
          <w:szCs w:val="20"/>
        </w:rPr>
        <w:t>№ _______________</w:t>
      </w:r>
    </w:p>
    <w:p w:rsidR="007D6F9A" w:rsidRPr="00817A15" w:rsidRDefault="007D6F9A" w:rsidP="007D6F9A">
      <w:pPr>
        <w:widowControl w:val="0"/>
        <w:ind w:left="567" w:right="567"/>
        <w:jc w:val="center"/>
        <w:rPr>
          <w:b/>
        </w:rPr>
      </w:pPr>
      <w:r w:rsidRPr="00817A15">
        <w:rPr>
          <w:b/>
        </w:rPr>
        <w:t>Перечень</w:t>
      </w:r>
    </w:p>
    <w:p w:rsidR="007D6F9A" w:rsidRPr="00817A15" w:rsidRDefault="007D6F9A" w:rsidP="007D6F9A">
      <w:pPr>
        <w:widowControl w:val="0"/>
        <w:ind w:left="567" w:right="567"/>
        <w:jc w:val="center"/>
        <w:rPr>
          <w:b/>
        </w:rPr>
      </w:pPr>
      <w:r w:rsidRPr="00817A15">
        <w:rPr>
          <w:b/>
        </w:rPr>
        <w:t>технической документации на Многоквартирный дом по адресу:</w:t>
      </w:r>
    </w:p>
    <w:p w:rsidR="006D0E03" w:rsidRPr="000B17D2" w:rsidRDefault="006D0E03" w:rsidP="007D6F9A">
      <w:pPr>
        <w:widowControl w:val="0"/>
        <w:ind w:left="567" w:right="567"/>
        <w:jc w:val="center"/>
      </w:pPr>
      <w:r w:rsidRPr="006D0E03">
        <w:rPr>
          <w:b/>
        </w:rPr>
        <w:t>г. Москва, ул. Пресненский Вал, д. 14, стр.</w:t>
      </w:r>
      <w:r w:rsidR="0079689F" w:rsidRPr="000B17D2">
        <w:rPr>
          <w:b/>
        </w:rPr>
        <w:t>6</w:t>
      </w:r>
    </w:p>
    <w:p w:rsidR="007D6F9A" w:rsidRPr="00817A15" w:rsidRDefault="007D6F9A" w:rsidP="007D6F9A">
      <w:pPr>
        <w:widowControl w:val="0"/>
        <w:ind w:left="567" w:right="567"/>
        <w:jc w:val="center"/>
        <w:rPr>
          <w:b/>
          <w:sz w:val="20"/>
          <w:szCs w:val="20"/>
        </w:rPr>
      </w:pPr>
      <w:r w:rsidRPr="00817A15">
        <w:rPr>
          <w:b/>
        </w:rPr>
        <w:t>и иных связанных с управлением многоквартирным домом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2088"/>
        <w:gridCol w:w="3302"/>
        <w:gridCol w:w="1286"/>
        <w:gridCol w:w="2575"/>
      </w:tblGrid>
      <w:tr w:rsidR="007D6F9A" w:rsidRPr="00817A15" w:rsidTr="008F414F">
        <w:tc>
          <w:tcPr>
            <w:tcW w:w="925" w:type="dxa"/>
            <w:vAlign w:val="center"/>
          </w:tcPr>
          <w:p w:rsidR="007D6F9A" w:rsidRPr="00817A15" w:rsidRDefault="007D6F9A" w:rsidP="008F414F">
            <w:pPr>
              <w:widowControl w:val="0"/>
              <w:rPr>
                <w:b/>
                <w:sz w:val="20"/>
                <w:szCs w:val="20"/>
              </w:rPr>
            </w:pPr>
            <w:r w:rsidRPr="00817A15">
              <w:rPr>
                <w:b/>
                <w:sz w:val="20"/>
                <w:szCs w:val="20"/>
              </w:rPr>
              <w:t>№№</w:t>
            </w:r>
          </w:p>
          <w:p w:rsidR="007D6F9A" w:rsidRPr="00817A15" w:rsidRDefault="007D6F9A" w:rsidP="008F414F">
            <w:pPr>
              <w:widowControl w:val="0"/>
              <w:rPr>
                <w:b/>
                <w:sz w:val="20"/>
                <w:szCs w:val="20"/>
              </w:rPr>
            </w:pPr>
            <w:r w:rsidRPr="00817A15">
              <w:rPr>
                <w:b/>
                <w:sz w:val="20"/>
                <w:szCs w:val="20"/>
              </w:rPr>
              <w:t>п/п</w:t>
            </w:r>
          </w:p>
        </w:tc>
        <w:tc>
          <w:tcPr>
            <w:tcW w:w="5606" w:type="dxa"/>
            <w:gridSpan w:val="2"/>
            <w:vAlign w:val="center"/>
          </w:tcPr>
          <w:p w:rsidR="007D6F9A" w:rsidRPr="00817A15" w:rsidRDefault="007D6F9A" w:rsidP="008F414F">
            <w:pPr>
              <w:widowControl w:val="0"/>
              <w:rPr>
                <w:b/>
                <w:sz w:val="20"/>
                <w:szCs w:val="20"/>
              </w:rPr>
            </w:pPr>
            <w:r w:rsidRPr="00817A15">
              <w:rPr>
                <w:b/>
                <w:sz w:val="20"/>
                <w:szCs w:val="20"/>
              </w:rPr>
              <w:t>Наименование документа</w:t>
            </w:r>
          </w:p>
        </w:tc>
        <w:tc>
          <w:tcPr>
            <w:tcW w:w="1217" w:type="dxa"/>
            <w:vAlign w:val="center"/>
          </w:tcPr>
          <w:p w:rsidR="007D6F9A" w:rsidRPr="00817A15" w:rsidRDefault="007D6F9A" w:rsidP="008F414F">
            <w:pPr>
              <w:widowControl w:val="0"/>
              <w:rPr>
                <w:b/>
                <w:sz w:val="20"/>
                <w:szCs w:val="20"/>
              </w:rPr>
            </w:pPr>
            <w:r w:rsidRPr="00817A15">
              <w:rPr>
                <w:b/>
                <w:sz w:val="20"/>
                <w:szCs w:val="20"/>
              </w:rPr>
              <w:t>Количество листов</w:t>
            </w:r>
          </w:p>
        </w:tc>
        <w:tc>
          <w:tcPr>
            <w:tcW w:w="2673" w:type="dxa"/>
            <w:vAlign w:val="center"/>
          </w:tcPr>
          <w:p w:rsidR="007D6F9A" w:rsidRPr="00817A15" w:rsidRDefault="007D6F9A" w:rsidP="008F414F">
            <w:pPr>
              <w:widowControl w:val="0"/>
              <w:rPr>
                <w:b/>
                <w:sz w:val="20"/>
                <w:szCs w:val="20"/>
              </w:rPr>
            </w:pPr>
            <w:r w:rsidRPr="00817A15">
              <w:rPr>
                <w:b/>
                <w:sz w:val="20"/>
                <w:szCs w:val="20"/>
              </w:rPr>
              <w:t>Примечания</w:t>
            </w:r>
          </w:p>
        </w:tc>
      </w:tr>
      <w:tr w:rsidR="007D6F9A" w:rsidRPr="00817A15" w:rsidTr="008F414F">
        <w:tc>
          <w:tcPr>
            <w:tcW w:w="10421" w:type="dxa"/>
            <w:gridSpan w:val="5"/>
          </w:tcPr>
          <w:p w:rsidR="007D6F9A" w:rsidRPr="00817A15" w:rsidRDefault="007D6F9A" w:rsidP="008F414F">
            <w:pPr>
              <w:widowControl w:val="0"/>
              <w:rPr>
                <w:b/>
                <w:sz w:val="20"/>
                <w:szCs w:val="20"/>
              </w:rPr>
            </w:pPr>
            <w:r w:rsidRPr="00817A15">
              <w:rPr>
                <w:b/>
                <w:sz w:val="20"/>
                <w:szCs w:val="20"/>
              </w:rPr>
              <w:t>I. Техническая документация на многоквартирный дом</w:t>
            </w:r>
          </w:p>
        </w:tc>
      </w:tr>
      <w:tr w:rsidR="007D6F9A" w:rsidRPr="00817A15" w:rsidTr="008F414F">
        <w:trPr>
          <w:trHeight w:val="344"/>
        </w:trPr>
        <w:tc>
          <w:tcPr>
            <w:tcW w:w="925" w:type="dxa"/>
            <w:shd w:val="clear" w:color="auto" w:fill="auto"/>
          </w:tcPr>
          <w:p w:rsidR="007D6F9A" w:rsidRPr="00817A15" w:rsidRDefault="007D6F9A" w:rsidP="008F414F">
            <w:pPr>
              <w:widowControl w:val="0"/>
              <w:rPr>
                <w:b/>
                <w:sz w:val="20"/>
                <w:szCs w:val="20"/>
              </w:rPr>
            </w:pPr>
            <w:r w:rsidRPr="00817A15">
              <w:rPr>
                <w:b/>
                <w:sz w:val="20"/>
                <w:szCs w:val="20"/>
              </w:rPr>
              <w:t>1.</w:t>
            </w:r>
          </w:p>
          <w:p w:rsidR="007D6F9A" w:rsidRPr="00817A15" w:rsidRDefault="007D6F9A" w:rsidP="008F414F">
            <w:pPr>
              <w:widowControl w:val="0"/>
              <w:rPr>
                <w:b/>
                <w:sz w:val="20"/>
                <w:szCs w:val="20"/>
              </w:rPr>
            </w:pPr>
          </w:p>
          <w:p w:rsidR="007D6F9A" w:rsidRPr="00817A15" w:rsidRDefault="007D6F9A" w:rsidP="008F414F">
            <w:pPr>
              <w:widowControl w:val="0"/>
              <w:rPr>
                <w:b/>
                <w:sz w:val="20"/>
                <w:szCs w:val="20"/>
              </w:rPr>
            </w:pPr>
          </w:p>
        </w:tc>
        <w:tc>
          <w:tcPr>
            <w:tcW w:w="5606" w:type="dxa"/>
            <w:gridSpan w:val="2"/>
          </w:tcPr>
          <w:p w:rsidR="007D6F9A" w:rsidRPr="00817A15" w:rsidRDefault="007D6F9A" w:rsidP="008F414F">
            <w:pPr>
              <w:widowControl w:val="0"/>
              <w:rPr>
                <w:b/>
                <w:sz w:val="20"/>
                <w:szCs w:val="20"/>
              </w:rPr>
            </w:pPr>
            <w:r w:rsidRPr="00817A15">
              <w:rPr>
                <w:b/>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17" w:type="dxa"/>
            <w:shd w:val="clear" w:color="auto" w:fill="auto"/>
          </w:tcPr>
          <w:p w:rsidR="007D6F9A" w:rsidRPr="00817A15" w:rsidRDefault="007D6F9A" w:rsidP="008F414F">
            <w:pPr>
              <w:widowControl w:val="0"/>
              <w:rPr>
                <w:b/>
                <w:sz w:val="20"/>
                <w:szCs w:val="20"/>
              </w:rPr>
            </w:pPr>
          </w:p>
        </w:tc>
        <w:tc>
          <w:tcPr>
            <w:tcW w:w="2673" w:type="dxa"/>
            <w:shd w:val="clear" w:color="auto" w:fill="auto"/>
          </w:tcPr>
          <w:p w:rsidR="007D6F9A" w:rsidRPr="00817A15" w:rsidRDefault="007D6F9A" w:rsidP="008F414F">
            <w:pPr>
              <w:widowControl w:val="0"/>
              <w:rPr>
                <w:b/>
                <w:sz w:val="20"/>
                <w:szCs w:val="20"/>
              </w:rPr>
            </w:pPr>
          </w:p>
        </w:tc>
      </w:tr>
      <w:tr w:rsidR="007D6F9A" w:rsidRPr="00817A15" w:rsidTr="008F414F">
        <w:tc>
          <w:tcPr>
            <w:tcW w:w="925" w:type="dxa"/>
          </w:tcPr>
          <w:p w:rsidR="007D6F9A" w:rsidRPr="00817A15" w:rsidRDefault="007D6F9A" w:rsidP="008F414F">
            <w:pPr>
              <w:widowControl w:val="0"/>
              <w:rPr>
                <w:b/>
                <w:sz w:val="20"/>
                <w:szCs w:val="20"/>
              </w:rPr>
            </w:pPr>
            <w:r w:rsidRPr="00817A15">
              <w:rPr>
                <w:b/>
                <w:sz w:val="20"/>
                <w:szCs w:val="20"/>
              </w:rPr>
              <w:t>2.</w:t>
            </w:r>
          </w:p>
        </w:tc>
        <w:tc>
          <w:tcPr>
            <w:tcW w:w="5606" w:type="dxa"/>
            <w:gridSpan w:val="2"/>
          </w:tcPr>
          <w:p w:rsidR="007D6F9A" w:rsidRPr="00817A15" w:rsidRDefault="007D6F9A" w:rsidP="008F414F">
            <w:pPr>
              <w:widowControl w:val="0"/>
              <w:rPr>
                <w:b/>
                <w:sz w:val="20"/>
                <w:szCs w:val="20"/>
              </w:rPr>
            </w:pPr>
            <w:r w:rsidRPr="00817A15">
              <w:rPr>
                <w:b/>
                <w:sz w:val="20"/>
                <w:szCs w:val="20"/>
              </w:rPr>
              <w:t xml:space="preserve">Документы (акты) о приемке результатов работ по текущему ремонту общего имущества в многоквартирном доме </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p>
        </w:tc>
      </w:tr>
      <w:tr w:rsidR="007D6F9A" w:rsidRPr="00817A15" w:rsidTr="008F414F">
        <w:tc>
          <w:tcPr>
            <w:tcW w:w="925" w:type="dxa"/>
          </w:tcPr>
          <w:p w:rsidR="007D6F9A" w:rsidRPr="00817A15" w:rsidRDefault="007D6F9A" w:rsidP="008F414F">
            <w:pPr>
              <w:widowControl w:val="0"/>
              <w:rPr>
                <w:b/>
                <w:sz w:val="20"/>
                <w:szCs w:val="20"/>
              </w:rPr>
            </w:pPr>
            <w:r w:rsidRPr="00817A15">
              <w:rPr>
                <w:b/>
                <w:sz w:val="20"/>
                <w:szCs w:val="20"/>
              </w:rPr>
              <w:t>3.</w:t>
            </w:r>
          </w:p>
        </w:tc>
        <w:tc>
          <w:tcPr>
            <w:tcW w:w="5606" w:type="dxa"/>
            <w:gridSpan w:val="2"/>
          </w:tcPr>
          <w:p w:rsidR="007D6F9A" w:rsidRPr="00817A15" w:rsidRDefault="007D6F9A" w:rsidP="008F414F">
            <w:pPr>
              <w:widowControl w:val="0"/>
              <w:rPr>
                <w:b/>
                <w:sz w:val="20"/>
                <w:szCs w:val="20"/>
              </w:rPr>
            </w:pPr>
            <w:r w:rsidRPr="00817A15">
              <w:rPr>
                <w:b/>
                <w:sz w:val="20"/>
                <w:szCs w:val="20"/>
              </w:rPr>
              <w:t xml:space="preserve">Документы (акты) о приемке результатов работ по капитальному ремонту общего имущества в многоквартирном доме </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p>
        </w:tc>
      </w:tr>
      <w:tr w:rsidR="007D6F9A" w:rsidRPr="00817A15" w:rsidTr="008F414F">
        <w:tc>
          <w:tcPr>
            <w:tcW w:w="925" w:type="dxa"/>
            <w:vMerge w:val="restart"/>
          </w:tcPr>
          <w:p w:rsidR="007D6F9A" w:rsidRPr="00817A15" w:rsidRDefault="007D6F9A" w:rsidP="008F414F">
            <w:pPr>
              <w:widowControl w:val="0"/>
              <w:rPr>
                <w:b/>
                <w:sz w:val="20"/>
                <w:szCs w:val="20"/>
              </w:rPr>
            </w:pPr>
            <w:r w:rsidRPr="00817A15">
              <w:rPr>
                <w:b/>
                <w:sz w:val="20"/>
                <w:szCs w:val="20"/>
              </w:rPr>
              <w:t>4.</w:t>
            </w:r>
          </w:p>
        </w:tc>
        <w:tc>
          <w:tcPr>
            <w:tcW w:w="2108" w:type="dxa"/>
            <w:vMerge w:val="restart"/>
            <w:shd w:val="clear" w:color="auto" w:fill="auto"/>
          </w:tcPr>
          <w:p w:rsidR="007D6F9A" w:rsidRPr="00817A15" w:rsidRDefault="007D6F9A" w:rsidP="008F414F">
            <w:pPr>
              <w:widowControl w:val="0"/>
              <w:rPr>
                <w:b/>
                <w:sz w:val="20"/>
                <w:szCs w:val="20"/>
              </w:rPr>
            </w:pPr>
            <w:r w:rsidRPr="00817A15">
              <w:rPr>
                <w:b/>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3498" w:type="dxa"/>
            <w:shd w:val="clear" w:color="auto" w:fill="auto"/>
          </w:tcPr>
          <w:p w:rsidR="007D6F9A" w:rsidRPr="00817A15" w:rsidRDefault="007D6F9A" w:rsidP="008F414F">
            <w:pPr>
              <w:widowControl w:val="0"/>
              <w:rPr>
                <w:b/>
                <w:sz w:val="20"/>
                <w:szCs w:val="20"/>
              </w:rPr>
            </w:pPr>
            <w:r w:rsidRPr="00817A15">
              <w:rPr>
                <w:b/>
                <w:sz w:val="20"/>
                <w:szCs w:val="20"/>
              </w:rPr>
              <w:t>4.1. инженерных коммуникаций</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p>
        </w:tc>
      </w:tr>
      <w:tr w:rsidR="007D6F9A" w:rsidRPr="00817A15" w:rsidTr="008F414F">
        <w:tc>
          <w:tcPr>
            <w:tcW w:w="925" w:type="dxa"/>
            <w:vMerge/>
          </w:tcPr>
          <w:p w:rsidR="007D6F9A" w:rsidRPr="00817A15" w:rsidRDefault="007D6F9A" w:rsidP="008F414F">
            <w:pPr>
              <w:widowControl w:val="0"/>
              <w:rPr>
                <w:b/>
                <w:sz w:val="20"/>
                <w:szCs w:val="20"/>
              </w:rPr>
            </w:pPr>
          </w:p>
        </w:tc>
        <w:tc>
          <w:tcPr>
            <w:tcW w:w="2108" w:type="dxa"/>
            <w:vMerge/>
            <w:shd w:val="clear" w:color="auto" w:fill="auto"/>
          </w:tcPr>
          <w:p w:rsidR="007D6F9A" w:rsidRPr="00817A15" w:rsidRDefault="007D6F9A" w:rsidP="008F414F">
            <w:pPr>
              <w:widowControl w:val="0"/>
              <w:rPr>
                <w:b/>
                <w:sz w:val="20"/>
                <w:szCs w:val="20"/>
              </w:rPr>
            </w:pPr>
          </w:p>
        </w:tc>
        <w:tc>
          <w:tcPr>
            <w:tcW w:w="3498" w:type="dxa"/>
            <w:shd w:val="clear" w:color="auto" w:fill="auto"/>
          </w:tcPr>
          <w:p w:rsidR="007D6F9A" w:rsidRPr="00817A15" w:rsidRDefault="007D6F9A" w:rsidP="008F414F">
            <w:pPr>
              <w:widowControl w:val="0"/>
              <w:rPr>
                <w:b/>
                <w:sz w:val="20"/>
                <w:szCs w:val="20"/>
              </w:rPr>
            </w:pPr>
            <w:r w:rsidRPr="00817A15">
              <w:rPr>
                <w:b/>
                <w:sz w:val="20"/>
                <w:szCs w:val="20"/>
              </w:rPr>
              <w:t xml:space="preserve">4.2. коллективных (общедомовых) приборов учета </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p>
        </w:tc>
      </w:tr>
      <w:tr w:rsidR="007D6F9A" w:rsidRPr="00817A15" w:rsidTr="008F414F">
        <w:tc>
          <w:tcPr>
            <w:tcW w:w="925" w:type="dxa"/>
            <w:vMerge/>
          </w:tcPr>
          <w:p w:rsidR="007D6F9A" w:rsidRPr="00817A15" w:rsidRDefault="007D6F9A" w:rsidP="008F414F">
            <w:pPr>
              <w:widowControl w:val="0"/>
              <w:rPr>
                <w:b/>
                <w:sz w:val="20"/>
                <w:szCs w:val="20"/>
              </w:rPr>
            </w:pPr>
          </w:p>
        </w:tc>
        <w:tc>
          <w:tcPr>
            <w:tcW w:w="2108" w:type="dxa"/>
            <w:vMerge/>
            <w:shd w:val="clear" w:color="auto" w:fill="auto"/>
          </w:tcPr>
          <w:p w:rsidR="007D6F9A" w:rsidRPr="00817A15" w:rsidRDefault="007D6F9A" w:rsidP="008F414F">
            <w:pPr>
              <w:widowControl w:val="0"/>
              <w:rPr>
                <w:b/>
                <w:sz w:val="20"/>
                <w:szCs w:val="20"/>
              </w:rPr>
            </w:pPr>
          </w:p>
        </w:tc>
        <w:tc>
          <w:tcPr>
            <w:tcW w:w="3498" w:type="dxa"/>
            <w:shd w:val="clear" w:color="auto" w:fill="auto"/>
          </w:tcPr>
          <w:p w:rsidR="007D6F9A" w:rsidRPr="00817A15" w:rsidRDefault="007D6F9A" w:rsidP="008F414F">
            <w:pPr>
              <w:widowControl w:val="0"/>
              <w:rPr>
                <w:b/>
                <w:sz w:val="20"/>
                <w:szCs w:val="20"/>
              </w:rPr>
            </w:pPr>
            <w:r w:rsidRPr="00817A15">
              <w:rPr>
                <w:b/>
                <w:sz w:val="20"/>
                <w:szCs w:val="20"/>
              </w:rPr>
              <w:t xml:space="preserve">4.3. общих (квартирных) приборов учета </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r w:rsidRPr="00817A15">
              <w:rPr>
                <w:b/>
                <w:sz w:val="20"/>
                <w:szCs w:val="20"/>
              </w:rPr>
              <w:t>для определения объемов коммунальных ресурсов всеми потребителями в коммунальной квартире</w:t>
            </w:r>
          </w:p>
        </w:tc>
      </w:tr>
      <w:tr w:rsidR="007D6F9A" w:rsidRPr="00817A15" w:rsidTr="008F414F">
        <w:tc>
          <w:tcPr>
            <w:tcW w:w="925" w:type="dxa"/>
            <w:vMerge/>
          </w:tcPr>
          <w:p w:rsidR="007D6F9A" w:rsidRPr="00817A15" w:rsidRDefault="007D6F9A" w:rsidP="008F414F">
            <w:pPr>
              <w:widowControl w:val="0"/>
              <w:rPr>
                <w:b/>
                <w:sz w:val="20"/>
                <w:szCs w:val="20"/>
              </w:rPr>
            </w:pPr>
          </w:p>
        </w:tc>
        <w:tc>
          <w:tcPr>
            <w:tcW w:w="2108" w:type="dxa"/>
            <w:vMerge/>
            <w:shd w:val="clear" w:color="auto" w:fill="auto"/>
          </w:tcPr>
          <w:p w:rsidR="007D6F9A" w:rsidRPr="00817A15" w:rsidRDefault="007D6F9A" w:rsidP="008F414F">
            <w:pPr>
              <w:widowControl w:val="0"/>
              <w:rPr>
                <w:b/>
                <w:sz w:val="20"/>
                <w:szCs w:val="20"/>
              </w:rPr>
            </w:pPr>
          </w:p>
        </w:tc>
        <w:tc>
          <w:tcPr>
            <w:tcW w:w="3498" w:type="dxa"/>
            <w:shd w:val="clear" w:color="auto" w:fill="auto"/>
          </w:tcPr>
          <w:p w:rsidR="007D6F9A" w:rsidRPr="00817A15" w:rsidRDefault="007D6F9A" w:rsidP="008F414F">
            <w:pPr>
              <w:widowControl w:val="0"/>
              <w:rPr>
                <w:b/>
                <w:sz w:val="20"/>
                <w:szCs w:val="20"/>
              </w:rPr>
            </w:pPr>
            <w:r w:rsidRPr="00817A15">
              <w:rPr>
                <w:b/>
                <w:sz w:val="20"/>
                <w:szCs w:val="20"/>
              </w:rPr>
              <w:t>4.4. индивидуальных приборов учета</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r w:rsidRPr="00817A15">
              <w:rPr>
                <w:b/>
                <w:sz w:val="20"/>
                <w:szCs w:val="20"/>
              </w:rPr>
              <w:t>для определения объемов коммунальных ресурсов потребителями, проживающими в одном жилом помещении</w:t>
            </w:r>
          </w:p>
        </w:tc>
      </w:tr>
      <w:tr w:rsidR="007D6F9A" w:rsidRPr="00817A15" w:rsidTr="008F414F">
        <w:tc>
          <w:tcPr>
            <w:tcW w:w="925" w:type="dxa"/>
            <w:vMerge/>
          </w:tcPr>
          <w:p w:rsidR="007D6F9A" w:rsidRPr="00817A15" w:rsidRDefault="007D6F9A" w:rsidP="008F414F">
            <w:pPr>
              <w:widowControl w:val="0"/>
              <w:rPr>
                <w:b/>
                <w:sz w:val="20"/>
                <w:szCs w:val="20"/>
              </w:rPr>
            </w:pPr>
          </w:p>
        </w:tc>
        <w:tc>
          <w:tcPr>
            <w:tcW w:w="2108" w:type="dxa"/>
            <w:vMerge/>
            <w:shd w:val="clear" w:color="auto" w:fill="auto"/>
          </w:tcPr>
          <w:p w:rsidR="007D6F9A" w:rsidRPr="00817A15" w:rsidRDefault="007D6F9A" w:rsidP="008F414F">
            <w:pPr>
              <w:widowControl w:val="0"/>
              <w:rPr>
                <w:b/>
                <w:sz w:val="20"/>
                <w:szCs w:val="20"/>
              </w:rPr>
            </w:pPr>
          </w:p>
        </w:tc>
        <w:tc>
          <w:tcPr>
            <w:tcW w:w="3498" w:type="dxa"/>
            <w:shd w:val="clear" w:color="auto" w:fill="auto"/>
          </w:tcPr>
          <w:p w:rsidR="007D6F9A" w:rsidRPr="00817A15" w:rsidRDefault="007D6F9A" w:rsidP="008F414F">
            <w:pPr>
              <w:widowControl w:val="0"/>
              <w:rPr>
                <w:b/>
                <w:sz w:val="20"/>
                <w:szCs w:val="20"/>
              </w:rPr>
            </w:pPr>
            <w:r w:rsidRPr="00817A15">
              <w:rPr>
                <w:b/>
                <w:sz w:val="20"/>
                <w:szCs w:val="20"/>
              </w:rPr>
              <w:t>4.5. механического оборудования</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p>
        </w:tc>
      </w:tr>
      <w:tr w:rsidR="007D6F9A" w:rsidRPr="00817A15" w:rsidTr="008F414F">
        <w:tc>
          <w:tcPr>
            <w:tcW w:w="925" w:type="dxa"/>
            <w:vMerge/>
          </w:tcPr>
          <w:p w:rsidR="007D6F9A" w:rsidRPr="00817A15" w:rsidRDefault="007D6F9A" w:rsidP="008F414F">
            <w:pPr>
              <w:widowControl w:val="0"/>
              <w:rPr>
                <w:b/>
                <w:sz w:val="20"/>
                <w:szCs w:val="20"/>
              </w:rPr>
            </w:pPr>
          </w:p>
        </w:tc>
        <w:tc>
          <w:tcPr>
            <w:tcW w:w="2108" w:type="dxa"/>
            <w:vMerge/>
            <w:shd w:val="clear" w:color="auto" w:fill="auto"/>
          </w:tcPr>
          <w:p w:rsidR="007D6F9A" w:rsidRPr="00817A15" w:rsidRDefault="007D6F9A" w:rsidP="008F414F">
            <w:pPr>
              <w:widowControl w:val="0"/>
              <w:rPr>
                <w:b/>
                <w:sz w:val="20"/>
                <w:szCs w:val="20"/>
              </w:rPr>
            </w:pPr>
          </w:p>
        </w:tc>
        <w:tc>
          <w:tcPr>
            <w:tcW w:w="3498" w:type="dxa"/>
            <w:shd w:val="clear" w:color="auto" w:fill="auto"/>
          </w:tcPr>
          <w:p w:rsidR="007D6F9A" w:rsidRPr="00817A15" w:rsidRDefault="007D6F9A" w:rsidP="008F414F">
            <w:pPr>
              <w:widowControl w:val="0"/>
              <w:rPr>
                <w:b/>
                <w:sz w:val="20"/>
                <w:szCs w:val="20"/>
              </w:rPr>
            </w:pPr>
            <w:r w:rsidRPr="00817A15">
              <w:rPr>
                <w:b/>
                <w:sz w:val="20"/>
                <w:szCs w:val="20"/>
              </w:rPr>
              <w:t>4.6. электрического оборудования</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p>
        </w:tc>
      </w:tr>
      <w:tr w:rsidR="007D6F9A" w:rsidRPr="00817A15" w:rsidTr="008F414F">
        <w:tc>
          <w:tcPr>
            <w:tcW w:w="925" w:type="dxa"/>
            <w:vMerge/>
          </w:tcPr>
          <w:p w:rsidR="007D6F9A" w:rsidRPr="00817A15" w:rsidRDefault="007D6F9A" w:rsidP="008F414F">
            <w:pPr>
              <w:widowControl w:val="0"/>
              <w:rPr>
                <w:b/>
                <w:sz w:val="20"/>
                <w:szCs w:val="20"/>
              </w:rPr>
            </w:pPr>
          </w:p>
        </w:tc>
        <w:tc>
          <w:tcPr>
            <w:tcW w:w="2108" w:type="dxa"/>
            <w:vMerge/>
            <w:shd w:val="clear" w:color="auto" w:fill="auto"/>
          </w:tcPr>
          <w:p w:rsidR="007D6F9A" w:rsidRPr="00817A15" w:rsidRDefault="007D6F9A" w:rsidP="008F414F">
            <w:pPr>
              <w:widowControl w:val="0"/>
              <w:rPr>
                <w:b/>
                <w:sz w:val="20"/>
                <w:szCs w:val="20"/>
              </w:rPr>
            </w:pPr>
          </w:p>
        </w:tc>
        <w:tc>
          <w:tcPr>
            <w:tcW w:w="3498" w:type="dxa"/>
            <w:shd w:val="clear" w:color="auto" w:fill="auto"/>
          </w:tcPr>
          <w:p w:rsidR="007D6F9A" w:rsidRPr="00817A15" w:rsidRDefault="007D6F9A" w:rsidP="008F414F">
            <w:pPr>
              <w:widowControl w:val="0"/>
              <w:rPr>
                <w:b/>
                <w:sz w:val="20"/>
                <w:szCs w:val="20"/>
              </w:rPr>
            </w:pPr>
            <w:r w:rsidRPr="00817A15">
              <w:rPr>
                <w:b/>
                <w:sz w:val="20"/>
                <w:szCs w:val="20"/>
              </w:rPr>
              <w:t>4.7. санитарно-технического оборудования</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p>
        </w:tc>
      </w:tr>
      <w:tr w:rsidR="007D6F9A" w:rsidRPr="00817A15" w:rsidTr="008F414F">
        <w:tc>
          <w:tcPr>
            <w:tcW w:w="925" w:type="dxa"/>
            <w:vMerge/>
          </w:tcPr>
          <w:p w:rsidR="007D6F9A" w:rsidRPr="00817A15" w:rsidRDefault="007D6F9A" w:rsidP="008F414F">
            <w:pPr>
              <w:widowControl w:val="0"/>
              <w:rPr>
                <w:b/>
                <w:sz w:val="20"/>
                <w:szCs w:val="20"/>
              </w:rPr>
            </w:pPr>
          </w:p>
        </w:tc>
        <w:tc>
          <w:tcPr>
            <w:tcW w:w="2108" w:type="dxa"/>
            <w:vMerge/>
            <w:shd w:val="clear" w:color="auto" w:fill="auto"/>
          </w:tcPr>
          <w:p w:rsidR="007D6F9A" w:rsidRPr="00817A15" w:rsidRDefault="007D6F9A" w:rsidP="008F414F">
            <w:pPr>
              <w:widowControl w:val="0"/>
              <w:rPr>
                <w:b/>
                <w:sz w:val="20"/>
                <w:szCs w:val="20"/>
              </w:rPr>
            </w:pPr>
          </w:p>
        </w:tc>
        <w:tc>
          <w:tcPr>
            <w:tcW w:w="3498" w:type="dxa"/>
            <w:shd w:val="clear" w:color="auto" w:fill="auto"/>
          </w:tcPr>
          <w:p w:rsidR="007D6F9A" w:rsidRPr="00817A15" w:rsidRDefault="007D6F9A" w:rsidP="008F414F">
            <w:pPr>
              <w:widowControl w:val="0"/>
              <w:rPr>
                <w:b/>
                <w:sz w:val="20"/>
                <w:szCs w:val="20"/>
              </w:rPr>
            </w:pPr>
            <w:r w:rsidRPr="00817A15">
              <w:rPr>
                <w:b/>
                <w:sz w:val="20"/>
                <w:szCs w:val="20"/>
              </w:rPr>
              <w:t>4.8. иного обслуживающего более одного помещения в многоквартирном доме оборудования</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p>
        </w:tc>
      </w:tr>
      <w:tr w:rsidR="007D6F9A" w:rsidRPr="00817A15" w:rsidTr="008F414F">
        <w:tc>
          <w:tcPr>
            <w:tcW w:w="925" w:type="dxa"/>
            <w:vMerge/>
          </w:tcPr>
          <w:p w:rsidR="007D6F9A" w:rsidRPr="00817A15" w:rsidRDefault="007D6F9A" w:rsidP="008F414F">
            <w:pPr>
              <w:widowControl w:val="0"/>
              <w:rPr>
                <w:b/>
                <w:sz w:val="20"/>
                <w:szCs w:val="20"/>
              </w:rPr>
            </w:pPr>
          </w:p>
        </w:tc>
        <w:tc>
          <w:tcPr>
            <w:tcW w:w="2108" w:type="dxa"/>
            <w:vMerge/>
            <w:shd w:val="clear" w:color="auto" w:fill="auto"/>
          </w:tcPr>
          <w:p w:rsidR="007D6F9A" w:rsidRPr="00817A15" w:rsidRDefault="007D6F9A" w:rsidP="008F414F">
            <w:pPr>
              <w:widowControl w:val="0"/>
              <w:rPr>
                <w:b/>
                <w:sz w:val="20"/>
                <w:szCs w:val="20"/>
              </w:rPr>
            </w:pPr>
          </w:p>
        </w:tc>
        <w:tc>
          <w:tcPr>
            <w:tcW w:w="3498" w:type="dxa"/>
            <w:shd w:val="clear" w:color="auto" w:fill="auto"/>
          </w:tcPr>
          <w:p w:rsidR="007D6F9A" w:rsidRPr="00817A15" w:rsidRDefault="007D6F9A" w:rsidP="008F414F">
            <w:pPr>
              <w:widowControl w:val="0"/>
              <w:rPr>
                <w:b/>
                <w:sz w:val="20"/>
                <w:szCs w:val="20"/>
              </w:rPr>
            </w:pPr>
            <w:r w:rsidRPr="00817A15">
              <w:rPr>
                <w:b/>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p>
        </w:tc>
      </w:tr>
      <w:tr w:rsidR="007D6F9A" w:rsidRPr="00817A15" w:rsidTr="008F414F">
        <w:tc>
          <w:tcPr>
            <w:tcW w:w="925" w:type="dxa"/>
          </w:tcPr>
          <w:p w:rsidR="007D6F9A" w:rsidRPr="00817A15" w:rsidRDefault="007D6F9A" w:rsidP="008F414F">
            <w:pPr>
              <w:widowControl w:val="0"/>
              <w:rPr>
                <w:b/>
                <w:sz w:val="20"/>
                <w:szCs w:val="20"/>
              </w:rPr>
            </w:pPr>
            <w:r w:rsidRPr="00817A15">
              <w:rPr>
                <w:b/>
                <w:sz w:val="20"/>
                <w:szCs w:val="20"/>
              </w:rPr>
              <w:t>5.</w:t>
            </w:r>
          </w:p>
        </w:tc>
        <w:tc>
          <w:tcPr>
            <w:tcW w:w="5606" w:type="dxa"/>
            <w:gridSpan w:val="2"/>
            <w:shd w:val="clear" w:color="auto" w:fill="auto"/>
          </w:tcPr>
          <w:p w:rsidR="007D6F9A" w:rsidRPr="00817A15" w:rsidRDefault="007D6F9A" w:rsidP="008F414F">
            <w:pPr>
              <w:widowControl w:val="0"/>
              <w:rPr>
                <w:b/>
                <w:sz w:val="20"/>
                <w:szCs w:val="20"/>
              </w:rPr>
            </w:pPr>
            <w:r w:rsidRPr="00817A15">
              <w:rPr>
                <w:b/>
                <w:sz w:val="20"/>
                <w:szCs w:val="20"/>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r w:rsidRPr="00817A15">
              <w:rPr>
                <w:b/>
                <w:sz w:val="20"/>
                <w:szCs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7D6F9A" w:rsidRPr="00817A15" w:rsidTr="008F414F">
        <w:trPr>
          <w:trHeight w:val="228"/>
        </w:trPr>
        <w:tc>
          <w:tcPr>
            <w:tcW w:w="10421" w:type="dxa"/>
            <w:gridSpan w:val="5"/>
          </w:tcPr>
          <w:p w:rsidR="007D6F9A" w:rsidRPr="00817A15" w:rsidRDefault="007D6F9A" w:rsidP="008F414F">
            <w:pPr>
              <w:widowControl w:val="0"/>
              <w:jc w:val="center"/>
              <w:rPr>
                <w:b/>
                <w:sz w:val="20"/>
                <w:szCs w:val="20"/>
              </w:rPr>
            </w:pPr>
            <w:r w:rsidRPr="00817A15">
              <w:rPr>
                <w:b/>
                <w:sz w:val="20"/>
                <w:szCs w:val="20"/>
              </w:rPr>
              <w:t>II. Иные связанные с управлением многоквартирным домом документы</w:t>
            </w:r>
          </w:p>
        </w:tc>
      </w:tr>
      <w:tr w:rsidR="007D6F9A" w:rsidRPr="00817A15" w:rsidTr="008F414F">
        <w:tc>
          <w:tcPr>
            <w:tcW w:w="925" w:type="dxa"/>
          </w:tcPr>
          <w:p w:rsidR="007D6F9A" w:rsidRPr="00817A15" w:rsidRDefault="007D6F9A" w:rsidP="008F414F">
            <w:pPr>
              <w:widowControl w:val="0"/>
              <w:rPr>
                <w:b/>
                <w:sz w:val="20"/>
                <w:szCs w:val="20"/>
              </w:rPr>
            </w:pPr>
            <w:r w:rsidRPr="00817A15">
              <w:rPr>
                <w:b/>
                <w:sz w:val="20"/>
                <w:szCs w:val="20"/>
              </w:rPr>
              <w:t>6.</w:t>
            </w:r>
          </w:p>
        </w:tc>
        <w:tc>
          <w:tcPr>
            <w:tcW w:w="5606" w:type="dxa"/>
            <w:gridSpan w:val="2"/>
          </w:tcPr>
          <w:p w:rsidR="007D6F9A" w:rsidRPr="00817A15" w:rsidRDefault="007D6F9A" w:rsidP="008F414F">
            <w:pPr>
              <w:widowControl w:val="0"/>
              <w:rPr>
                <w:b/>
                <w:sz w:val="20"/>
                <w:szCs w:val="20"/>
              </w:rPr>
            </w:pPr>
            <w:r w:rsidRPr="00817A15">
              <w:rPr>
                <w:b/>
                <w:sz w:val="20"/>
                <w:szCs w:val="20"/>
              </w:rPr>
              <w:t>Кадастровая карта (план) земельного участка</w:t>
            </w:r>
            <w:r w:rsidRPr="00817A15">
              <w:rPr>
                <w:b/>
                <w:sz w:val="20"/>
                <w:szCs w:val="20"/>
                <w:vertAlign w:val="superscript"/>
              </w:rPr>
              <w:footnoteReference w:id="2"/>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p>
        </w:tc>
      </w:tr>
      <w:tr w:rsidR="007D6F9A" w:rsidRPr="00817A15" w:rsidTr="008F414F">
        <w:tc>
          <w:tcPr>
            <w:tcW w:w="925" w:type="dxa"/>
          </w:tcPr>
          <w:p w:rsidR="007D6F9A" w:rsidRPr="00817A15" w:rsidRDefault="007D6F9A" w:rsidP="008F414F">
            <w:pPr>
              <w:widowControl w:val="0"/>
              <w:rPr>
                <w:b/>
                <w:sz w:val="20"/>
                <w:szCs w:val="20"/>
              </w:rPr>
            </w:pPr>
            <w:r w:rsidRPr="00817A15">
              <w:rPr>
                <w:b/>
                <w:sz w:val="20"/>
                <w:szCs w:val="20"/>
              </w:rPr>
              <w:t>7.</w:t>
            </w:r>
          </w:p>
        </w:tc>
        <w:tc>
          <w:tcPr>
            <w:tcW w:w="5606" w:type="dxa"/>
            <w:gridSpan w:val="2"/>
          </w:tcPr>
          <w:p w:rsidR="007D6F9A" w:rsidRPr="00817A15" w:rsidRDefault="007D6F9A" w:rsidP="008F414F">
            <w:pPr>
              <w:widowControl w:val="0"/>
              <w:rPr>
                <w:b/>
                <w:sz w:val="20"/>
                <w:szCs w:val="20"/>
              </w:rPr>
            </w:pPr>
            <w:r w:rsidRPr="00817A15">
              <w:rPr>
                <w:b/>
                <w:sz w:val="20"/>
                <w:szCs w:val="20"/>
              </w:rPr>
              <w:t xml:space="preserve">Документы, в которых указываются содержание и </w:t>
            </w:r>
            <w:r w:rsidRPr="00817A15">
              <w:rPr>
                <w:b/>
                <w:sz w:val="20"/>
                <w:szCs w:val="20"/>
              </w:rPr>
              <w:lastRenderedPageBreak/>
              <w:t>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817A15">
              <w:rPr>
                <w:b/>
                <w:sz w:val="20"/>
                <w:szCs w:val="20"/>
                <w:vertAlign w:val="superscript"/>
              </w:rPr>
              <w:footnoteReference w:id="3"/>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p>
        </w:tc>
      </w:tr>
      <w:tr w:rsidR="007D6F9A" w:rsidRPr="00817A15" w:rsidTr="008F414F">
        <w:tc>
          <w:tcPr>
            <w:tcW w:w="925" w:type="dxa"/>
          </w:tcPr>
          <w:p w:rsidR="007D6F9A" w:rsidRPr="00817A15" w:rsidRDefault="007D6F9A" w:rsidP="008F414F">
            <w:pPr>
              <w:widowControl w:val="0"/>
              <w:rPr>
                <w:b/>
                <w:sz w:val="20"/>
                <w:szCs w:val="20"/>
              </w:rPr>
            </w:pPr>
            <w:r w:rsidRPr="00817A15">
              <w:rPr>
                <w:b/>
                <w:sz w:val="20"/>
                <w:szCs w:val="20"/>
              </w:rPr>
              <w:lastRenderedPageBreak/>
              <w:t>8.</w:t>
            </w:r>
          </w:p>
        </w:tc>
        <w:tc>
          <w:tcPr>
            <w:tcW w:w="5606" w:type="dxa"/>
            <w:gridSpan w:val="2"/>
          </w:tcPr>
          <w:p w:rsidR="007D6F9A" w:rsidRPr="00817A15" w:rsidRDefault="007D6F9A" w:rsidP="008F414F">
            <w:pPr>
              <w:widowControl w:val="0"/>
              <w:rPr>
                <w:b/>
                <w:sz w:val="20"/>
                <w:szCs w:val="20"/>
              </w:rPr>
            </w:pPr>
            <w:r w:rsidRPr="00817A15">
              <w:rPr>
                <w:b/>
                <w:sz w:val="20"/>
                <w:szCs w:val="2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p>
        </w:tc>
      </w:tr>
      <w:tr w:rsidR="007D6F9A" w:rsidRPr="00817A15" w:rsidTr="008F414F">
        <w:tc>
          <w:tcPr>
            <w:tcW w:w="925" w:type="dxa"/>
          </w:tcPr>
          <w:p w:rsidR="007D6F9A" w:rsidRPr="00817A15" w:rsidRDefault="007D6F9A" w:rsidP="008F414F">
            <w:pPr>
              <w:widowControl w:val="0"/>
              <w:rPr>
                <w:b/>
                <w:sz w:val="20"/>
                <w:szCs w:val="20"/>
              </w:rPr>
            </w:pPr>
            <w:r w:rsidRPr="00817A15">
              <w:rPr>
                <w:b/>
                <w:sz w:val="20"/>
                <w:szCs w:val="20"/>
              </w:rPr>
              <w:t>9.</w:t>
            </w:r>
          </w:p>
        </w:tc>
        <w:tc>
          <w:tcPr>
            <w:tcW w:w="5606" w:type="dxa"/>
            <w:gridSpan w:val="2"/>
          </w:tcPr>
          <w:p w:rsidR="007D6F9A" w:rsidRPr="00817A15" w:rsidRDefault="007D6F9A" w:rsidP="008F414F">
            <w:pPr>
              <w:widowControl w:val="0"/>
              <w:rPr>
                <w:b/>
                <w:sz w:val="20"/>
                <w:szCs w:val="20"/>
              </w:rPr>
            </w:pPr>
            <w:r w:rsidRPr="00817A15">
              <w:rPr>
                <w:b/>
                <w:sz w:val="20"/>
                <w:szCs w:val="20"/>
              </w:rPr>
              <w:t>Акт приемки в эксплуатацию многоквартирного дома</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p>
        </w:tc>
      </w:tr>
      <w:tr w:rsidR="007D6F9A" w:rsidRPr="00817A15" w:rsidTr="008F414F">
        <w:tc>
          <w:tcPr>
            <w:tcW w:w="925" w:type="dxa"/>
          </w:tcPr>
          <w:p w:rsidR="007D6F9A" w:rsidRPr="00817A15" w:rsidRDefault="007D6F9A" w:rsidP="008F414F">
            <w:pPr>
              <w:widowControl w:val="0"/>
              <w:rPr>
                <w:b/>
                <w:sz w:val="20"/>
                <w:szCs w:val="20"/>
              </w:rPr>
            </w:pPr>
            <w:r w:rsidRPr="00817A15">
              <w:rPr>
                <w:b/>
                <w:sz w:val="20"/>
                <w:szCs w:val="20"/>
              </w:rPr>
              <w:t>10.</w:t>
            </w:r>
          </w:p>
        </w:tc>
        <w:tc>
          <w:tcPr>
            <w:tcW w:w="5606" w:type="dxa"/>
            <w:gridSpan w:val="2"/>
          </w:tcPr>
          <w:p w:rsidR="007D6F9A" w:rsidRPr="00817A15" w:rsidRDefault="007D6F9A" w:rsidP="008F414F">
            <w:pPr>
              <w:widowControl w:val="0"/>
              <w:rPr>
                <w:b/>
                <w:sz w:val="20"/>
                <w:szCs w:val="20"/>
              </w:rPr>
            </w:pPr>
            <w:r w:rsidRPr="00817A15">
              <w:rPr>
                <w:b/>
                <w:sz w:val="20"/>
                <w:szCs w:val="20"/>
              </w:rPr>
              <w:t>Акты освидетельствования скрытых работ</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p>
        </w:tc>
      </w:tr>
      <w:tr w:rsidR="007D6F9A" w:rsidRPr="00817A15" w:rsidTr="008F414F">
        <w:tc>
          <w:tcPr>
            <w:tcW w:w="925" w:type="dxa"/>
          </w:tcPr>
          <w:p w:rsidR="007D6F9A" w:rsidRPr="00817A15" w:rsidRDefault="007D6F9A" w:rsidP="008F414F">
            <w:pPr>
              <w:widowControl w:val="0"/>
              <w:rPr>
                <w:b/>
                <w:sz w:val="20"/>
                <w:szCs w:val="20"/>
              </w:rPr>
            </w:pPr>
            <w:r w:rsidRPr="00817A15">
              <w:rPr>
                <w:b/>
                <w:sz w:val="20"/>
                <w:szCs w:val="20"/>
              </w:rPr>
              <w:t>11.</w:t>
            </w:r>
          </w:p>
        </w:tc>
        <w:tc>
          <w:tcPr>
            <w:tcW w:w="5606" w:type="dxa"/>
            <w:gridSpan w:val="2"/>
          </w:tcPr>
          <w:p w:rsidR="007D6F9A" w:rsidRPr="00817A15" w:rsidRDefault="007D6F9A" w:rsidP="008F414F">
            <w:pPr>
              <w:widowControl w:val="0"/>
              <w:rPr>
                <w:b/>
                <w:sz w:val="20"/>
                <w:szCs w:val="20"/>
              </w:rPr>
            </w:pPr>
            <w:r w:rsidRPr="00817A15">
              <w:rPr>
                <w:b/>
                <w:sz w:val="20"/>
                <w:szCs w:val="20"/>
              </w:rPr>
              <w:t>Протокол измерения шума и вибрации</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p>
        </w:tc>
      </w:tr>
      <w:tr w:rsidR="007D6F9A" w:rsidRPr="00817A15" w:rsidTr="008F414F">
        <w:tc>
          <w:tcPr>
            <w:tcW w:w="925" w:type="dxa"/>
          </w:tcPr>
          <w:p w:rsidR="007D6F9A" w:rsidRPr="00817A15" w:rsidRDefault="007D6F9A" w:rsidP="008F414F">
            <w:pPr>
              <w:widowControl w:val="0"/>
              <w:rPr>
                <w:b/>
                <w:sz w:val="20"/>
                <w:szCs w:val="20"/>
              </w:rPr>
            </w:pPr>
            <w:r w:rsidRPr="00817A15">
              <w:rPr>
                <w:b/>
                <w:sz w:val="20"/>
                <w:szCs w:val="20"/>
              </w:rPr>
              <w:t>12.</w:t>
            </w:r>
          </w:p>
        </w:tc>
        <w:tc>
          <w:tcPr>
            <w:tcW w:w="5606" w:type="dxa"/>
            <w:gridSpan w:val="2"/>
          </w:tcPr>
          <w:p w:rsidR="007D6F9A" w:rsidRPr="00817A15" w:rsidRDefault="007D6F9A" w:rsidP="008F414F">
            <w:pPr>
              <w:widowControl w:val="0"/>
              <w:rPr>
                <w:b/>
                <w:sz w:val="20"/>
                <w:szCs w:val="20"/>
              </w:rPr>
            </w:pPr>
            <w:r w:rsidRPr="00817A15">
              <w:rPr>
                <w:b/>
                <w:sz w:val="20"/>
                <w:szCs w:val="20"/>
              </w:rPr>
              <w:t>Разрешение на присоединение мощности к сети энергоснабжающей организации</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p>
        </w:tc>
      </w:tr>
      <w:tr w:rsidR="007D6F9A" w:rsidRPr="00817A15" w:rsidTr="008F414F">
        <w:tc>
          <w:tcPr>
            <w:tcW w:w="925" w:type="dxa"/>
          </w:tcPr>
          <w:p w:rsidR="007D6F9A" w:rsidRPr="00817A15" w:rsidRDefault="007D6F9A" w:rsidP="008F414F">
            <w:pPr>
              <w:widowControl w:val="0"/>
              <w:rPr>
                <w:b/>
                <w:sz w:val="20"/>
                <w:szCs w:val="20"/>
              </w:rPr>
            </w:pPr>
            <w:r w:rsidRPr="00817A15">
              <w:rPr>
                <w:b/>
                <w:sz w:val="20"/>
                <w:szCs w:val="20"/>
              </w:rPr>
              <w:t>13.</w:t>
            </w:r>
          </w:p>
        </w:tc>
        <w:tc>
          <w:tcPr>
            <w:tcW w:w="5606" w:type="dxa"/>
            <w:gridSpan w:val="2"/>
          </w:tcPr>
          <w:p w:rsidR="007D6F9A" w:rsidRPr="00817A15" w:rsidRDefault="007D6F9A" w:rsidP="008F414F">
            <w:pPr>
              <w:widowControl w:val="0"/>
              <w:rPr>
                <w:b/>
                <w:sz w:val="20"/>
                <w:szCs w:val="20"/>
              </w:rPr>
            </w:pPr>
            <w:r w:rsidRPr="00817A15">
              <w:rPr>
                <w:b/>
                <w:sz w:val="20"/>
                <w:szCs w:val="20"/>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p>
        </w:tc>
      </w:tr>
      <w:tr w:rsidR="007D6F9A" w:rsidRPr="00817A15" w:rsidTr="008F414F">
        <w:tc>
          <w:tcPr>
            <w:tcW w:w="925" w:type="dxa"/>
          </w:tcPr>
          <w:p w:rsidR="007D6F9A" w:rsidRPr="00817A15" w:rsidRDefault="007D6F9A" w:rsidP="008F414F">
            <w:pPr>
              <w:widowControl w:val="0"/>
              <w:rPr>
                <w:b/>
                <w:sz w:val="20"/>
                <w:szCs w:val="20"/>
              </w:rPr>
            </w:pPr>
            <w:r w:rsidRPr="00817A15">
              <w:rPr>
                <w:b/>
                <w:sz w:val="20"/>
                <w:szCs w:val="20"/>
              </w:rPr>
              <w:t>14.</w:t>
            </w:r>
          </w:p>
        </w:tc>
        <w:tc>
          <w:tcPr>
            <w:tcW w:w="5606" w:type="dxa"/>
            <w:gridSpan w:val="2"/>
          </w:tcPr>
          <w:p w:rsidR="007D6F9A" w:rsidRPr="00817A15" w:rsidRDefault="007D6F9A" w:rsidP="008F414F">
            <w:pPr>
              <w:widowControl w:val="0"/>
              <w:rPr>
                <w:b/>
                <w:sz w:val="20"/>
                <w:szCs w:val="20"/>
              </w:rPr>
            </w:pPr>
            <w:r w:rsidRPr="00817A15">
              <w:rPr>
                <w:b/>
                <w:sz w:val="20"/>
                <w:szCs w:val="20"/>
              </w:rPr>
              <w:t>Акты установки и приемки в эксплуатацию коллективных (общедомовых) приборов учета</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p>
        </w:tc>
      </w:tr>
      <w:tr w:rsidR="007D6F9A" w:rsidRPr="00817A15" w:rsidTr="008F414F">
        <w:tc>
          <w:tcPr>
            <w:tcW w:w="925" w:type="dxa"/>
          </w:tcPr>
          <w:p w:rsidR="007D6F9A" w:rsidRPr="00817A15" w:rsidRDefault="007D6F9A" w:rsidP="008F414F">
            <w:pPr>
              <w:widowControl w:val="0"/>
              <w:rPr>
                <w:b/>
                <w:sz w:val="20"/>
                <w:szCs w:val="20"/>
              </w:rPr>
            </w:pPr>
            <w:r w:rsidRPr="00817A15">
              <w:rPr>
                <w:b/>
                <w:sz w:val="20"/>
                <w:szCs w:val="20"/>
              </w:rPr>
              <w:t>15.</w:t>
            </w:r>
          </w:p>
        </w:tc>
        <w:tc>
          <w:tcPr>
            <w:tcW w:w="5606" w:type="dxa"/>
            <w:gridSpan w:val="2"/>
          </w:tcPr>
          <w:p w:rsidR="007D6F9A" w:rsidRPr="00817A15" w:rsidRDefault="007D6F9A" w:rsidP="008F414F">
            <w:pPr>
              <w:widowControl w:val="0"/>
              <w:rPr>
                <w:b/>
                <w:sz w:val="20"/>
                <w:szCs w:val="20"/>
              </w:rPr>
            </w:pPr>
            <w:r w:rsidRPr="00817A15">
              <w:rPr>
                <w:b/>
                <w:sz w:val="20"/>
                <w:szCs w:val="20"/>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p>
        </w:tc>
      </w:tr>
      <w:tr w:rsidR="007D6F9A" w:rsidRPr="00817A15" w:rsidTr="008F414F">
        <w:tc>
          <w:tcPr>
            <w:tcW w:w="925" w:type="dxa"/>
          </w:tcPr>
          <w:p w:rsidR="007D6F9A" w:rsidRPr="00817A15" w:rsidRDefault="007D6F9A" w:rsidP="008F414F">
            <w:pPr>
              <w:widowControl w:val="0"/>
              <w:rPr>
                <w:b/>
                <w:sz w:val="20"/>
                <w:szCs w:val="20"/>
              </w:rPr>
            </w:pPr>
            <w:r w:rsidRPr="00817A15">
              <w:rPr>
                <w:b/>
                <w:sz w:val="20"/>
                <w:szCs w:val="20"/>
              </w:rPr>
              <w:t>16.</w:t>
            </w:r>
          </w:p>
        </w:tc>
        <w:tc>
          <w:tcPr>
            <w:tcW w:w="5606" w:type="dxa"/>
            <w:gridSpan w:val="2"/>
          </w:tcPr>
          <w:p w:rsidR="007D6F9A" w:rsidRPr="00817A15" w:rsidRDefault="007D6F9A" w:rsidP="008F414F">
            <w:pPr>
              <w:widowControl w:val="0"/>
              <w:rPr>
                <w:b/>
                <w:sz w:val="20"/>
                <w:szCs w:val="20"/>
              </w:rPr>
            </w:pPr>
            <w:r w:rsidRPr="00817A15">
              <w:rPr>
                <w:b/>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p>
        </w:tc>
      </w:tr>
      <w:tr w:rsidR="007D6F9A" w:rsidRPr="00817A15" w:rsidTr="008F414F">
        <w:tc>
          <w:tcPr>
            <w:tcW w:w="925" w:type="dxa"/>
          </w:tcPr>
          <w:p w:rsidR="007D6F9A" w:rsidRPr="00817A15" w:rsidRDefault="007D6F9A" w:rsidP="008F414F">
            <w:pPr>
              <w:widowControl w:val="0"/>
              <w:rPr>
                <w:b/>
                <w:sz w:val="20"/>
                <w:szCs w:val="20"/>
              </w:rPr>
            </w:pPr>
            <w:r w:rsidRPr="00817A15">
              <w:rPr>
                <w:b/>
                <w:sz w:val="20"/>
                <w:szCs w:val="20"/>
              </w:rPr>
              <w:t>17.</w:t>
            </w:r>
          </w:p>
        </w:tc>
        <w:tc>
          <w:tcPr>
            <w:tcW w:w="5606" w:type="dxa"/>
            <w:gridSpan w:val="2"/>
          </w:tcPr>
          <w:p w:rsidR="007D6F9A" w:rsidRPr="00817A15" w:rsidRDefault="007D6F9A" w:rsidP="008F414F">
            <w:pPr>
              <w:widowControl w:val="0"/>
              <w:rPr>
                <w:b/>
                <w:sz w:val="20"/>
                <w:szCs w:val="20"/>
              </w:rPr>
            </w:pPr>
            <w:r w:rsidRPr="00817A15">
              <w:rPr>
                <w:b/>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r w:rsidRPr="00817A15">
              <w:rPr>
                <w:b/>
                <w:sz w:val="20"/>
                <w:szCs w:val="20"/>
              </w:rPr>
              <w:t>за год, предшествующий передаче документации</w:t>
            </w:r>
          </w:p>
        </w:tc>
      </w:tr>
      <w:tr w:rsidR="007D6F9A" w:rsidRPr="00817A15" w:rsidTr="008F414F">
        <w:tc>
          <w:tcPr>
            <w:tcW w:w="925" w:type="dxa"/>
          </w:tcPr>
          <w:p w:rsidR="007D6F9A" w:rsidRPr="00817A15" w:rsidRDefault="007D6F9A" w:rsidP="008F414F">
            <w:pPr>
              <w:widowControl w:val="0"/>
              <w:rPr>
                <w:b/>
                <w:sz w:val="20"/>
                <w:szCs w:val="20"/>
              </w:rPr>
            </w:pPr>
            <w:r w:rsidRPr="00817A15">
              <w:rPr>
                <w:b/>
                <w:sz w:val="20"/>
                <w:szCs w:val="20"/>
              </w:rPr>
              <w:t>18.</w:t>
            </w:r>
          </w:p>
        </w:tc>
        <w:tc>
          <w:tcPr>
            <w:tcW w:w="5606" w:type="dxa"/>
            <w:gridSpan w:val="2"/>
          </w:tcPr>
          <w:p w:rsidR="007D6F9A" w:rsidRPr="00817A15" w:rsidRDefault="007D6F9A" w:rsidP="008F414F">
            <w:pPr>
              <w:widowControl w:val="0"/>
              <w:rPr>
                <w:b/>
                <w:sz w:val="20"/>
                <w:szCs w:val="20"/>
              </w:rPr>
            </w:pPr>
            <w:r w:rsidRPr="00817A15">
              <w:rPr>
                <w:b/>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p>
        </w:tc>
      </w:tr>
      <w:tr w:rsidR="007D6F9A" w:rsidRPr="00817A15" w:rsidTr="008F414F">
        <w:tc>
          <w:tcPr>
            <w:tcW w:w="925" w:type="dxa"/>
          </w:tcPr>
          <w:p w:rsidR="007D6F9A" w:rsidRPr="00817A15" w:rsidRDefault="007D6F9A" w:rsidP="008F414F">
            <w:pPr>
              <w:widowControl w:val="0"/>
              <w:rPr>
                <w:b/>
                <w:sz w:val="20"/>
                <w:szCs w:val="20"/>
              </w:rPr>
            </w:pPr>
            <w:r w:rsidRPr="00817A15">
              <w:rPr>
                <w:b/>
                <w:sz w:val="20"/>
                <w:szCs w:val="20"/>
              </w:rPr>
              <w:t>19.</w:t>
            </w:r>
          </w:p>
        </w:tc>
        <w:tc>
          <w:tcPr>
            <w:tcW w:w="5606" w:type="dxa"/>
            <w:gridSpan w:val="2"/>
          </w:tcPr>
          <w:p w:rsidR="007D6F9A" w:rsidRPr="00817A15" w:rsidRDefault="007D6F9A" w:rsidP="008F414F">
            <w:pPr>
              <w:widowControl w:val="0"/>
              <w:rPr>
                <w:b/>
                <w:sz w:val="20"/>
                <w:szCs w:val="20"/>
              </w:rPr>
            </w:pPr>
            <w:r w:rsidRPr="00817A15">
              <w:rPr>
                <w:b/>
                <w:sz w:val="20"/>
                <w:szCs w:val="20"/>
              </w:rPr>
              <w:t>Иные связанные с управлением многоквартирным домом документы:</w:t>
            </w:r>
          </w:p>
          <w:p w:rsidR="007D6F9A" w:rsidRPr="00817A15" w:rsidRDefault="007D6F9A" w:rsidP="008F414F">
            <w:pPr>
              <w:widowControl w:val="0"/>
              <w:rPr>
                <w:b/>
                <w:sz w:val="20"/>
                <w:szCs w:val="20"/>
              </w:rPr>
            </w:pPr>
            <w:r w:rsidRPr="00817A15">
              <w:rPr>
                <w:b/>
                <w:sz w:val="20"/>
                <w:szCs w:val="20"/>
              </w:rPr>
              <w:t>договора</w:t>
            </w:r>
          </w:p>
          <w:p w:rsidR="007D6F9A" w:rsidRPr="00817A15" w:rsidRDefault="007D6F9A" w:rsidP="008F414F">
            <w:pPr>
              <w:widowControl w:val="0"/>
              <w:rPr>
                <w:b/>
                <w:sz w:val="20"/>
                <w:szCs w:val="20"/>
              </w:rPr>
            </w:pPr>
            <w:r w:rsidRPr="00817A15">
              <w:rPr>
                <w:b/>
                <w:sz w:val="20"/>
                <w:szCs w:val="20"/>
              </w:rPr>
              <w:t>списки</w:t>
            </w:r>
          </w:p>
          <w:p w:rsidR="007D6F9A" w:rsidRPr="00817A15" w:rsidRDefault="007D6F9A" w:rsidP="008F414F">
            <w:pPr>
              <w:widowControl w:val="0"/>
              <w:rPr>
                <w:b/>
                <w:sz w:val="20"/>
                <w:szCs w:val="20"/>
              </w:rPr>
            </w:pPr>
            <w:r w:rsidRPr="00817A15">
              <w:rPr>
                <w:b/>
                <w:sz w:val="20"/>
                <w:szCs w:val="20"/>
              </w:rPr>
              <w:t>прочее</w:t>
            </w:r>
          </w:p>
        </w:tc>
        <w:tc>
          <w:tcPr>
            <w:tcW w:w="1217" w:type="dxa"/>
          </w:tcPr>
          <w:p w:rsidR="007D6F9A" w:rsidRPr="00817A15" w:rsidRDefault="007D6F9A" w:rsidP="008F414F">
            <w:pPr>
              <w:widowControl w:val="0"/>
              <w:rPr>
                <w:b/>
                <w:sz w:val="20"/>
                <w:szCs w:val="20"/>
              </w:rPr>
            </w:pPr>
          </w:p>
        </w:tc>
        <w:tc>
          <w:tcPr>
            <w:tcW w:w="2673" w:type="dxa"/>
          </w:tcPr>
          <w:p w:rsidR="007D6F9A" w:rsidRPr="00817A15" w:rsidRDefault="007D6F9A" w:rsidP="008F414F">
            <w:pPr>
              <w:widowControl w:val="0"/>
              <w:rPr>
                <w:b/>
                <w:sz w:val="20"/>
                <w:szCs w:val="20"/>
              </w:rPr>
            </w:pPr>
          </w:p>
        </w:tc>
      </w:tr>
    </w:tbl>
    <w:p w:rsidR="007D6F9A" w:rsidRPr="00817A15" w:rsidRDefault="007D6F9A" w:rsidP="007D6F9A">
      <w:pPr>
        <w:widowControl w:val="0"/>
        <w:rPr>
          <w:sz w:val="20"/>
          <w:szCs w:val="20"/>
        </w:rPr>
      </w:pPr>
    </w:p>
    <w:p w:rsidR="007D6F9A" w:rsidRPr="00817A15" w:rsidRDefault="007D6F9A" w:rsidP="007D6F9A">
      <w:pPr>
        <w:widowControl w:val="0"/>
        <w:rPr>
          <w:sz w:val="20"/>
          <w:szCs w:val="20"/>
        </w:rPr>
      </w:pPr>
      <w:r w:rsidRPr="00817A15">
        <w:rPr>
          <w:b/>
          <w:sz w:val="20"/>
          <w:szCs w:val="20"/>
        </w:rPr>
        <w:t>Примечание:</w:t>
      </w:r>
      <w:r w:rsidRPr="00817A15">
        <w:rPr>
          <w:sz w:val="20"/>
          <w:szCs w:val="20"/>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7D6F9A" w:rsidRPr="00817A15" w:rsidRDefault="007D6F9A" w:rsidP="007D6F9A">
      <w:pPr>
        <w:widowControl w:val="0"/>
        <w:rPr>
          <w:sz w:val="20"/>
          <w:szCs w:val="20"/>
        </w:rPr>
      </w:pPr>
      <w:r w:rsidRPr="00817A15">
        <w:rPr>
          <w:sz w:val="20"/>
          <w:szCs w:val="20"/>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7D6F9A" w:rsidRPr="00817A15" w:rsidRDefault="007D6F9A" w:rsidP="007D6F9A">
      <w:pPr>
        <w:widowControl w:val="0"/>
        <w:rPr>
          <w:sz w:val="20"/>
          <w:szCs w:val="20"/>
        </w:rPr>
      </w:pPr>
    </w:p>
    <w:p w:rsidR="007D6F9A" w:rsidRPr="00817A15" w:rsidRDefault="007D6F9A" w:rsidP="007D6F9A">
      <w:pPr>
        <w:widowControl w:val="0"/>
        <w:rPr>
          <w:sz w:val="20"/>
          <w:szCs w:val="20"/>
        </w:rPr>
      </w:pPr>
    </w:p>
    <w:p w:rsidR="00FF1B82" w:rsidRPr="00F128DF" w:rsidRDefault="00FF1B82" w:rsidP="00FF1B82">
      <w:pPr>
        <w:widowControl w:val="0"/>
        <w:rPr>
          <w:color w:val="000000"/>
          <w:sz w:val="20"/>
          <w:szCs w:val="20"/>
        </w:rPr>
      </w:pPr>
      <w:r w:rsidRPr="00F128DF">
        <w:rPr>
          <w:color w:val="000000"/>
          <w:sz w:val="20"/>
          <w:szCs w:val="20"/>
        </w:rPr>
        <w:t xml:space="preserve">Управляющая организация                                               </w:t>
      </w:r>
      <w:r>
        <w:rPr>
          <w:color w:val="000000"/>
          <w:sz w:val="20"/>
          <w:szCs w:val="20"/>
        </w:rPr>
        <w:t xml:space="preserve">                       Собственник</w:t>
      </w:r>
    </w:p>
    <w:p w:rsidR="00FF1B82" w:rsidRPr="00F128DF" w:rsidRDefault="00FF1B82" w:rsidP="00FF1B82">
      <w:pPr>
        <w:widowControl w:val="0"/>
        <w:rPr>
          <w:color w:val="000000"/>
          <w:sz w:val="20"/>
          <w:szCs w:val="20"/>
        </w:rPr>
      </w:pPr>
    </w:p>
    <w:p w:rsidR="00FF1B82" w:rsidRPr="00F128DF" w:rsidRDefault="00FF1B82" w:rsidP="00FF1B82">
      <w:pPr>
        <w:widowControl w:val="0"/>
        <w:rPr>
          <w:sz w:val="20"/>
          <w:szCs w:val="20"/>
        </w:rPr>
      </w:pPr>
      <w:r w:rsidRPr="00F128DF">
        <w:rPr>
          <w:sz w:val="20"/>
          <w:szCs w:val="20"/>
        </w:rPr>
        <w:t>_______________________  /</w:t>
      </w:r>
      <w:r w:rsidR="006D0E03" w:rsidRPr="006D0E03">
        <w:rPr>
          <w:sz w:val="20"/>
          <w:szCs w:val="20"/>
        </w:rPr>
        <w:t xml:space="preserve"> </w:t>
      </w:r>
      <w:r w:rsidR="0014727D">
        <w:rPr>
          <w:sz w:val="20"/>
          <w:szCs w:val="20"/>
        </w:rPr>
        <w:t>И.Н. Костин</w:t>
      </w:r>
      <w:r w:rsidR="0014727D" w:rsidRPr="00F128DF">
        <w:rPr>
          <w:sz w:val="20"/>
          <w:szCs w:val="20"/>
        </w:rPr>
        <w:t xml:space="preserve"> </w:t>
      </w:r>
      <w:r w:rsidRPr="00F128DF">
        <w:rPr>
          <w:sz w:val="20"/>
          <w:szCs w:val="20"/>
        </w:rPr>
        <w:t>/                                        _____________________/</w:t>
      </w:r>
      <w:r w:rsidR="00CC3715">
        <w:rPr>
          <w:sz w:val="20"/>
          <w:szCs w:val="20"/>
          <w:u w:val="single"/>
        </w:rPr>
        <w:t>В.Т. Гареев</w:t>
      </w:r>
      <w:r w:rsidRPr="00F128DF">
        <w:rPr>
          <w:sz w:val="20"/>
          <w:szCs w:val="20"/>
        </w:rPr>
        <w:t>/</w:t>
      </w:r>
    </w:p>
    <w:p w:rsidR="00FF1B82" w:rsidRDefault="00FF1B82" w:rsidP="00FF1B82">
      <w:pPr>
        <w:rPr>
          <w:sz w:val="20"/>
          <w:szCs w:val="20"/>
        </w:rPr>
      </w:pPr>
    </w:p>
    <w:p w:rsidR="00FF1B82" w:rsidRPr="00817A15" w:rsidRDefault="00FF1B82" w:rsidP="00FF1B82">
      <w:pPr>
        <w:widowControl w:val="0"/>
        <w:rPr>
          <w:sz w:val="20"/>
          <w:szCs w:val="20"/>
        </w:rPr>
      </w:pPr>
      <w:r w:rsidRPr="00817A15">
        <w:rPr>
          <w:sz w:val="20"/>
          <w:szCs w:val="20"/>
        </w:rPr>
        <w:t>м.п.</w:t>
      </w:r>
      <w:r>
        <w:rPr>
          <w:sz w:val="20"/>
          <w:szCs w:val="20"/>
        </w:rPr>
        <w:t xml:space="preserve">                                                                                                               </w:t>
      </w:r>
      <w:r w:rsidRPr="00817A15">
        <w:rPr>
          <w:sz w:val="20"/>
          <w:szCs w:val="20"/>
        </w:rPr>
        <w:t>м.п.</w:t>
      </w:r>
    </w:p>
    <w:p w:rsidR="00FF1B82" w:rsidRDefault="00FF1B82" w:rsidP="007D6F9A">
      <w:pPr>
        <w:widowControl w:val="0"/>
        <w:ind w:left="4321"/>
        <w:jc w:val="right"/>
        <w:rPr>
          <w:sz w:val="20"/>
          <w:szCs w:val="20"/>
        </w:rPr>
      </w:pPr>
    </w:p>
    <w:p w:rsidR="00FF1B82" w:rsidRDefault="00FF1B82" w:rsidP="007D6F9A">
      <w:pPr>
        <w:widowControl w:val="0"/>
        <w:ind w:left="4321"/>
        <w:jc w:val="right"/>
        <w:rPr>
          <w:sz w:val="20"/>
          <w:szCs w:val="20"/>
        </w:rPr>
      </w:pPr>
    </w:p>
    <w:p w:rsidR="00FF1B82" w:rsidRDefault="00FF1B82" w:rsidP="007D6F9A">
      <w:pPr>
        <w:widowControl w:val="0"/>
        <w:ind w:left="4321"/>
        <w:jc w:val="right"/>
        <w:rPr>
          <w:sz w:val="20"/>
          <w:szCs w:val="20"/>
        </w:rPr>
      </w:pPr>
    </w:p>
    <w:p w:rsidR="009E2FA7" w:rsidRDefault="009E2FA7" w:rsidP="007D6F9A">
      <w:pPr>
        <w:widowControl w:val="0"/>
        <w:ind w:left="4321"/>
        <w:jc w:val="right"/>
        <w:rPr>
          <w:sz w:val="20"/>
          <w:szCs w:val="20"/>
        </w:rPr>
      </w:pPr>
    </w:p>
    <w:p w:rsidR="009E2FA7" w:rsidRDefault="009E2FA7" w:rsidP="007D6F9A">
      <w:pPr>
        <w:widowControl w:val="0"/>
        <w:ind w:left="4321"/>
        <w:jc w:val="right"/>
        <w:rPr>
          <w:sz w:val="20"/>
          <w:szCs w:val="20"/>
        </w:rPr>
      </w:pPr>
    </w:p>
    <w:p w:rsidR="009E2FA7" w:rsidRDefault="009E2FA7" w:rsidP="007D6F9A">
      <w:pPr>
        <w:widowControl w:val="0"/>
        <w:ind w:left="4321"/>
        <w:jc w:val="right"/>
        <w:rPr>
          <w:sz w:val="20"/>
          <w:szCs w:val="20"/>
        </w:rPr>
      </w:pPr>
    </w:p>
    <w:p w:rsidR="007D6F9A" w:rsidRPr="00817A15" w:rsidRDefault="007D6F9A" w:rsidP="007D6F9A">
      <w:pPr>
        <w:widowControl w:val="0"/>
        <w:ind w:left="4321"/>
        <w:jc w:val="right"/>
        <w:rPr>
          <w:sz w:val="20"/>
          <w:szCs w:val="20"/>
        </w:rPr>
      </w:pPr>
      <w:r w:rsidRPr="00817A15">
        <w:rPr>
          <w:sz w:val="20"/>
          <w:szCs w:val="20"/>
        </w:rPr>
        <w:t>Приложение  3</w:t>
      </w:r>
    </w:p>
    <w:p w:rsidR="002757A9" w:rsidRPr="00F128DF" w:rsidRDefault="002757A9" w:rsidP="002757A9">
      <w:pPr>
        <w:pStyle w:val="AAA"/>
        <w:widowControl w:val="0"/>
        <w:shd w:val="clear" w:color="auto" w:fill="FFFFFF"/>
        <w:spacing w:after="0"/>
        <w:ind w:left="4321"/>
        <w:jc w:val="right"/>
        <w:rPr>
          <w:color w:val="auto"/>
          <w:sz w:val="20"/>
          <w:szCs w:val="20"/>
        </w:rPr>
      </w:pPr>
      <w:r w:rsidRPr="00F128DF">
        <w:rPr>
          <w:color w:val="auto"/>
          <w:sz w:val="20"/>
          <w:szCs w:val="20"/>
        </w:rPr>
        <w:t>к договору управления</w:t>
      </w:r>
    </w:p>
    <w:p w:rsidR="002757A9" w:rsidRPr="00F128DF" w:rsidRDefault="002757A9" w:rsidP="002757A9">
      <w:pPr>
        <w:pStyle w:val="AAA"/>
        <w:widowControl w:val="0"/>
        <w:shd w:val="clear" w:color="auto" w:fill="FFFFFF"/>
        <w:spacing w:after="0"/>
        <w:ind w:left="4321"/>
        <w:jc w:val="right"/>
        <w:rPr>
          <w:color w:val="auto"/>
          <w:sz w:val="20"/>
          <w:szCs w:val="20"/>
        </w:rPr>
      </w:pPr>
      <w:r w:rsidRPr="00F128DF">
        <w:rPr>
          <w:color w:val="auto"/>
          <w:sz w:val="20"/>
          <w:szCs w:val="20"/>
        </w:rPr>
        <w:t xml:space="preserve"> многоквартирным домом</w:t>
      </w:r>
    </w:p>
    <w:p w:rsidR="002757A9" w:rsidRPr="00F128DF" w:rsidRDefault="002757A9" w:rsidP="002757A9">
      <w:pPr>
        <w:pStyle w:val="AAA"/>
        <w:widowControl w:val="0"/>
        <w:shd w:val="clear" w:color="auto" w:fill="FFFFFF"/>
        <w:spacing w:after="0"/>
        <w:ind w:left="4321"/>
        <w:jc w:val="right"/>
        <w:rPr>
          <w:color w:val="auto"/>
          <w:sz w:val="20"/>
          <w:szCs w:val="20"/>
        </w:rPr>
      </w:pPr>
      <w:r w:rsidRPr="00F128DF">
        <w:rPr>
          <w:color w:val="auto"/>
          <w:sz w:val="20"/>
          <w:szCs w:val="20"/>
        </w:rPr>
        <w:t>от "__" ________201</w:t>
      </w:r>
      <w:r>
        <w:rPr>
          <w:color w:val="auto"/>
          <w:sz w:val="20"/>
          <w:szCs w:val="20"/>
        </w:rPr>
        <w:t>6</w:t>
      </w:r>
      <w:r w:rsidRPr="00F128DF">
        <w:rPr>
          <w:color w:val="auto"/>
          <w:sz w:val="20"/>
          <w:szCs w:val="20"/>
        </w:rPr>
        <w:t xml:space="preserve"> г. </w:t>
      </w:r>
    </w:p>
    <w:p w:rsidR="002757A9" w:rsidRPr="00F128DF" w:rsidRDefault="002757A9" w:rsidP="002757A9">
      <w:pPr>
        <w:widowControl w:val="0"/>
        <w:jc w:val="right"/>
        <w:rPr>
          <w:sz w:val="20"/>
          <w:szCs w:val="20"/>
        </w:rPr>
      </w:pPr>
      <w:r w:rsidRPr="00F128DF">
        <w:rPr>
          <w:sz w:val="20"/>
          <w:szCs w:val="20"/>
        </w:rPr>
        <w:t>№ _______________</w:t>
      </w:r>
    </w:p>
    <w:p w:rsidR="007D6F9A" w:rsidRPr="00817A15" w:rsidRDefault="007D6F9A" w:rsidP="007D6F9A">
      <w:pPr>
        <w:widowControl w:val="0"/>
        <w:ind w:left="567" w:right="567"/>
        <w:jc w:val="center"/>
        <w:rPr>
          <w:b/>
        </w:rPr>
      </w:pPr>
      <w:r w:rsidRPr="00817A15">
        <w:rPr>
          <w:b/>
        </w:rPr>
        <w:t>Перечень</w:t>
      </w:r>
    </w:p>
    <w:p w:rsidR="007D6F9A" w:rsidRPr="00817A15" w:rsidRDefault="007D6F9A" w:rsidP="00A3752F">
      <w:pPr>
        <w:widowControl w:val="0"/>
        <w:ind w:left="567" w:right="567"/>
        <w:jc w:val="center"/>
      </w:pPr>
      <w:r w:rsidRPr="00817A15">
        <w:rPr>
          <w:b/>
        </w:rPr>
        <w:t>услуг и работ по содержанию общего имущества в многоквартирном доме по адресу:</w:t>
      </w:r>
      <w:r>
        <w:rPr>
          <w:b/>
        </w:rPr>
        <w:t xml:space="preserve"> </w:t>
      </w:r>
      <w:r w:rsidR="000B6A19">
        <w:rPr>
          <w:rFonts w:eastAsia="Calibri"/>
          <w:b/>
        </w:rPr>
        <w:t xml:space="preserve">г. Москва, </w:t>
      </w:r>
      <w:r w:rsidR="00B21E0C">
        <w:rPr>
          <w:rFonts w:eastAsia="Calibri"/>
          <w:b/>
        </w:rPr>
        <w:t>улица</w:t>
      </w:r>
      <w:r w:rsidR="000B6A19" w:rsidRPr="00AB56E1">
        <w:rPr>
          <w:b/>
          <w:noProof/>
        </w:rPr>
        <w:t xml:space="preserve"> Пресненский Вал, </w:t>
      </w:r>
      <w:r w:rsidR="000C4DE0">
        <w:rPr>
          <w:rFonts w:eastAsia="Calibri"/>
          <w:b/>
        </w:rPr>
        <w:t>д. 14, корп. 6</w:t>
      </w:r>
    </w:p>
    <w:p w:rsidR="007D6F9A" w:rsidRDefault="007D6F9A" w:rsidP="007D6F9A">
      <w:pPr>
        <w:widowControl w:val="0"/>
        <w:spacing w:line="168" w:lineRule="auto"/>
        <w:ind w:left="1080" w:right="567"/>
        <w:jc w:val="center"/>
        <w:rPr>
          <w:vertAlign w:val="subscript"/>
        </w:rPr>
      </w:pPr>
      <w:r w:rsidRPr="00817A15">
        <w:rPr>
          <w:vertAlign w:val="subscript"/>
        </w:rPr>
        <w:t>(адрес многоквартирного дома)</w:t>
      </w:r>
    </w:p>
    <w:p w:rsidR="00B32B98" w:rsidRPr="00AD012E" w:rsidRDefault="00B32B98" w:rsidP="00B32B98">
      <w:pPr>
        <w:pStyle w:val="AAA"/>
        <w:keepNext/>
        <w:spacing w:after="0"/>
        <w:ind w:left="4321"/>
        <w:jc w:val="right"/>
        <w:rPr>
          <w:color w:val="FF0000"/>
          <w:sz w:val="18"/>
          <w:szCs w:val="18"/>
        </w:rPr>
      </w:pPr>
    </w:p>
    <w:tbl>
      <w:tblPr>
        <w:tblW w:w="0" w:type="auto"/>
        <w:tblLayout w:type="fixed"/>
        <w:tblCellMar>
          <w:left w:w="30" w:type="dxa"/>
          <w:right w:w="30" w:type="dxa"/>
        </w:tblCellMar>
        <w:tblLook w:val="0000" w:firstRow="0" w:lastRow="0" w:firstColumn="0" w:lastColumn="0" w:noHBand="0" w:noVBand="0"/>
      </w:tblPr>
      <w:tblGrid>
        <w:gridCol w:w="480"/>
        <w:gridCol w:w="3053"/>
        <w:gridCol w:w="1574"/>
        <w:gridCol w:w="1615"/>
        <w:gridCol w:w="1412"/>
        <w:gridCol w:w="1548"/>
      </w:tblGrid>
      <w:tr w:rsidR="0014727D" w:rsidTr="0014727D">
        <w:trPr>
          <w:trHeight w:val="850"/>
        </w:trPr>
        <w:tc>
          <w:tcPr>
            <w:tcW w:w="480" w:type="dxa"/>
            <w:tcBorders>
              <w:top w:val="single" w:sz="4" w:space="0" w:color="auto"/>
              <w:left w:val="single" w:sz="4" w:space="0" w:color="auto"/>
              <w:bottom w:val="single" w:sz="12" w:space="0" w:color="auto"/>
              <w:right w:val="single" w:sz="6" w:space="0" w:color="auto"/>
            </w:tcBorders>
          </w:tcPr>
          <w:p w:rsidR="0014727D" w:rsidRDefault="0014727D">
            <w:pPr>
              <w:autoSpaceDE w:val="0"/>
              <w:autoSpaceDN w:val="0"/>
              <w:adjustRightInd w:val="0"/>
              <w:jc w:val="center"/>
              <w:rPr>
                <w:b/>
                <w:bCs/>
                <w:color w:val="000000"/>
                <w:sz w:val="20"/>
                <w:szCs w:val="20"/>
              </w:rPr>
            </w:pPr>
            <w:r>
              <w:rPr>
                <w:b/>
                <w:bCs/>
                <w:color w:val="000000"/>
                <w:sz w:val="20"/>
                <w:szCs w:val="20"/>
              </w:rPr>
              <w:t>№ п/п</w:t>
            </w:r>
          </w:p>
        </w:tc>
        <w:tc>
          <w:tcPr>
            <w:tcW w:w="3053" w:type="dxa"/>
            <w:tcBorders>
              <w:top w:val="single" w:sz="4" w:space="0" w:color="auto"/>
              <w:left w:val="single" w:sz="6" w:space="0" w:color="auto"/>
              <w:bottom w:val="single" w:sz="12" w:space="0" w:color="auto"/>
              <w:right w:val="single" w:sz="6" w:space="0" w:color="auto"/>
            </w:tcBorders>
          </w:tcPr>
          <w:p w:rsidR="0014727D" w:rsidRDefault="0014727D">
            <w:pPr>
              <w:autoSpaceDE w:val="0"/>
              <w:autoSpaceDN w:val="0"/>
              <w:adjustRightInd w:val="0"/>
              <w:jc w:val="center"/>
              <w:rPr>
                <w:b/>
                <w:bCs/>
                <w:color w:val="000000"/>
                <w:sz w:val="20"/>
                <w:szCs w:val="20"/>
              </w:rPr>
            </w:pPr>
            <w:r>
              <w:rPr>
                <w:b/>
                <w:bCs/>
                <w:color w:val="000000"/>
                <w:sz w:val="20"/>
                <w:szCs w:val="20"/>
              </w:rPr>
              <w:t>Наименование работ</w:t>
            </w:r>
          </w:p>
        </w:tc>
        <w:tc>
          <w:tcPr>
            <w:tcW w:w="1574" w:type="dxa"/>
            <w:tcBorders>
              <w:top w:val="single" w:sz="4" w:space="0" w:color="auto"/>
              <w:left w:val="single" w:sz="6" w:space="0" w:color="auto"/>
              <w:bottom w:val="single" w:sz="12" w:space="0" w:color="auto"/>
              <w:right w:val="nil"/>
            </w:tcBorders>
          </w:tcPr>
          <w:p w:rsidR="0014727D" w:rsidRDefault="0014727D">
            <w:pPr>
              <w:autoSpaceDE w:val="0"/>
              <w:autoSpaceDN w:val="0"/>
              <w:adjustRightInd w:val="0"/>
              <w:jc w:val="center"/>
              <w:rPr>
                <w:b/>
                <w:bCs/>
                <w:color w:val="000000"/>
                <w:sz w:val="20"/>
                <w:szCs w:val="20"/>
              </w:rPr>
            </w:pPr>
            <w:r>
              <w:rPr>
                <w:b/>
                <w:bCs/>
                <w:color w:val="000000"/>
                <w:sz w:val="20"/>
                <w:szCs w:val="20"/>
              </w:rPr>
              <w:t xml:space="preserve">Периодичность </w:t>
            </w:r>
          </w:p>
        </w:tc>
        <w:tc>
          <w:tcPr>
            <w:tcW w:w="1615" w:type="dxa"/>
            <w:tcBorders>
              <w:top w:val="single" w:sz="4" w:space="0" w:color="auto"/>
              <w:left w:val="nil"/>
              <w:bottom w:val="single" w:sz="12" w:space="0" w:color="auto"/>
              <w:right w:val="single" w:sz="6" w:space="0" w:color="auto"/>
            </w:tcBorders>
          </w:tcPr>
          <w:p w:rsidR="0014727D" w:rsidRDefault="0014727D">
            <w:pPr>
              <w:autoSpaceDE w:val="0"/>
              <w:autoSpaceDN w:val="0"/>
              <w:adjustRightInd w:val="0"/>
              <w:jc w:val="center"/>
              <w:rPr>
                <w:b/>
                <w:bCs/>
                <w:color w:val="000000"/>
                <w:sz w:val="20"/>
                <w:szCs w:val="20"/>
              </w:rPr>
            </w:pPr>
          </w:p>
        </w:tc>
        <w:tc>
          <w:tcPr>
            <w:tcW w:w="1412" w:type="dxa"/>
            <w:tcBorders>
              <w:top w:val="single" w:sz="4" w:space="0" w:color="auto"/>
              <w:left w:val="single" w:sz="6" w:space="0" w:color="auto"/>
              <w:bottom w:val="single" w:sz="12" w:space="0" w:color="auto"/>
              <w:right w:val="single" w:sz="6" w:space="0" w:color="auto"/>
            </w:tcBorders>
          </w:tcPr>
          <w:p w:rsidR="0014727D" w:rsidRDefault="0014727D">
            <w:pPr>
              <w:autoSpaceDE w:val="0"/>
              <w:autoSpaceDN w:val="0"/>
              <w:adjustRightInd w:val="0"/>
              <w:jc w:val="center"/>
              <w:rPr>
                <w:b/>
                <w:bCs/>
                <w:color w:val="000000"/>
                <w:sz w:val="20"/>
                <w:szCs w:val="20"/>
              </w:rPr>
            </w:pPr>
            <w:r>
              <w:rPr>
                <w:b/>
                <w:bCs/>
                <w:color w:val="000000"/>
                <w:sz w:val="20"/>
                <w:szCs w:val="20"/>
              </w:rPr>
              <w:t>Годовая плата (рублей)</w:t>
            </w:r>
          </w:p>
        </w:tc>
        <w:tc>
          <w:tcPr>
            <w:tcW w:w="1548" w:type="dxa"/>
            <w:tcBorders>
              <w:top w:val="single" w:sz="4" w:space="0" w:color="auto"/>
              <w:left w:val="single" w:sz="6" w:space="0" w:color="auto"/>
              <w:bottom w:val="single" w:sz="12" w:space="0" w:color="auto"/>
              <w:right w:val="single" w:sz="4" w:space="0" w:color="auto"/>
            </w:tcBorders>
          </w:tcPr>
          <w:p w:rsidR="0014727D" w:rsidRDefault="0014727D">
            <w:pPr>
              <w:autoSpaceDE w:val="0"/>
              <w:autoSpaceDN w:val="0"/>
              <w:adjustRightInd w:val="0"/>
              <w:jc w:val="center"/>
              <w:rPr>
                <w:b/>
                <w:bCs/>
                <w:color w:val="000000"/>
                <w:sz w:val="20"/>
                <w:szCs w:val="20"/>
              </w:rPr>
            </w:pPr>
            <w:r>
              <w:rPr>
                <w:b/>
                <w:bCs/>
                <w:color w:val="000000"/>
                <w:sz w:val="20"/>
                <w:szCs w:val="20"/>
              </w:rPr>
              <w:t>Стоимость на 1 кв.м. общ. площади (рублей в месяц)</w:t>
            </w:r>
          </w:p>
        </w:tc>
      </w:tr>
      <w:tr w:rsidR="0014727D" w:rsidTr="0014727D">
        <w:trPr>
          <w:trHeight w:val="259"/>
        </w:trPr>
        <w:tc>
          <w:tcPr>
            <w:tcW w:w="5107" w:type="dxa"/>
            <w:gridSpan w:val="3"/>
            <w:tcBorders>
              <w:top w:val="single" w:sz="12" w:space="0" w:color="auto"/>
              <w:left w:val="single" w:sz="4" w:space="0" w:color="auto"/>
              <w:bottom w:val="nil"/>
              <w:right w:val="nil"/>
            </w:tcBorders>
          </w:tcPr>
          <w:p w:rsidR="0014727D" w:rsidRDefault="0014727D">
            <w:pPr>
              <w:autoSpaceDE w:val="0"/>
              <w:autoSpaceDN w:val="0"/>
              <w:adjustRightInd w:val="0"/>
              <w:rPr>
                <w:b/>
                <w:bCs/>
                <w:color w:val="000000"/>
                <w:sz w:val="20"/>
                <w:szCs w:val="20"/>
              </w:rPr>
            </w:pPr>
            <w:r>
              <w:rPr>
                <w:b/>
                <w:bCs/>
                <w:color w:val="000000"/>
                <w:sz w:val="20"/>
                <w:szCs w:val="20"/>
              </w:rPr>
              <w:t xml:space="preserve">I. Санитарные работы по содержанию помещений общего пользования </w:t>
            </w:r>
          </w:p>
        </w:tc>
        <w:tc>
          <w:tcPr>
            <w:tcW w:w="1615" w:type="dxa"/>
            <w:tcBorders>
              <w:top w:val="single" w:sz="12" w:space="0" w:color="auto"/>
              <w:left w:val="nil"/>
              <w:bottom w:val="nil"/>
              <w:right w:val="nil"/>
            </w:tcBorders>
          </w:tcPr>
          <w:p w:rsidR="0014727D" w:rsidRDefault="0014727D">
            <w:pPr>
              <w:autoSpaceDE w:val="0"/>
              <w:autoSpaceDN w:val="0"/>
              <w:adjustRightInd w:val="0"/>
              <w:rPr>
                <w:b/>
                <w:bCs/>
                <w:color w:val="000000"/>
                <w:sz w:val="20"/>
                <w:szCs w:val="20"/>
              </w:rPr>
            </w:pPr>
          </w:p>
        </w:tc>
        <w:tc>
          <w:tcPr>
            <w:tcW w:w="1412" w:type="dxa"/>
            <w:tcBorders>
              <w:top w:val="single" w:sz="12" w:space="0" w:color="auto"/>
              <w:left w:val="nil"/>
              <w:bottom w:val="nil"/>
              <w:right w:val="nil"/>
            </w:tcBorders>
          </w:tcPr>
          <w:p w:rsidR="0014727D" w:rsidRDefault="0014727D">
            <w:pPr>
              <w:autoSpaceDE w:val="0"/>
              <w:autoSpaceDN w:val="0"/>
              <w:adjustRightInd w:val="0"/>
              <w:rPr>
                <w:b/>
                <w:bCs/>
                <w:color w:val="000000"/>
                <w:sz w:val="20"/>
                <w:szCs w:val="20"/>
              </w:rPr>
            </w:pPr>
          </w:p>
        </w:tc>
        <w:tc>
          <w:tcPr>
            <w:tcW w:w="1548" w:type="dxa"/>
            <w:tcBorders>
              <w:top w:val="single" w:sz="12" w:space="0" w:color="auto"/>
              <w:left w:val="nil"/>
              <w:bottom w:val="nil"/>
              <w:right w:val="single" w:sz="4" w:space="0" w:color="auto"/>
            </w:tcBorders>
          </w:tcPr>
          <w:p w:rsidR="0014727D" w:rsidRDefault="0014727D">
            <w:pPr>
              <w:autoSpaceDE w:val="0"/>
              <w:autoSpaceDN w:val="0"/>
              <w:adjustRightInd w:val="0"/>
              <w:rPr>
                <w:b/>
                <w:bCs/>
                <w:color w:val="000000"/>
                <w:sz w:val="20"/>
                <w:szCs w:val="20"/>
              </w:rPr>
            </w:pPr>
          </w:p>
        </w:tc>
      </w:tr>
      <w:tr w:rsidR="0014727D" w:rsidTr="0014727D">
        <w:trPr>
          <w:trHeight w:val="641"/>
        </w:trPr>
        <w:tc>
          <w:tcPr>
            <w:tcW w:w="480" w:type="dxa"/>
            <w:tcBorders>
              <w:top w:val="single" w:sz="12"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1</w:t>
            </w:r>
          </w:p>
        </w:tc>
        <w:tc>
          <w:tcPr>
            <w:tcW w:w="3053" w:type="dxa"/>
            <w:tcBorders>
              <w:top w:val="single" w:sz="12"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Подметание полов во всех помещениях общего пользования, кабины лифта и влажная уборка</w:t>
            </w:r>
          </w:p>
        </w:tc>
        <w:tc>
          <w:tcPr>
            <w:tcW w:w="1574" w:type="dxa"/>
            <w:tcBorders>
              <w:top w:val="single" w:sz="12"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7 раз(а) в неделю</w:t>
            </w:r>
          </w:p>
        </w:tc>
        <w:tc>
          <w:tcPr>
            <w:tcW w:w="1615" w:type="dxa"/>
            <w:tcBorders>
              <w:top w:val="single" w:sz="12" w:space="0" w:color="auto"/>
              <w:left w:val="single" w:sz="6" w:space="0" w:color="auto"/>
              <w:bottom w:val="nil"/>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но не реже предусмотренного нормативами по эксплуатации жилищного фонда:ЖНМ-96-01/7, ЖНМ-96-01/8</w:t>
            </w:r>
          </w:p>
        </w:tc>
        <w:tc>
          <w:tcPr>
            <w:tcW w:w="1412" w:type="dxa"/>
            <w:tcBorders>
              <w:top w:val="single" w:sz="12"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418"/>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2</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Очистка и влажная уборка мусорных камер</w:t>
            </w:r>
          </w:p>
        </w:tc>
        <w:tc>
          <w:tcPr>
            <w:tcW w:w="1574" w:type="dxa"/>
            <w:tcBorders>
              <w:top w:val="single" w:sz="12"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7 раз(а) в неделю</w:t>
            </w:r>
          </w:p>
        </w:tc>
        <w:tc>
          <w:tcPr>
            <w:tcW w:w="1615" w:type="dxa"/>
            <w:tcBorders>
              <w:top w:val="nil"/>
              <w:left w:val="single" w:sz="6" w:space="0" w:color="auto"/>
              <w:bottom w:val="nil"/>
              <w:right w:val="single" w:sz="6" w:space="0" w:color="auto"/>
            </w:tcBorders>
          </w:tcPr>
          <w:p w:rsidR="0014727D" w:rsidRDefault="0014727D">
            <w:pPr>
              <w:autoSpaceDE w:val="0"/>
              <w:autoSpaceDN w:val="0"/>
              <w:adjustRightInd w:val="0"/>
              <w:jc w:val="center"/>
              <w:rPr>
                <w:color w:val="000000"/>
                <w:sz w:val="20"/>
                <w:szCs w:val="20"/>
              </w:rPr>
            </w:pP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418"/>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3</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Мытье и протирка закрывающих устройств мусоропровода</w:t>
            </w:r>
          </w:p>
        </w:tc>
        <w:tc>
          <w:tcPr>
            <w:tcW w:w="1574"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1 раз(а) в неделю</w:t>
            </w:r>
          </w:p>
        </w:tc>
        <w:tc>
          <w:tcPr>
            <w:tcW w:w="1615" w:type="dxa"/>
            <w:tcBorders>
              <w:top w:val="nil"/>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838"/>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4</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Содержание и видеодаигностика внутренней поверхности асбестоцементного ствола мусоропровода</w:t>
            </w:r>
          </w:p>
        </w:tc>
        <w:tc>
          <w:tcPr>
            <w:tcW w:w="1574" w:type="dxa"/>
            <w:tcBorders>
              <w:top w:val="single" w:sz="6" w:space="0" w:color="auto"/>
              <w:left w:val="single" w:sz="6" w:space="0" w:color="auto"/>
              <w:bottom w:val="single" w:sz="6" w:space="0" w:color="auto"/>
              <w:right w:val="nil"/>
            </w:tcBorders>
          </w:tcPr>
          <w:p w:rsidR="0014727D" w:rsidRDefault="0014727D">
            <w:pPr>
              <w:autoSpaceDE w:val="0"/>
              <w:autoSpaceDN w:val="0"/>
              <w:adjustRightInd w:val="0"/>
              <w:rPr>
                <w:color w:val="000000"/>
                <w:sz w:val="20"/>
                <w:szCs w:val="20"/>
              </w:rPr>
            </w:pPr>
            <w:r>
              <w:rPr>
                <w:color w:val="000000"/>
                <w:sz w:val="20"/>
                <w:szCs w:val="20"/>
              </w:rPr>
              <w:t>1 раз(а) в год</w:t>
            </w:r>
          </w:p>
        </w:tc>
        <w:tc>
          <w:tcPr>
            <w:tcW w:w="1615" w:type="dxa"/>
            <w:tcBorders>
              <w:top w:val="single" w:sz="6" w:space="0" w:color="auto"/>
              <w:left w:val="nil"/>
              <w:bottom w:val="single" w:sz="6" w:space="0" w:color="auto"/>
              <w:right w:val="single" w:sz="6" w:space="0" w:color="auto"/>
            </w:tcBorders>
          </w:tcPr>
          <w:p w:rsidR="0014727D" w:rsidRDefault="0014727D">
            <w:pPr>
              <w:autoSpaceDE w:val="0"/>
              <w:autoSpaceDN w:val="0"/>
              <w:adjustRightInd w:val="0"/>
              <w:rPr>
                <w:color w:val="000000"/>
                <w:sz w:val="20"/>
                <w:szCs w:val="20"/>
              </w:rPr>
            </w:pP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629"/>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5</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Протирка пыли с колпаков светильников, подоконников в помещениях общего пользования</w:t>
            </w:r>
          </w:p>
        </w:tc>
        <w:tc>
          <w:tcPr>
            <w:tcW w:w="1574" w:type="dxa"/>
            <w:tcBorders>
              <w:top w:val="single" w:sz="6" w:space="0" w:color="auto"/>
              <w:left w:val="single" w:sz="6" w:space="0" w:color="auto"/>
              <w:bottom w:val="single" w:sz="6" w:space="0" w:color="auto"/>
              <w:right w:val="nil"/>
            </w:tcBorders>
          </w:tcPr>
          <w:p w:rsidR="0014727D" w:rsidRDefault="0014727D">
            <w:pPr>
              <w:autoSpaceDE w:val="0"/>
              <w:autoSpaceDN w:val="0"/>
              <w:adjustRightInd w:val="0"/>
              <w:rPr>
                <w:color w:val="000000"/>
                <w:sz w:val="20"/>
                <w:szCs w:val="20"/>
              </w:rPr>
            </w:pPr>
            <w:r>
              <w:rPr>
                <w:color w:val="000000"/>
                <w:sz w:val="20"/>
                <w:szCs w:val="20"/>
              </w:rPr>
              <w:t>1 раз(а) в год</w:t>
            </w:r>
          </w:p>
        </w:tc>
        <w:tc>
          <w:tcPr>
            <w:tcW w:w="1615" w:type="dxa"/>
            <w:tcBorders>
              <w:top w:val="single" w:sz="6" w:space="0" w:color="auto"/>
              <w:left w:val="nil"/>
              <w:bottom w:val="single" w:sz="6" w:space="0" w:color="auto"/>
              <w:right w:val="single" w:sz="6" w:space="0" w:color="auto"/>
            </w:tcBorders>
          </w:tcPr>
          <w:p w:rsidR="0014727D" w:rsidRDefault="0014727D">
            <w:pPr>
              <w:autoSpaceDE w:val="0"/>
              <w:autoSpaceDN w:val="0"/>
              <w:adjustRightInd w:val="0"/>
              <w:rPr>
                <w:color w:val="000000"/>
                <w:sz w:val="20"/>
                <w:szCs w:val="20"/>
              </w:rPr>
            </w:pP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629"/>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6</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Мытье и протирка дверей и окон в помещениях общего пользования, включая двери мусорных камер</w:t>
            </w:r>
          </w:p>
        </w:tc>
        <w:tc>
          <w:tcPr>
            <w:tcW w:w="1574" w:type="dxa"/>
            <w:tcBorders>
              <w:top w:val="single" w:sz="6" w:space="0" w:color="auto"/>
              <w:left w:val="single" w:sz="6" w:space="0" w:color="auto"/>
              <w:bottom w:val="single" w:sz="6" w:space="0" w:color="auto"/>
              <w:right w:val="nil"/>
            </w:tcBorders>
          </w:tcPr>
          <w:p w:rsidR="0014727D" w:rsidRDefault="0014727D">
            <w:pPr>
              <w:autoSpaceDE w:val="0"/>
              <w:autoSpaceDN w:val="0"/>
              <w:adjustRightInd w:val="0"/>
              <w:rPr>
                <w:color w:val="000000"/>
                <w:sz w:val="20"/>
                <w:szCs w:val="20"/>
              </w:rPr>
            </w:pPr>
            <w:r>
              <w:rPr>
                <w:color w:val="000000"/>
                <w:sz w:val="20"/>
                <w:szCs w:val="20"/>
              </w:rPr>
              <w:t>1 раз(а) в год</w:t>
            </w:r>
          </w:p>
        </w:tc>
        <w:tc>
          <w:tcPr>
            <w:tcW w:w="1615" w:type="dxa"/>
            <w:tcBorders>
              <w:top w:val="single" w:sz="6" w:space="0" w:color="auto"/>
              <w:left w:val="nil"/>
              <w:bottom w:val="single" w:sz="6" w:space="0" w:color="auto"/>
              <w:right w:val="single" w:sz="6" w:space="0" w:color="auto"/>
            </w:tcBorders>
          </w:tcPr>
          <w:p w:rsidR="0014727D" w:rsidRDefault="0014727D">
            <w:pPr>
              <w:autoSpaceDE w:val="0"/>
              <w:autoSpaceDN w:val="0"/>
              <w:adjustRightInd w:val="0"/>
              <w:rPr>
                <w:color w:val="000000"/>
                <w:sz w:val="20"/>
                <w:szCs w:val="20"/>
              </w:rPr>
            </w:pP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418"/>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7</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Уборка чердачного и подвального помещения</w:t>
            </w:r>
          </w:p>
        </w:tc>
        <w:tc>
          <w:tcPr>
            <w:tcW w:w="1574" w:type="dxa"/>
            <w:tcBorders>
              <w:top w:val="single" w:sz="6" w:space="0" w:color="auto"/>
              <w:left w:val="single" w:sz="6" w:space="0" w:color="auto"/>
              <w:bottom w:val="single" w:sz="6" w:space="0" w:color="auto"/>
              <w:right w:val="nil"/>
            </w:tcBorders>
          </w:tcPr>
          <w:p w:rsidR="0014727D" w:rsidRDefault="0014727D">
            <w:pPr>
              <w:autoSpaceDE w:val="0"/>
              <w:autoSpaceDN w:val="0"/>
              <w:adjustRightInd w:val="0"/>
              <w:rPr>
                <w:color w:val="000000"/>
                <w:sz w:val="20"/>
                <w:szCs w:val="20"/>
              </w:rPr>
            </w:pPr>
            <w:r>
              <w:rPr>
                <w:color w:val="000000"/>
                <w:sz w:val="20"/>
                <w:szCs w:val="20"/>
              </w:rPr>
              <w:t>1 раз(а) в год</w:t>
            </w:r>
          </w:p>
        </w:tc>
        <w:tc>
          <w:tcPr>
            <w:tcW w:w="1615" w:type="dxa"/>
            <w:tcBorders>
              <w:top w:val="single" w:sz="6" w:space="0" w:color="auto"/>
              <w:left w:val="nil"/>
              <w:bottom w:val="single" w:sz="6" w:space="0" w:color="auto"/>
              <w:right w:val="single" w:sz="6" w:space="0" w:color="auto"/>
            </w:tcBorders>
          </w:tcPr>
          <w:p w:rsidR="0014727D" w:rsidRDefault="0014727D">
            <w:pPr>
              <w:autoSpaceDE w:val="0"/>
              <w:autoSpaceDN w:val="0"/>
              <w:adjustRightInd w:val="0"/>
              <w:rPr>
                <w:color w:val="000000"/>
                <w:sz w:val="20"/>
                <w:szCs w:val="20"/>
              </w:rPr>
            </w:pP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247"/>
        </w:trPr>
        <w:tc>
          <w:tcPr>
            <w:tcW w:w="480" w:type="dxa"/>
            <w:tcBorders>
              <w:top w:val="single" w:sz="6" w:space="0" w:color="auto"/>
              <w:left w:val="single" w:sz="4" w:space="0" w:color="auto"/>
              <w:bottom w:val="nil"/>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8</w:t>
            </w:r>
          </w:p>
        </w:tc>
        <w:tc>
          <w:tcPr>
            <w:tcW w:w="3053" w:type="dxa"/>
            <w:tcBorders>
              <w:top w:val="single" w:sz="6" w:space="0" w:color="auto"/>
              <w:left w:val="single" w:sz="6" w:space="0" w:color="auto"/>
              <w:bottom w:val="nil"/>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Подготовка зданий к праздникам</w:t>
            </w:r>
          </w:p>
        </w:tc>
        <w:tc>
          <w:tcPr>
            <w:tcW w:w="1574" w:type="dxa"/>
            <w:tcBorders>
              <w:top w:val="single" w:sz="6" w:space="0" w:color="auto"/>
              <w:left w:val="single" w:sz="6" w:space="0" w:color="auto"/>
              <w:bottom w:val="nil"/>
              <w:right w:val="nil"/>
            </w:tcBorders>
          </w:tcPr>
          <w:p w:rsidR="0014727D" w:rsidRDefault="0014727D">
            <w:pPr>
              <w:autoSpaceDE w:val="0"/>
              <w:autoSpaceDN w:val="0"/>
              <w:adjustRightInd w:val="0"/>
              <w:rPr>
                <w:color w:val="000000"/>
                <w:sz w:val="20"/>
                <w:szCs w:val="20"/>
              </w:rPr>
            </w:pPr>
            <w:r>
              <w:rPr>
                <w:color w:val="000000"/>
                <w:sz w:val="20"/>
                <w:szCs w:val="20"/>
              </w:rPr>
              <w:t>1 раз(а) в год</w:t>
            </w:r>
          </w:p>
        </w:tc>
        <w:tc>
          <w:tcPr>
            <w:tcW w:w="1615" w:type="dxa"/>
            <w:tcBorders>
              <w:top w:val="single" w:sz="6" w:space="0" w:color="auto"/>
              <w:left w:val="nil"/>
              <w:bottom w:val="nil"/>
              <w:right w:val="single" w:sz="6" w:space="0" w:color="auto"/>
            </w:tcBorders>
          </w:tcPr>
          <w:p w:rsidR="0014727D" w:rsidRDefault="0014727D">
            <w:pPr>
              <w:autoSpaceDE w:val="0"/>
              <w:autoSpaceDN w:val="0"/>
              <w:adjustRightInd w:val="0"/>
              <w:rPr>
                <w:color w:val="000000"/>
                <w:sz w:val="20"/>
                <w:szCs w:val="20"/>
              </w:rPr>
            </w:pP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247"/>
        </w:trPr>
        <w:tc>
          <w:tcPr>
            <w:tcW w:w="480" w:type="dxa"/>
            <w:tcBorders>
              <w:top w:val="single" w:sz="6" w:space="0" w:color="auto"/>
              <w:left w:val="single" w:sz="4" w:space="0" w:color="auto"/>
              <w:bottom w:val="nil"/>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9</w:t>
            </w:r>
          </w:p>
        </w:tc>
        <w:tc>
          <w:tcPr>
            <w:tcW w:w="3053" w:type="dxa"/>
            <w:tcBorders>
              <w:top w:val="single" w:sz="6" w:space="0" w:color="auto"/>
              <w:left w:val="single" w:sz="6" w:space="0" w:color="auto"/>
              <w:bottom w:val="nil"/>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Очистка и помывка фасадов зданий</w:t>
            </w:r>
          </w:p>
        </w:tc>
        <w:tc>
          <w:tcPr>
            <w:tcW w:w="3189" w:type="dxa"/>
            <w:gridSpan w:val="2"/>
            <w:tcBorders>
              <w:top w:val="single" w:sz="6" w:space="0" w:color="auto"/>
              <w:left w:val="single" w:sz="6" w:space="0" w:color="auto"/>
              <w:bottom w:val="nil"/>
              <w:right w:val="single" w:sz="6" w:space="0" w:color="auto"/>
            </w:tcBorders>
          </w:tcPr>
          <w:p w:rsidR="0014727D" w:rsidRDefault="0014727D">
            <w:pPr>
              <w:autoSpaceDE w:val="0"/>
              <w:autoSpaceDN w:val="0"/>
              <w:adjustRightInd w:val="0"/>
              <w:rPr>
                <w:color w:val="000000"/>
                <w:sz w:val="20"/>
                <w:szCs w:val="20"/>
              </w:rPr>
            </w:pPr>
            <w:r>
              <w:rPr>
                <w:color w:val="000000"/>
                <w:sz w:val="20"/>
                <w:szCs w:val="20"/>
              </w:rPr>
              <w:t>0,714 квинтиллиарда раз(а) в год</w:t>
            </w: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170 136,14</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3,79</w:t>
            </w:r>
          </w:p>
        </w:tc>
      </w:tr>
      <w:tr w:rsidR="0014727D" w:rsidTr="0014727D">
        <w:trPr>
          <w:trHeight w:val="629"/>
        </w:trPr>
        <w:tc>
          <w:tcPr>
            <w:tcW w:w="480" w:type="dxa"/>
            <w:tcBorders>
              <w:top w:val="single" w:sz="6" w:space="0" w:color="auto"/>
              <w:left w:val="single" w:sz="4" w:space="0" w:color="auto"/>
              <w:bottom w:val="nil"/>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10</w:t>
            </w:r>
          </w:p>
        </w:tc>
        <w:tc>
          <w:tcPr>
            <w:tcW w:w="3053" w:type="dxa"/>
            <w:tcBorders>
              <w:top w:val="single" w:sz="6" w:space="0" w:color="auto"/>
              <w:left w:val="single" w:sz="6" w:space="0" w:color="auto"/>
              <w:bottom w:val="nil"/>
              <w:right w:val="single" w:sz="6" w:space="0" w:color="auto"/>
            </w:tcBorders>
          </w:tcPr>
          <w:p w:rsidR="0014727D" w:rsidRDefault="0014727D">
            <w:pPr>
              <w:autoSpaceDE w:val="0"/>
              <w:autoSpaceDN w:val="0"/>
              <w:adjustRightInd w:val="0"/>
              <w:rPr>
                <w:color w:val="000000"/>
                <w:sz w:val="20"/>
                <w:szCs w:val="20"/>
              </w:rPr>
            </w:pPr>
            <w:r>
              <w:rPr>
                <w:color w:val="000000"/>
                <w:sz w:val="20"/>
                <w:szCs w:val="20"/>
              </w:rPr>
              <w:t>Уборка площадки перед входом в подъезд. Очистка металлической решетки и приямка</w:t>
            </w:r>
          </w:p>
        </w:tc>
        <w:tc>
          <w:tcPr>
            <w:tcW w:w="3189" w:type="dxa"/>
            <w:gridSpan w:val="2"/>
            <w:tcBorders>
              <w:top w:val="single" w:sz="6" w:space="0" w:color="auto"/>
              <w:left w:val="single" w:sz="6" w:space="0" w:color="auto"/>
              <w:bottom w:val="nil"/>
              <w:right w:val="single" w:sz="6" w:space="0" w:color="auto"/>
            </w:tcBorders>
          </w:tcPr>
          <w:p w:rsidR="0014727D" w:rsidRDefault="0014727D">
            <w:pPr>
              <w:autoSpaceDE w:val="0"/>
              <w:autoSpaceDN w:val="0"/>
              <w:adjustRightInd w:val="0"/>
              <w:rPr>
                <w:color w:val="000000"/>
                <w:sz w:val="20"/>
                <w:szCs w:val="20"/>
              </w:rPr>
            </w:pPr>
            <w:r>
              <w:rPr>
                <w:color w:val="000000"/>
                <w:sz w:val="20"/>
                <w:szCs w:val="20"/>
              </w:rPr>
              <w:t>0,714 квинтиллиарда раз(а) в неделю</w:t>
            </w: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170 136,14</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3,79</w:t>
            </w:r>
          </w:p>
        </w:tc>
      </w:tr>
      <w:tr w:rsidR="0014727D" w:rsidTr="0014727D">
        <w:trPr>
          <w:trHeight w:val="418"/>
        </w:trPr>
        <w:tc>
          <w:tcPr>
            <w:tcW w:w="480" w:type="dxa"/>
            <w:tcBorders>
              <w:top w:val="single" w:sz="6" w:space="0" w:color="auto"/>
              <w:left w:val="single" w:sz="4" w:space="0" w:color="auto"/>
              <w:bottom w:val="nil"/>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11</w:t>
            </w:r>
          </w:p>
        </w:tc>
        <w:tc>
          <w:tcPr>
            <w:tcW w:w="3053" w:type="dxa"/>
            <w:tcBorders>
              <w:top w:val="single" w:sz="6" w:space="0" w:color="auto"/>
              <w:left w:val="single" w:sz="6" w:space="0" w:color="auto"/>
              <w:bottom w:val="nil"/>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Влажное подметание лестничных площадок и маршей выше 2-го этажа</w:t>
            </w:r>
          </w:p>
        </w:tc>
        <w:tc>
          <w:tcPr>
            <w:tcW w:w="3189" w:type="dxa"/>
            <w:gridSpan w:val="2"/>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0,714 квинтиллиарда раз(а) в неделю</w:t>
            </w: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170 136,14</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3,79</w:t>
            </w:r>
          </w:p>
        </w:tc>
      </w:tr>
      <w:tr w:rsidR="0014727D" w:rsidTr="0014727D">
        <w:trPr>
          <w:trHeight w:val="247"/>
        </w:trPr>
        <w:tc>
          <w:tcPr>
            <w:tcW w:w="480" w:type="dxa"/>
            <w:tcBorders>
              <w:top w:val="single" w:sz="6" w:space="0" w:color="auto"/>
              <w:left w:val="single" w:sz="4" w:space="0" w:color="auto"/>
              <w:bottom w:val="nil"/>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12</w:t>
            </w:r>
          </w:p>
        </w:tc>
        <w:tc>
          <w:tcPr>
            <w:tcW w:w="3053" w:type="dxa"/>
            <w:tcBorders>
              <w:top w:val="single" w:sz="6" w:space="0" w:color="auto"/>
              <w:left w:val="single" w:sz="6" w:space="0" w:color="auto"/>
              <w:bottom w:val="nil"/>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Мытье окон</w:t>
            </w:r>
          </w:p>
        </w:tc>
        <w:tc>
          <w:tcPr>
            <w:tcW w:w="3189" w:type="dxa"/>
            <w:gridSpan w:val="2"/>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0,714 квинтиллиарда раз(а) в год</w:t>
            </w: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170 136,14</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3,79</w:t>
            </w:r>
          </w:p>
        </w:tc>
      </w:tr>
      <w:tr w:rsidR="0014727D" w:rsidTr="0014727D">
        <w:trPr>
          <w:trHeight w:val="430"/>
        </w:trPr>
        <w:tc>
          <w:tcPr>
            <w:tcW w:w="480" w:type="dxa"/>
            <w:tcBorders>
              <w:top w:val="single" w:sz="6" w:space="0" w:color="auto"/>
              <w:left w:val="single" w:sz="4" w:space="0" w:color="auto"/>
              <w:bottom w:val="nil"/>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13</w:t>
            </w:r>
          </w:p>
        </w:tc>
        <w:tc>
          <w:tcPr>
            <w:tcW w:w="3053" w:type="dxa"/>
            <w:tcBorders>
              <w:top w:val="single" w:sz="6" w:space="0" w:color="auto"/>
              <w:left w:val="single" w:sz="6" w:space="0" w:color="auto"/>
              <w:bottom w:val="nil"/>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Влажная протирка подоконников, отопительных приборов</w:t>
            </w:r>
          </w:p>
        </w:tc>
        <w:tc>
          <w:tcPr>
            <w:tcW w:w="3189" w:type="dxa"/>
            <w:gridSpan w:val="2"/>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0,714 квинтиллиарда раз(а) в год</w:t>
            </w:r>
          </w:p>
        </w:tc>
        <w:tc>
          <w:tcPr>
            <w:tcW w:w="1412" w:type="dxa"/>
            <w:tcBorders>
              <w:top w:val="nil"/>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170 136,13</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3,79</w:t>
            </w:r>
          </w:p>
        </w:tc>
      </w:tr>
      <w:tr w:rsidR="0014727D" w:rsidTr="0014727D">
        <w:trPr>
          <w:trHeight w:val="259"/>
        </w:trPr>
        <w:tc>
          <w:tcPr>
            <w:tcW w:w="480" w:type="dxa"/>
            <w:tcBorders>
              <w:top w:val="single" w:sz="12" w:space="0" w:color="auto"/>
              <w:left w:val="single" w:sz="4" w:space="0" w:color="auto"/>
              <w:bottom w:val="single" w:sz="12" w:space="0" w:color="auto"/>
              <w:right w:val="nil"/>
            </w:tcBorders>
          </w:tcPr>
          <w:p w:rsidR="0014727D" w:rsidRDefault="0014727D">
            <w:pPr>
              <w:autoSpaceDE w:val="0"/>
              <w:autoSpaceDN w:val="0"/>
              <w:adjustRightInd w:val="0"/>
              <w:jc w:val="right"/>
              <w:rPr>
                <w:b/>
                <w:bCs/>
                <w:color w:val="000000"/>
                <w:sz w:val="20"/>
                <w:szCs w:val="20"/>
              </w:rPr>
            </w:pPr>
            <w:r>
              <w:rPr>
                <w:b/>
                <w:bCs/>
                <w:color w:val="000000"/>
                <w:sz w:val="20"/>
                <w:szCs w:val="20"/>
              </w:rPr>
              <w:t>Итого:</w:t>
            </w:r>
          </w:p>
        </w:tc>
        <w:tc>
          <w:tcPr>
            <w:tcW w:w="3053" w:type="dxa"/>
            <w:tcBorders>
              <w:top w:val="single" w:sz="12" w:space="0" w:color="auto"/>
              <w:left w:val="nil"/>
              <w:bottom w:val="single" w:sz="12" w:space="0" w:color="auto"/>
              <w:right w:val="nil"/>
            </w:tcBorders>
          </w:tcPr>
          <w:p w:rsidR="0014727D" w:rsidRDefault="0014727D">
            <w:pPr>
              <w:autoSpaceDE w:val="0"/>
              <w:autoSpaceDN w:val="0"/>
              <w:adjustRightInd w:val="0"/>
              <w:jc w:val="right"/>
              <w:rPr>
                <w:b/>
                <w:bCs/>
                <w:color w:val="000000"/>
                <w:sz w:val="20"/>
                <w:szCs w:val="20"/>
              </w:rPr>
            </w:pPr>
          </w:p>
        </w:tc>
        <w:tc>
          <w:tcPr>
            <w:tcW w:w="1574" w:type="dxa"/>
            <w:tcBorders>
              <w:top w:val="single" w:sz="12" w:space="0" w:color="auto"/>
              <w:left w:val="nil"/>
              <w:bottom w:val="single" w:sz="12" w:space="0" w:color="auto"/>
              <w:right w:val="nil"/>
            </w:tcBorders>
          </w:tcPr>
          <w:p w:rsidR="0014727D" w:rsidRDefault="0014727D">
            <w:pPr>
              <w:autoSpaceDE w:val="0"/>
              <w:autoSpaceDN w:val="0"/>
              <w:adjustRightInd w:val="0"/>
              <w:jc w:val="right"/>
              <w:rPr>
                <w:b/>
                <w:bCs/>
                <w:color w:val="000000"/>
                <w:sz w:val="20"/>
                <w:szCs w:val="20"/>
              </w:rPr>
            </w:pPr>
          </w:p>
        </w:tc>
        <w:tc>
          <w:tcPr>
            <w:tcW w:w="1615" w:type="dxa"/>
            <w:tcBorders>
              <w:top w:val="single" w:sz="12" w:space="0" w:color="auto"/>
              <w:left w:val="nil"/>
              <w:bottom w:val="single" w:sz="12" w:space="0" w:color="auto"/>
              <w:right w:val="single" w:sz="6" w:space="0" w:color="auto"/>
            </w:tcBorders>
          </w:tcPr>
          <w:p w:rsidR="0014727D" w:rsidRDefault="0014727D">
            <w:pPr>
              <w:autoSpaceDE w:val="0"/>
              <w:autoSpaceDN w:val="0"/>
              <w:adjustRightInd w:val="0"/>
              <w:jc w:val="right"/>
              <w:rPr>
                <w:b/>
                <w:bCs/>
                <w:color w:val="000000"/>
                <w:sz w:val="20"/>
                <w:szCs w:val="20"/>
              </w:rPr>
            </w:pPr>
          </w:p>
        </w:tc>
        <w:tc>
          <w:tcPr>
            <w:tcW w:w="1412" w:type="dxa"/>
            <w:tcBorders>
              <w:top w:val="single" w:sz="12" w:space="0" w:color="auto"/>
              <w:left w:val="single" w:sz="6" w:space="0" w:color="auto"/>
              <w:bottom w:val="single" w:sz="12" w:space="0" w:color="auto"/>
              <w:right w:val="single" w:sz="6" w:space="0" w:color="auto"/>
            </w:tcBorders>
          </w:tcPr>
          <w:p w:rsidR="0014727D" w:rsidRDefault="0014727D">
            <w:pPr>
              <w:autoSpaceDE w:val="0"/>
              <w:autoSpaceDN w:val="0"/>
              <w:adjustRightInd w:val="0"/>
              <w:jc w:val="center"/>
              <w:rPr>
                <w:b/>
                <w:bCs/>
                <w:color w:val="000000"/>
                <w:sz w:val="20"/>
                <w:szCs w:val="20"/>
              </w:rPr>
            </w:pPr>
            <w:r>
              <w:rPr>
                <w:b/>
                <w:bCs/>
                <w:color w:val="000000"/>
                <w:sz w:val="20"/>
                <w:szCs w:val="20"/>
              </w:rPr>
              <w:t>850 680,69</w:t>
            </w:r>
          </w:p>
        </w:tc>
        <w:tc>
          <w:tcPr>
            <w:tcW w:w="1548" w:type="dxa"/>
            <w:tcBorders>
              <w:top w:val="single" w:sz="12" w:space="0" w:color="auto"/>
              <w:left w:val="single" w:sz="6" w:space="0" w:color="auto"/>
              <w:bottom w:val="single" w:sz="12" w:space="0" w:color="auto"/>
              <w:right w:val="single" w:sz="4" w:space="0" w:color="auto"/>
            </w:tcBorders>
          </w:tcPr>
          <w:p w:rsidR="0014727D" w:rsidRDefault="0014727D">
            <w:pPr>
              <w:autoSpaceDE w:val="0"/>
              <w:autoSpaceDN w:val="0"/>
              <w:adjustRightInd w:val="0"/>
              <w:jc w:val="center"/>
              <w:rPr>
                <w:b/>
                <w:bCs/>
                <w:color w:val="000000"/>
                <w:sz w:val="20"/>
                <w:szCs w:val="20"/>
              </w:rPr>
            </w:pPr>
            <w:r>
              <w:rPr>
                <w:b/>
                <w:bCs/>
                <w:color w:val="000000"/>
                <w:sz w:val="20"/>
                <w:szCs w:val="20"/>
              </w:rPr>
              <w:t>18,95</w:t>
            </w:r>
          </w:p>
        </w:tc>
      </w:tr>
      <w:tr w:rsidR="0014727D" w:rsidTr="0014727D">
        <w:trPr>
          <w:trHeight w:val="259"/>
        </w:trPr>
        <w:tc>
          <w:tcPr>
            <w:tcW w:w="3533" w:type="dxa"/>
            <w:gridSpan w:val="2"/>
            <w:tcBorders>
              <w:top w:val="single" w:sz="12" w:space="0" w:color="auto"/>
              <w:left w:val="single" w:sz="4" w:space="0" w:color="auto"/>
              <w:bottom w:val="single" w:sz="12" w:space="0" w:color="auto"/>
              <w:right w:val="nil"/>
            </w:tcBorders>
          </w:tcPr>
          <w:p w:rsidR="0014727D" w:rsidRDefault="0014727D">
            <w:pPr>
              <w:autoSpaceDE w:val="0"/>
              <w:autoSpaceDN w:val="0"/>
              <w:adjustRightInd w:val="0"/>
              <w:rPr>
                <w:b/>
                <w:bCs/>
                <w:color w:val="000000"/>
                <w:sz w:val="20"/>
                <w:szCs w:val="20"/>
              </w:rPr>
            </w:pPr>
            <w:r>
              <w:rPr>
                <w:b/>
                <w:bCs/>
                <w:color w:val="000000"/>
                <w:sz w:val="20"/>
                <w:szCs w:val="20"/>
              </w:rPr>
              <w:t xml:space="preserve">II. Уборка земельного участка, входящего </w:t>
            </w:r>
          </w:p>
        </w:tc>
        <w:tc>
          <w:tcPr>
            <w:tcW w:w="1574" w:type="dxa"/>
            <w:tcBorders>
              <w:top w:val="single" w:sz="12" w:space="0" w:color="auto"/>
              <w:left w:val="nil"/>
              <w:bottom w:val="single" w:sz="12" w:space="0" w:color="auto"/>
              <w:right w:val="nil"/>
            </w:tcBorders>
          </w:tcPr>
          <w:p w:rsidR="0014727D" w:rsidRDefault="0014727D">
            <w:pPr>
              <w:autoSpaceDE w:val="0"/>
              <w:autoSpaceDN w:val="0"/>
              <w:adjustRightInd w:val="0"/>
              <w:rPr>
                <w:b/>
                <w:bCs/>
                <w:color w:val="000000"/>
                <w:sz w:val="20"/>
                <w:szCs w:val="20"/>
              </w:rPr>
            </w:pPr>
          </w:p>
        </w:tc>
        <w:tc>
          <w:tcPr>
            <w:tcW w:w="1615" w:type="dxa"/>
            <w:tcBorders>
              <w:top w:val="single" w:sz="12" w:space="0" w:color="auto"/>
              <w:left w:val="nil"/>
              <w:bottom w:val="single" w:sz="12" w:space="0" w:color="auto"/>
              <w:right w:val="nil"/>
            </w:tcBorders>
          </w:tcPr>
          <w:p w:rsidR="0014727D" w:rsidRDefault="0014727D">
            <w:pPr>
              <w:autoSpaceDE w:val="0"/>
              <w:autoSpaceDN w:val="0"/>
              <w:adjustRightInd w:val="0"/>
              <w:rPr>
                <w:b/>
                <w:bCs/>
                <w:color w:val="000000"/>
                <w:sz w:val="20"/>
                <w:szCs w:val="20"/>
              </w:rPr>
            </w:pPr>
          </w:p>
        </w:tc>
        <w:tc>
          <w:tcPr>
            <w:tcW w:w="1412" w:type="dxa"/>
            <w:tcBorders>
              <w:top w:val="single" w:sz="12" w:space="0" w:color="auto"/>
              <w:left w:val="nil"/>
              <w:bottom w:val="single" w:sz="12" w:space="0" w:color="auto"/>
              <w:right w:val="nil"/>
            </w:tcBorders>
          </w:tcPr>
          <w:p w:rsidR="0014727D" w:rsidRDefault="0014727D">
            <w:pPr>
              <w:autoSpaceDE w:val="0"/>
              <w:autoSpaceDN w:val="0"/>
              <w:adjustRightInd w:val="0"/>
              <w:rPr>
                <w:b/>
                <w:bCs/>
                <w:color w:val="000000"/>
                <w:sz w:val="20"/>
                <w:szCs w:val="20"/>
              </w:rPr>
            </w:pPr>
          </w:p>
        </w:tc>
        <w:tc>
          <w:tcPr>
            <w:tcW w:w="1548" w:type="dxa"/>
            <w:tcBorders>
              <w:top w:val="single" w:sz="12" w:space="0" w:color="auto"/>
              <w:left w:val="nil"/>
              <w:bottom w:val="single" w:sz="12" w:space="0" w:color="auto"/>
              <w:right w:val="single" w:sz="4" w:space="0" w:color="auto"/>
            </w:tcBorders>
          </w:tcPr>
          <w:p w:rsidR="0014727D" w:rsidRDefault="0014727D">
            <w:pPr>
              <w:autoSpaceDE w:val="0"/>
              <w:autoSpaceDN w:val="0"/>
              <w:adjustRightInd w:val="0"/>
              <w:rPr>
                <w:b/>
                <w:bCs/>
                <w:color w:val="000000"/>
                <w:sz w:val="20"/>
                <w:szCs w:val="20"/>
              </w:rPr>
            </w:pPr>
          </w:p>
        </w:tc>
      </w:tr>
      <w:tr w:rsidR="0014727D" w:rsidTr="0014727D">
        <w:trPr>
          <w:trHeight w:val="418"/>
        </w:trPr>
        <w:tc>
          <w:tcPr>
            <w:tcW w:w="480" w:type="dxa"/>
            <w:tcBorders>
              <w:top w:val="single" w:sz="12"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14</w:t>
            </w:r>
          </w:p>
        </w:tc>
        <w:tc>
          <w:tcPr>
            <w:tcW w:w="3053" w:type="dxa"/>
            <w:tcBorders>
              <w:top w:val="single" w:sz="12"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Подметание земельного участка в летний период</w:t>
            </w:r>
          </w:p>
        </w:tc>
        <w:tc>
          <w:tcPr>
            <w:tcW w:w="1574" w:type="dxa"/>
            <w:tcBorders>
              <w:top w:val="single" w:sz="12" w:space="0" w:color="auto"/>
              <w:left w:val="single" w:sz="6" w:space="0" w:color="auto"/>
              <w:bottom w:val="single" w:sz="6" w:space="0" w:color="auto"/>
              <w:right w:val="nil"/>
            </w:tcBorders>
          </w:tcPr>
          <w:p w:rsidR="0014727D" w:rsidRDefault="0014727D">
            <w:pPr>
              <w:autoSpaceDE w:val="0"/>
              <w:autoSpaceDN w:val="0"/>
              <w:adjustRightInd w:val="0"/>
              <w:rPr>
                <w:color w:val="000000"/>
                <w:sz w:val="20"/>
                <w:szCs w:val="20"/>
              </w:rPr>
            </w:pPr>
            <w:r>
              <w:rPr>
                <w:color w:val="000000"/>
                <w:sz w:val="20"/>
                <w:szCs w:val="20"/>
              </w:rPr>
              <w:t>__ раз(а) в неделю</w:t>
            </w:r>
          </w:p>
        </w:tc>
        <w:tc>
          <w:tcPr>
            <w:tcW w:w="1615" w:type="dxa"/>
            <w:tcBorders>
              <w:top w:val="single" w:sz="12" w:space="0" w:color="auto"/>
              <w:left w:val="nil"/>
              <w:bottom w:val="single" w:sz="6" w:space="0" w:color="auto"/>
              <w:right w:val="single" w:sz="6" w:space="0" w:color="auto"/>
            </w:tcBorders>
          </w:tcPr>
          <w:p w:rsidR="0014727D" w:rsidRDefault="0014727D">
            <w:pPr>
              <w:autoSpaceDE w:val="0"/>
              <w:autoSpaceDN w:val="0"/>
              <w:adjustRightInd w:val="0"/>
              <w:rPr>
                <w:color w:val="000000"/>
                <w:sz w:val="20"/>
                <w:szCs w:val="20"/>
              </w:rPr>
            </w:pPr>
          </w:p>
        </w:tc>
        <w:tc>
          <w:tcPr>
            <w:tcW w:w="1412" w:type="dxa"/>
            <w:tcBorders>
              <w:top w:val="single" w:sz="12"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p>
        </w:tc>
        <w:tc>
          <w:tcPr>
            <w:tcW w:w="1548" w:type="dxa"/>
            <w:tcBorders>
              <w:top w:val="single" w:sz="12" w:space="0" w:color="auto"/>
              <w:left w:val="single" w:sz="6" w:space="0" w:color="auto"/>
              <w:bottom w:val="single" w:sz="6" w:space="0" w:color="auto"/>
              <w:right w:val="single" w:sz="4" w:space="0" w:color="auto"/>
            </w:tcBorders>
          </w:tcPr>
          <w:p w:rsidR="0014727D" w:rsidRDefault="0014727D">
            <w:pPr>
              <w:autoSpaceDE w:val="0"/>
              <w:autoSpaceDN w:val="0"/>
              <w:adjustRightInd w:val="0"/>
              <w:jc w:val="center"/>
              <w:rPr>
                <w:color w:val="000000"/>
                <w:sz w:val="20"/>
                <w:szCs w:val="20"/>
              </w:rPr>
            </w:pPr>
          </w:p>
        </w:tc>
      </w:tr>
      <w:tr w:rsidR="0014727D" w:rsidTr="0014727D">
        <w:trPr>
          <w:trHeight w:val="235"/>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15</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Полив тротуаров</w:t>
            </w:r>
          </w:p>
        </w:tc>
        <w:tc>
          <w:tcPr>
            <w:tcW w:w="1574" w:type="dxa"/>
            <w:tcBorders>
              <w:top w:val="single" w:sz="6" w:space="0" w:color="auto"/>
              <w:left w:val="single" w:sz="6" w:space="0" w:color="auto"/>
              <w:bottom w:val="single" w:sz="6" w:space="0" w:color="auto"/>
              <w:right w:val="nil"/>
            </w:tcBorders>
          </w:tcPr>
          <w:p w:rsidR="0014727D" w:rsidRDefault="0014727D">
            <w:pPr>
              <w:autoSpaceDE w:val="0"/>
              <w:autoSpaceDN w:val="0"/>
              <w:adjustRightInd w:val="0"/>
              <w:rPr>
                <w:color w:val="000000"/>
                <w:sz w:val="20"/>
                <w:szCs w:val="20"/>
              </w:rPr>
            </w:pPr>
            <w:r>
              <w:rPr>
                <w:color w:val="000000"/>
                <w:sz w:val="20"/>
                <w:szCs w:val="20"/>
              </w:rPr>
              <w:t>По мере необходимости</w:t>
            </w:r>
          </w:p>
        </w:tc>
        <w:tc>
          <w:tcPr>
            <w:tcW w:w="1615" w:type="dxa"/>
            <w:tcBorders>
              <w:top w:val="single" w:sz="6" w:space="0" w:color="auto"/>
              <w:left w:val="nil"/>
              <w:bottom w:val="single" w:sz="6" w:space="0" w:color="auto"/>
              <w:right w:val="single" w:sz="6" w:space="0" w:color="auto"/>
            </w:tcBorders>
          </w:tcPr>
          <w:p w:rsidR="0014727D" w:rsidRDefault="0014727D">
            <w:pPr>
              <w:autoSpaceDE w:val="0"/>
              <w:autoSpaceDN w:val="0"/>
              <w:adjustRightInd w:val="0"/>
              <w:rPr>
                <w:color w:val="000000"/>
                <w:sz w:val="20"/>
                <w:szCs w:val="20"/>
              </w:rPr>
            </w:pP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p>
        </w:tc>
        <w:tc>
          <w:tcPr>
            <w:tcW w:w="1548" w:type="dxa"/>
            <w:tcBorders>
              <w:top w:val="single" w:sz="6" w:space="0" w:color="auto"/>
              <w:left w:val="single" w:sz="6" w:space="0" w:color="auto"/>
              <w:bottom w:val="single" w:sz="6" w:space="0" w:color="auto"/>
              <w:right w:val="single" w:sz="4" w:space="0" w:color="auto"/>
            </w:tcBorders>
          </w:tcPr>
          <w:p w:rsidR="0014727D" w:rsidRDefault="0014727D">
            <w:pPr>
              <w:autoSpaceDE w:val="0"/>
              <w:autoSpaceDN w:val="0"/>
              <w:adjustRightInd w:val="0"/>
              <w:jc w:val="center"/>
              <w:rPr>
                <w:color w:val="000000"/>
                <w:sz w:val="20"/>
                <w:szCs w:val="20"/>
              </w:rPr>
            </w:pPr>
          </w:p>
        </w:tc>
      </w:tr>
      <w:tr w:rsidR="0014727D" w:rsidTr="0014727D">
        <w:trPr>
          <w:trHeight w:val="235"/>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lastRenderedPageBreak/>
              <w:t>16</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Уборка мусора с газона, очистка урн</w:t>
            </w:r>
          </w:p>
        </w:tc>
        <w:tc>
          <w:tcPr>
            <w:tcW w:w="1574" w:type="dxa"/>
            <w:tcBorders>
              <w:top w:val="single" w:sz="6" w:space="0" w:color="auto"/>
              <w:left w:val="single" w:sz="6" w:space="0" w:color="auto"/>
              <w:bottom w:val="single" w:sz="6" w:space="0" w:color="auto"/>
              <w:right w:val="nil"/>
            </w:tcBorders>
          </w:tcPr>
          <w:p w:rsidR="0014727D" w:rsidRDefault="0014727D">
            <w:pPr>
              <w:autoSpaceDE w:val="0"/>
              <w:autoSpaceDN w:val="0"/>
              <w:adjustRightInd w:val="0"/>
              <w:rPr>
                <w:color w:val="000000"/>
                <w:sz w:val="20"/>
                <w:szCs w:val="20"/>
              </w:rPr>
            </w:pPr>
            <w:r>
              <w:rPr>
                <w:color w:val="000000"/>
                <w:sz w:val="20"/>
                <w:szCs w:val="20"/>
              </w:rPr>
              <w:t>__ раз(а) в неделю</w:t>
            </w:r>
          </w:p>
        </w:tc>
        <w:tc>
          <w:tcPr>
            <w:tcW w:w="1615" w:type="dxa"/>
            <w:tcBorders>
              <w:top w:val="single" w:sz="6" w:space="0" w:color="auto"/>
              <w:left w:val="nil"/>
              <w:bottom w:val="single" w:sz="6" w:space="0" w:color="auto"/>
              <w:right w:val="single" w:sz="6" w:space="0" w:color="auto"/>
            </w:tcBorders>
          </w:tcPr>
          <w:p w:rsidR="0014727D" w:rsidRDefault="0014727D">
            <w:pPr>
              <w:autoSpaceDE w:val="0"/>
              <w:autoSpaceDN w:val="0"/>
              <w:adjustRightInd w:val="0"/>
              <w:rPr>
                <w:color w:val="000000"/>
                <w:sz w:val="20"/>
                <w:szCs w:val="20"/>
              </w:rPr>
            </w:pP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p>
        </w:tc>
        <w:tc>
          <w:tcPr>
            <w:tcW w:w="1548" w:type="dxa"/>
            <w:tcBorders>
              <w:top w:val="single" w:sz="6" w:space="0" w:color="auto"/>
              <w:left w:val="single" w:sz="6" w:space="0" w:color="auto"/>
              <w:bottom w:val="single" w:sz="6" w:space="0" w:color="auto"/>
              <w:right w:val="single" w:sz="4" w:space="0" w:color="auto"/>
            </w:tcBorders>
          </w:tcPr>
          <w:p w:rsidR="0014727D" w:rsidRDefault="0014727D">
            <w:pPr>
              <w:autoSpaceDE w:val="0"/>
              <w:autoSpaceDN w:val="0"/>
              <w:adjustRightInd w:val="0"/>
              <w:jc w:val="center"/>
              <w:rPr>
                <w:color w:val="000000"/>
                <w:sz w:val="20"/>
                <w:szCs w:val="20"/>
              </w:rPr>
            </w:pPr>
          </w:p>
        </w:tc>
      </w:tr>
      <w:tr w:rsidR="0014727D" w:rsidTr="0014727D">
        <w:trPr>
          <w:trHeight w:val="418"/>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17</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Уборка мусора на контейнерных площадках</w:t>
            </w:r>
          </w:p>
        </w:tc>
        <w:tc>
          <w:tcPr>
            <w:tcW w:w="1574" w:type="dxa"/>
            <w:tcBorders>
              <w:top w:val="single" w:sz="6" w:space="0" w:color="auto"/>
              <w:left w:val="single" w:sz="6" w:space="0" w:color="auto"/>
              <w:bottom w:val="single" w:sz="6" w:space="0" w:color="auto"/>
              <w:right w:val="nil"/>
            </w:tcBorders>
          </w:tcPr>
          <w:p w:rsidR="0014727D" w:rsidRDefault="0014727D">
            <w:pPr>
              <w:autoSpaceDE w:val="0"/>
              <w:autoSpaceDN w:val="0"/>
              <w:adjustRightInd w:val="0"/>
              <w:rPr>
                <w:color w:val="000000"/>
                <w:sz w:val="20"/>
                <w:szCs w:val="20"/>
              </w:rPr>
            </w:pPr>
            <w:r>
              <w:rPr>
                <w:color w:val="000000"/>
                <w:sz w:val="20"/>
                <w:szCs w:val="20"/>
              </w:rPr>
              <w:t>__ раз(а) в неделю</w:t>
            </w:r>
          </w:p>
        </w:tc>
        <w:tc>
          <w:tcPr>
            <w:tcW w:w="1615" w:type="dxa"/>
            <w:tcBorders>
              <w:top w:val="single" w:sz="6" w:space="0" w:color="auto"/>
              <w:left w:val="nil"/>
              <w:bottom w:val="single" w:sz="6" w:space="0" w:color="auto"/>
              <w:right w:val="single" w:sz="6" w:space="0" w:color="auto"/>
            </w:tcBorders>
          </w:tcPr>
          <w:p w:rsidR="0014727D" w:rsidRDefault="0014727D">
            <w:pPr>
              <w:autoSpaceDE w:val="0"/>
              <w:autoSpaceDN w:val="0"/>
              <w:adjustRightInd w:val="0"/>
              <w:rPr>
                <w:color w:val="000000"/>
                <w:sz w:val="20"/>
                <w:szCs w:val="20"/>
              </w:rPr>
            </w:pP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p>
        </w:tc>
        <w:tc>
          <w:tcPr>
            <w:tcW w:w="1548" w:type="dxa"/>
            <w:tcBorders>
              <w:top w:val="single" w:sz="6" w:space="0" w:color="auto"/>
              <w:left w:val="single" w:sz="6" w:space="0" w:color="auto"/>
              <w:bottom w:val="single" w:sz="6" w:space="0" w:color="auto"/>
              <w:right w:val="single" w:sz="4" w:space="0" w:color="auto"/>
            </w:tcBorders>
          </w:tcPr>
          <w:p w:rsidR="0014727D" w:rsidRDefault="0014727D">
            <w:pPr>
              <w:autoSpaceDE w:val="0"/>
              <w:autoSpaceDN w:val="0"/>
              <w:adjustRightInd w:val="0"/>
              <w:jc w:val="center"/>
              <w:rPr>
                <w:color w:val="000000"/>
                <w:sz w:val="20"/>
                <w:szCs w:val="20"/>
              </w:rPr>
            </w:pPr>
          </w:p>
        </w:tc>
      </w:tr>
      <w:tr w:rsidR="0014727D" w:rsidTr="0014727D">
        <w:trPr>
          <w:trHeight w:val="235"/>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18</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Полив газонов</w:t>
            </w:r>
          </w:p>
        </w:tc>
        <w:tc>
          <w:tcPr>
            <w:tcW w:w="1574" w:type="dxa"/>
            <w:tcBorders>
              <w:top w:val="single" w:sz="6" w:space="0" w:color="auto"/>
              <w:left w:val="single" w:sz="6" w:space="0" w:color="auto"/>
              <w:bottom w:val="single" w:sz="6" w:space="0" w:color="auto"/>
              <w:right w:val="nil"/>
            </w:tcBorders>
          </w:tcPr>
          <w:p w:rsidR="0014727D" w:rsidRDefault="0014727D">
            <w:pPr>
              <w:autoSpaceDE w:val="0"/>
              <w:autoSpaceDN w:val="0"/>
              <w:adjustRightInd w:val="0"/>
              <w:rPr>
                <w:color w:val="000000"/>
                <w:sz w:val="20"/>
                <w:szCs w:val="20"/>
              </w:rPr>
            </w:pPr>
            <w:r>
              <w:rPr>
                <w:color w:val="000000"/>
                <w:sz w:val="20"/>
                <w:szCs w:val="20"/>
              </w:rPr>
              <w:t>По мере необходимости</w:t>
            </w:r>
          </w:p>
        </w:tc>
        <w:tc>
          <w:tcPr>
            <w:tcW w:w="1615" w:type="dxa"/>
            <w:tcBorders>
              <w:top w:val="single" w:sz="6" w:space="0" w:color="auto"/>
              <w:left w:val="nil"/>
              <w:bottom w:val="single" w:sz="6" w:space="0" w:color="auto"/>
              <w:right w:val="single" w:sz="6" w:space="0" w:color="auto"/>
            </w:tcBorders>
          </w:tcPr>
          <w:p w:rsidR="0014727D" w:rsidRDefault="0014727D">
            <w:pPr>
              <w:autoSpaceDE w:val="0"/>
              <w:autoSpaceDN w:val="0"/>
              <w:adjustRightInd w:val="0"/>
              <w:rPr>
                <w:color w:val="000000"/>
                <w:sz w:val="20"/>
                <w:szCs w:val="20"/>
              </w:rPr>
            </w:pP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p>
        </w:tc>
        <w:tc>
          <w:tcPr>
            <w:tcW w:w="1548" w:type="dxa"/>
            <w:tcBorders>
              <w:top w:val="single" w:sz="6" w:space="0" w:color="auto"/>
              <w:left w:val="single" w:sz="6" w:space="0" w:color="auto"/>
              <w:bottom w:val="single" w:sz="6" w:space="0" w:color="auto"/>
              <w:right w:val="single" w:sz="4" w:space="0" w:color="auto"/>
            </w:tcBorders>
          </w:tcPr>
          <w:p w:rsidR="0014727D" w:rsidRDefault="0014727D">
            <w:pPr>
              <w:autoSpaceDE w:val="0"/>
              <w:autoSpaceDN w:val="0"/>
              <w:adjustRightInd w:val="0"/>
              <w:jc w:val="center"/>
              <w:rPr>
                <w:color w:val="000000"/>
                <w:sz w:val="20"/>
                <w:szCs w:val="20"/>
              </w:rPr>
            </w:pPr>
          </w:p>
        </w:tc>
      </w:tr>
      <w:tr w:rsidR="0014727D" w:rsidTr="0014727D">
        <w:trPr>
          <w:trHeight w:val="235"/>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19</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Стрижка газонов</w:t>
            </w:r>
          </w:p>
        </w:tc>
        <w:tc>
          <w:tcPr>
            <w:tcW w:w="1574" w:type="dxa"/>
            <w:tcBorders>
              <w:top w:val="single" w:sz="6" w:space="0" w:color="auto"/>
              <w:left w:val="single" w:sz="6" w:space="0" w:color="auto"/>
              <w:bottom w:val="single" w:sz="6" w:space="0" w:color="auto"/>
              <w:right w:val="nil"/>
            </w:tcBorders>
          </w:tcPr>
          <w:p w:rsidR="0014727D" w:rsidRDefault="0014727D">
            <w:pPr>
              <w:autoSpaceDE w:val="0"/>
              <w:autoSpaceDN w:val="0"/>
              <w:adjustRightInd w:val="0"/>
              <w:rPr>
                <w:color w:val="000000"/>
                <w:sz w:val="20"/>
                <w:szCs w:val="20"/>
              </w:rPr>
            </w:pPr>
            <w:r>
              <w:rPr>
                <w:color w:val="000000"/>
                <w:sz w:val="20"/>
                <w:szCs w:val="20"/>
              </w:rPr>
              <w:t>По мере необходимости</w:t>
            </w:r>
          </w:p>
        </w:tc>
        <w:tc>
          <w:tcPr>
            <w:tcW w:w="1615" w:type="dxa"/>
            <w:tcBorders>
              <w:top w:val="single" w:sz="6" w:space="0" w:color="auto"/>
              <w:left w:val="nil"/>
              <w:bottom w:val="single" w:sz="6" w:space="0" w:color="auto"/>
              <w:right w:val="single" w:sz="6" w:space="0" w:color="auto"/>
            </w:tcBorders>
          </w:tcPr>
          <w:p w:rsidR="0014727D" w:rsidRDefault="0014727D">
            <w:pPr>
              <w:autoSpaceDE w:val="0"/>
              <w:autoSpaceDN w:val="0"/>
              <w:adjustRightInd w:val="0"/>
              <w:rPr>
                <w:color w:val="000000"/>
                <w:sz w:val="20"/>
                <w:szCs w:val="20"/>
              </w:rPr>
            </w:pP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p>
        </w:tc>
        <w:tc>
          <w:tcPr>
            <w:tcW w:w="1548" w:type="dxa"/>
            <w:tcBorders>
              <w:top w:val="single" w:sz="6" w:space="0" w:color="auto"/>
              <w:left w:val="single" w:sz="6" w:space="0" w:color="auto"/>
              <w:bottom w:val="single" w:sz="6" w:space="0" w:color="auto"/>
              <w:right w:val="single" w:sz="4" w:space="0" w:color="auto"/>
            </w:tcBorders>
          </w:tcPr>
          <w:p w:rsidR="0014727D" w:rsidRDefault="0014727D">
            <w:pPr>
              <w:autoSpaceDE w:val="0"/>
              <w:autoSpaceDN w:val="0"/>
              <w:adjustRightInd w:val="0"/>
              <w:jc w:val="center"/>
              <w:rPr>
                <w:color w:val="000000"/>
                <w:sz w:val="20"/>
                <w:szCs w:val="20"/>
              </w:rPr>
            </w:pPr>
          </w:p>
        </w:tc>
      </w:tr>
      <w:tr w:rsidR="0014727D" w:rsidTr="0014727D">
        <w:trPr>
          <w:trHeight w:val="235"/>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20</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Подрезка деревьев и кустов</w:t>
            </w:r>
          </w:p>
        </w:tc>
        <w:tc>
          <w:tcPr>
            <w:tcW w:w="1574" w:type="dxa"/>
            <w:tcBorders>
              <w:top w:val="single" w:sz="6" w:space="0" w:color="auto"/>
              <w:left w:val="single" w:sz="6" w:space="0" w:color="auto"/>
              <w:bottom w:val="single" w:sz="6" w:space="0" w:color="auto"/>
              <w:right w:val="nil"/>
            </w:tcBorders>
          </w:tcPr>
          <w:p w:rsidR="0014727D" w:rsidRDefault="0014727D">
            <w:pPr>
              <w:autoSpaceDE w:val="0"/>
              <w:autoSpaceDN w:val="0"/>
              <w:adjustRightInd w:val="0"/>
              <w:rPr>
                <w:color w:val="000000"/>
                <w:sz w:val="20"/>
                <w:szCs w:val="20"/>
              </w:rPr>
            </w:pPr>
            <w:r>
              <w:rPr>
                <w:color w:val="000000"/>
                <w:sz w:val="20"/>
                <w:szCs w:val="20"/>
              </w:rPr>
              <w:t>По мере необходимости</w:t>
            </w:r>
          </w:p>
        </w:tc>
        <w:tc>
          <w:tcPr>
            <w:tcW w:w="1615" w:type="dxa"/>
            <w:tcBorders>
              <w:top w:val="single" w:sz="6" w:space="0" w:color="auto"/>
              <w:left w:val="nil"/>
              <w:bottom w:val="single" w:sz="6" w:space="0" w:color="auto"/>
              <w:right w:val="single" w:sz="6" w:space="0" w:color="auto"/>
            </w:tcBorders>
          </w:tcPr>
          <w:p w:rsidR="0014727D" w:rsidRDefault="0014727D">
            <w:pPr>
              <w:autoSpaceDE w:val="0"/>
              <w:autoSpaceDN w:val="0"/>
              <w:adjustRightInd w:val="0"/>
              <w:rPr>
                <w:color w:val="000000"/>
                <w:sz w:val="20"/>
                <w:szCs w:val="20"/>
              </w:rPr>
            </w:pP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p>
        </w:tc>
        <w:tc>
          <w:tcPr>
            <w:tcW w:w="1548" w:type="dxa"/>
            <w:tcBorders>
              <w:top w:val="single" w:sz="6" w:space="0" w:color="auto"/>
              <w:left w:val="single" w:sz="6" w:space="0" w:color="auto"/>
              <w:bottom w:val="single" w:sz="6" w:space="0" w:color="auto"/>
              <w:right w:val="single" w:sz="4" w:space="0" w:color="auto"/>
            </w:tcBorders>
          </w:tcPr>
          <w:p w:rsidR="0014727D" w:rsidRDefault="0014727D">
            <w:pPr>
              <w:autoSpaceDE w:val="0"/>
              <w:autoSpaceDN w:val="0"/>
              <w:adjustRightInd w:val="0"/>
              <w:jc w:val="center"/>
              <w:rPr>
                <w:color w:val="000000"/>
                <w:sz w:val="20"/>
                <w:szCs w:val="20"/>
              </w:rPr>
            </w:pPr>
          </w:p>
        </w:tc>
      </w:tr>
      <w:tr w:rsidR="0014727D" w:rsidTr="0014727D">
        <w:trPr>
          <w:trHeight w:val="629"/>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21</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Очитска и ремонт детских спортивных площадок, элементов благоустрйства</w:t>
            </w:r>
          </w:p>
        </w:tc>
        <w:tc>
          <w:tcPr>
            <w:tcW w:w="6149" w:type="dxa"/>
            <w:gridSpan w:val="4"/>
            <w:tcBorders>
              <w:top w:val="single" w:sz="6" w:space="0" w:color="auto"/>
              <w:left w:val="single" w:sz="6" w:space="0" w:color="auto"/>
              <w:bottom w:val="single" w:sz="6" w:space="0" w:color="auto"/>
              <w:right w:val="single" w:sz="4" w:space="0" w:color="auto"/>
            </w:tcBorders>
          </w:tcPr>
          <w:p w:rsidR="0014727D" w:rsidRDefault="0014727D">
            <w:pPr>
              <w:autoSpaceDE w:val="0"/>
              <w:autoSpaceDN w:val="0"/>
              <w:adjustRightInd w:val="0"/>
              <w:rPr>
                <w:color w:val="000000"/>
                <w:sz w:val="20"/>
                <w:szCs w:val="20"/>
              </w:rPr>
            </w:pPr>
            <w:r>
              <w:rPr>
                <w:color w:val="000000"/>
                <w:sz w:val="20"/>
                <w:szCs w:val="20"/>
              </w:rPr>
              <w:t>По мере перехода к эксплуатации в весенне-летний период</w:t>
            </w:r>
          </w:p>
        </w:tc>
      </w:tr>
      <w:tr w:rsidR="0014727D" w:rsidTr="0014727D">
        <w:trPr>
          <w:trHeight w:val="418"/>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22</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Сдвижка и подметание снега при отсутствии снегопадов</w:t>
            </w:r>
          </w:p>
        </w:tc>
        <w:tc>
          <w:tcPr>
            <w:tcW w:w="1574" w:type="dxa"/>
            <w:tcBorders>
              <w:top w:val="single" w:sz="6" w:space="0" w:color="auto"/>
              <w:left w:val="single" w:sz="6" w:space="0" w:color="auto"/>
              <w:bottom w:val="single" w:sz="6" w:space="0" w:color="auto"/>
              <w:right w:val="nil"/>
            </w:tcBorders>
          </w:tcPr>
          <w:p w:rsidR="0014727D" w:rsidRDefault="0014727D">
            <w:pPr>
              <w:autoSpaceDE w:val="0"/>
              <w:autoSpaceDN w:val="0"/>
              <w:adjustRightInd w:val="0"/>
              <w:rPr>
                <w:color w:val="000000"/>
                <w:sz w:val="20"/>
                <w:szCs w:val="20"/>
              </w:rPr>
            </w:pPr>
            <w:r>
              <w:rPr>
                <w:color w:val="000000"/>
                <w:sz w:val="20"/>
                <w:szCs w:val="20"/>
              </w:rPr>
              <w:t>__ раз(а) в неделю</w:t>
            </w:r>
          </w:p>
        </w:tc>
        <w:tc>
          <w:tcPr>
            <w:tcW w:w="1615" w:type="dxa"/>
            <w:tcBorders>
              <w:top w:val="single" w:sz="6" w:space="0" w:color="auto"/>
              <w:left w:val="nil"/>
              <w:bottom w:val="single" w:sz="6" w:space="0" w:color="auto"/>
              <w:right w:val="single" w:sz="6" w:space="0" w:color="auto"/>
            </w:tcBorders>
          </w:tcPr>
          <w:p w:rsidR="0014727D" w:rsidRDefault="0014727D">
            <w:pPr>
              <w:autoSpaceDE w:val="0"/>
              <w:autoSpaceDN w:val="0"/>
              <w:adjustRightInd w:val="0"/>
              <w:rPr>
                <w:color w:val="000000"/>
                <w:sz w:val="20"/>
                <w:szCs w:val="20"/>
              </w:rPr>
            </w:pP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p>
        </w:tc>
        <w:tc>
          <w:tcPr>
            <w:tcW w:w="1548" w:type="dxa"/>
            <w:tcBorders>
              <w:top w:val="single" w:sz="6" w:space="0" w:color="auto"/>
              <w:left w:val="single" w:sz="6" w:space="0" w:color="auto"/>
              <w:bottom w:val="single" w:sz="6" w:space="0" w:color="auto"/>
              <w:right w:val="single" w:sz="4" w:space="0" w:color="auto"/>
            </w:tcBorders>
          </w:tcPr>
          <w:p w:rsidR="0014727D" w:rsidRDefault="0014727D">
            <w:pPr>
              <w:autoSpaceDE w:val="0"/>
              <w:autoSpaceDN w:val="0"/>
              <w:adjustRightInd w:val="0"/>
              <w:jc w:val="center"/>
              <w:rPr>
                <w:color w:val="000000"/>
                <w:sz w:val="20"/>
                <w:szCs w:val="20"/>
              </w:rPr>
            </w:pPr>
          </w:p>
        </w:tc>
      </w:tr>
      <w:tr w:rsidR="0014727D" w:rsidTr="0014727D">
        <w:trPr>
          <w:trHeight w:val="418"/>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23</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Сдвижка и подметание снега при снегопаде</w:t>
            </w:r>
          </w:p>
        </w:tc>
        <w:tc>
          <w:tcPr>
            <w:tcW w:w="6149" w:type="dxa"/>
            <w:gridSpan w:val="4"/>
            <w:tcBorders>
              <w:top w:val="single" w:sz="6" w:space="0" w:color="auto"/>
              <w:left w:val="single" w:sz="6" w:space="0" w:color="auto"/>
              <w:bottom w:val="single" w:sz="6" w:space="0" w:color="auto"/>
              <w:right w:val="single" w:sz="4" w:space="0" w:color="auto"/>
            </w:tcBorders>
          </w:tcPr>
          <w:p w:rsidR="0014727D" w:rsidRDefault="0014727D">
            <w:pPr>
              <w:autoSpaceDE w:val="0"/>
              <w:autoSpaceDN w:val="0"/>
              <w:adjustRightInd w:val="0"/>
              <w:rPr>
                <w:color w:val="000000"/>
                <w:sz w:val="20"/>
                <w:szCs w:val="20"/>
              </w:rPr>
            </w:pPr>
            <w:r>
              <w:rPr>
                <w:color w:val="000000"/>
                <w:sz w:val="20"/>
                <w:szCs w:val="20"/>
              </w:rPr>
              <w:t>По мере необходимости. Начало работ не позднее ____ часов после начала снегопада</w:t>
            </w:r>
          </w:p>
        </w:tc>
      </w:tr>
      <w:tr w:rsidR="0014727D" w:rsidTr="0014727D">
        <w:trPr>
          <w:trHeight w:val="247"/>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24</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Ликвидация скользкости</w:t>
            </w:r>
          </w:p>
        </w:tc>
        <w:tc>
          <w:tcPr>
            <w:tcW w:w="1574" w:type="dxa"/>
            <w:tcBorders>
              <w:top w:val="single" w:sz="6" w:space="0" w:color="auto"/>
              <w:left w:val="single" w:sz="6" w:space="0" w:color="auto"/>
              <w:bottom w:val="single" w:sz="6" w:space="0" w:color="auto"/>
              <w:right w:val="nil"/>
            </w:tcBorders>
          </w:tcPr>
          <w:p w:rsidR="0014727D" w:rsidRDefault="0014727D">
            <w:pPr>
              <w:autoSpaceDE w:val="0"/>
              <w:autoSpaceDN w:val="0"/>
              <w:adjustRightInd w:val="0"/>
              <w:rPr>
                <w:color w:val="000000"/>
                <w:sz w:val="20"/>
                <w:szCs w:val="20"/>
              </w:rPr>
            </w:pPr>
            <w:r>
              <w:rPr>
                <w:color w:val="000000"/>
                <w:sz w:val="20"/>
                <w:szCs w:val="20"/>
              </w:rPr>
              <w:t>По мере необходимости</w:t>
            </w:r>
          </w:p>
        </w:tc>
        <w:tc>
          <w:tcPr>
            <w:tcW w:w="1615" w:type="dxa"/>
            <w:tcBorders>
              <w:top w:val="single" w:sz="6" w:space="0" w:color="auto"/>
              <w:left w:val="nil"/>
              <w:bottom w:val="single" w:sz="6" w:space="0" w:color="auto"/>
              <w:right w:val="single" w:sz="6" w:space="0" w:color="auto"/>
            </w:tcBorders>
          </w:tcPr>
          <w:p w:rsidR="0014727D" w:rsidRDefault="0014727D">
            <w:pPr>
              <w:autoSpaceDE w:val="0"/>
              <w:autoSpaceDN w:val="0"/>
              <w:adjustRightInd w:val="0"/>
              <w:rPr>
                <w:color w:val="000000"/>
                <w:sz w:val="20"/>
                <w:szCs w:val="20"/>
              </w:rPr>
            </w:pP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p>
        </w:tc>
        <w:tc>
          <w:tcPr>
            <w:tcW w:w="1548" w:type="dxa"/>
            <w:tcBorders>
              <w:top w:val="single" w:sz="6" w:space="0" w:color="auto"/>
              <w:left w:val="single" w:sz="6" w:space="0" w:color="auto"/>
              <w:bottom w:val="single" w:sz="6" w:space="0" w:color="auto"/>
              <w:right w:val="single" w:sz="4" w:space="0" w:color="auto"/>
            </w:tcBorders>
          </w:tcPr>
          <w:p w:rsidR="0014727D" w:rsidRDefault="0014727D">
            <w:pPr>
              <w:autoSpaceDE w:val="0"/>
              <w:autoSpaceDN w:val="0"/>
              <w:adjustRightInd w:val="0"/>
              <w:jc w:val="center"/>
              <w:rPr>
                <w:color w:val="000000"/>
                <w:sz w:val="20"/>
                <w:szCs w:val="20"/>
              </w:rPr>
            </w:pPr>
          </w:p>
        </w:tc>
      </w:tr>
      <w:tr w:rsidR="0014727D" w:rsidTr="0014727D">
        <w:trPr>
          <w:trHeight w:val="370"/>
        </w:trPr>
        <w:tc>
          <w:tcPr>
            <w:tcW w:w="480" w:type="dxa"/>
            <w:tcBorders>
              <w:top w:val="single" w:sz="12" w:space="0" w:color="auto"/>
              <w:left w:val="single" w:sz="4" w:space="0" w:color="auto"/>
              <w:bottom w:val="single" w:sz="12" w:space="0" w:color="auto"/>
              <w:right w:val="nil"/>
            </w:tcBorders>
          </w:tcPr>
          <w:p w:rsidR="0014727D" w:rsidRDefault="0014727D">
            <w:pPr>
              <w:autoSpaceDE w:val="0"/>
              <w:autoSpaceDN w:val="0"/>
              <w:adjustRightInd w:val="0"/>
              <w:jc w:val="right"/>
              <w:rPr>
                <w:b/>
                <w:bCs/>
                <w:color w:val="000000"/>
                <w:sz w:val="20"/>
                <w:szCs w:val="20"/>
              </w:rPr>
            </w:pPr>
            <w:r>
              <w:rPr>
                <w:b/>
                <w:bCs/>
                <w:color w:val="000000"/>
                <w:sz w:val="20"/>
                <w:szCs w:val="20"/>
              </w:rPr>
              <w:t>Итого:</w:t>
            </w:r>
          </w:p>
        </w:tc>
        <w:tc>
          <w:tcPr>
            <w:tcW w:w="3053" w:type="dxa"/>
            <w:tcBorders>
              <w:top w:val="single" w:sz="12" w:space="0" w:color="auto"/>
              <w:left w:val="nil"/>
              <w:bottom w:val="single" w:sz="12" w:space="0" w:color="auto"/>
              <w:right w:val="nil"/>
            </w:tcBorders>
          </w:tcPr>
          <w:p w:rsidR="0014727D" w:rsidRDefault="0014727D">
            <w:pPr>
              <w:autoSpaceDE w:val="0"/>
              <w:autoSpaceDN w:val="0"/>
              <w:adjustRightInd w:val="0"/>
              <w:jc w:val="right"/>
              <w:rPr>
                <w:b/>
                <w:bCs/>
                <w:color w:val="000000"/>
                <w:sz w:val="20"/>
                <w:szCs w:val="20"/>
              </w:rPr>
            </w:pPr>
          </w:p>
        </w:tc>
        <w:tc>
          <w:tcPr>
            <w:tcW w:w="1574" w:type="dxa"/>
            <w:tcBorders>
              <w:top w:val="single" w:sz="12" w:space="0" w:color="auto"/>
              <w:left w:val="nil"/>
              <w:bottom w:val="single" w:sz="12" w:space="0" w:color="auto"/>
              <w:right w:val="nil"/>
            </w:tcBorders>
          </w:tcPr>
          <w:p w:rsidR="0014727D" w:rsidRDefault="0014727D">
            <w:pPr>
              <w:autoSpaceDE w:val="0"/>
              <w:autoSpaceDN w:val="0"/>
              <w:adjustRightInd w:val="0"/>
              <w:jc w:val="right"/>
              <w:rPr>
                <w:b/>
                <w:bCs/>
                <w:color w:val="000000"/>
                <w:sz w:val="20"/>
                <w:szCs w:val="20"/>
              </w:rPr>
            </w:pPr>
          </w:p>
        </w:tc>
        <w:tc>
          <w:tcPr>
            <w:tcW w:w="1615" w:type="dxa"/>
            <w:tcBorders>
              <w:top w:val="single" w:sz="12" w:space="0" w:color="auto"/>
              <w:left w:val="nil"/>
              <w:bottom w:val="single" w:sz="12" w:space="0" w:color="auto"/>
              <w:right w:val="single" w:sz="6" w:space="0" w:color="auto"/>
            </w:tcBorders>
          </w:tcPr>
          <w:p w:rsidR="0014727D" w:rsidRDefault="0014727D">
            <w:pPr>
              <w:autoSpaceDE w:val="0"/>
              <w:autoSpaceDN w:val="0"/>
              <w:adjustRightInd w:val="0"/>
              <w:jc w:val="right"/>
              <w:rPr>
                <w:b/>
                <w:bCs/>
                <w:color w:val="000000"/>
                <w:sz w:val="20"/>
                <w:szCs w:val="20"/>
              </w:rPr>
            </w:pPr>
          </w:p>
        </w:tc>
        <w:tc>
          <w:tcPr>
            <w:tcW w:w="1412" w:type="dxa"/>
            <w:tcBorders>
              <w:top w:val="single" w:sz="12" w:space="0" w:color="auto"/>
              <w:left w:val="single" w:sz="6" w:space="0" w:color="auto"/>
              <w:bottom w:val="single" w:sz="12" w:space="0" w:color="auto"/>
              <w:right w:val="single" w:sz="6" w:space="0" w:color="auto"/>
            </w:tcBorders>
          </w:tcPr>
          <w:p w:rsidR="0014727D" w:rsidRDefault="0014727D">
            <w:pPr>
              <w:autoSpaceDE w:val="0"/>
              <w:autoSpaceDN w:val="0"/>
              <w:adjustRightInd w:val="0"/>
              <w:jc w:val="center"/>
              <w:rPr>
                <w:b/>
                <w:bCs/>
                <w:color w:val="000000"/>
                <w:sz w:val="20"/>
                <w:szCs w:val="20"/>
              </w:rPr>
            </w:pPr>
          </w:p>
        </w:tc>
        <w:tc>
          <w:tcPr>
            <w:tcW w:w="1548" w:type="dxa"/>
            <w:tcBorders>
              <w:top w:val="single" w:sz="12" w:space="0" w:color="auto"/>
              <w:left w:val="single" w:sz="6" w:space="0" w:color="auto"/>
              <w:bottom w:val="single" w:sz="12" w:space="0" w:color="auto"/>
              <w:right w:val="single" w:sz="4" w:space="0" w:color="auto"/>
            </w:tcBorders>
          </w:tcPr>
          <w:p w:rsidR="0014727D" w:rsidRDefault="0014727D">
            <w:pPr>
              <w:autoSpaceDE w:val="0"/>
              <w:autoSpaceDN w:val="0"/>
              <w:adjustRightInd w:val="0"/>
              <w:jc w:val="center"/>
              <w:rPr>
                <w:b/>
                <w:bCs/>
                <w:color w:val="000000"/>
                <w:sz w:val="20"/>
                <w:szCs w:val="20"/>
              </w:rPr>
            </w:pPr>
          </w:p>
        </w:tc>
      </w:tr>
      <w:tr w:rsidR="0014727D" w:rsidTr="0014727D">
        <w:trPr>
          <w:trHeight w:val="247"/>
        </w:trPr>
        <w:tc>
          <w:tcPr>
            <w:tcW w:w="5107" w:type="dxa"/>
            <w:gridSpan w:val="3"/>
            <w:tcBorders>
              <w:top w:val="single" w:sz="12" w:space="0" w:color="auto"/>
              <w:left w:val="single" w:sz="4" w:space="0" w:color="auto"/>
              <w:bottom w:val="single" w:sz="12" w:space="0" w:color="auto"/>
              <w:right w:val="nil"/>
            </w:tcBorders>
          </w:tcPr>
          <w:p w:rsidR="0014727D" w:rsidRDefault="0014727D">
            <w:pPr>
              <w:autoSpaceDE w:val="0"/>
              <w:autoSpaceDN w:val="0"/>
              <w:adjustRightInd w:val="0"/>
              <w:rPr>
                <w:b/>
                <w:bCs/>
                <w:color w:val="000000"/>
                <w:sz w:val="20"/>
                <w:szCs w:val="20"/>
              </w:rPr>
            </w:pPr>
            <w:r>
              <w:rPr>
                <w:b/>
                <w:bCs/>
                <w:color w:val="000000"/>
                <w:sz w:val="20"/>
                <w:szCs w:val="20"/>
              </w:rPr>
              <w:t>III. Услуги вывоза бытовых отходов и крупногабаритного мусора</w:t>
            </w:r>
          </w:p>
        </w:tc>
        <w:tc>
          <w:tcPr>
            <w:tcW w:w="1615" w:type="dxa"/>
            <w:tcBorders>
              <w:top w:val="single" w:sz="12" w:space="0" w:color="auto"/>
              <w:left w:val="nil"/>
              <w:bottom w:val="single" w:sz="12" w:space="0" w:color="auto"/>
              <w:right w:val="nil"/>
            </w:tcBorders>
          </w:tcPr>
          <w:p w:rsidR="0014727D" w:rsidRDefault="0014727D">
            <w:pPr>
              <w:autoSpaceDE w:val="0"/>
              <w:autoSpaceDN w:val="0"/>
              <w:adjustRightInd w:val="0"/>
              <w:rPr>
                <w:b/>
                <w:bCs/>
                <w:color w:val="000000"/>
                <w:sz w:val="20"/>
                <w:szCs w:val="20"/>
              </w:rPr>
            </w:pPr>
          </w:p>
        </w:tc>
        <w:tc>
          <w:tcPr>
            <w:tcW w:w="1412" w:type="dxa"/>
            <w:tcBorders>
              <w:top w:val="single" w:sz="12" w:space="0" w:color="auto"/>
              <w:left w:val="nil"/>
              <w:bottom w:val="single" w:sz="12" w:space="0" w:color="auto"/>
              <w:right w:val="nil"/>
            </w:tcBorders>
          </w:tcPr>
          <w:p w:rsidR="0014727D" w:rsidRDefault="0014727D">
            <w:pPr>
              <w:autoSpaceDE w:val="0"/>
              <w:autoSpaceDN w:val="0"/>
              <w:adjustRightInd w:val="0"/>
              <w:rPr>
                <w:b/>
                <w:bCs/>
                <w:color w:val="000000"/>
                <w:sz w:val="20"/>
                <w:szCs w:val="20"/>
              </w:rPr>
            </w:pPr>
          </w:p>
        </w:tc>
        <w:tc>
          <w:tcPr>
            <w:tcW w:w="1548" w:type="dxa"/>
            <w:tcBorders>
              <w:top w:val="single" w:sz="12" w:space="0" w:color="auto"/>
              <w:left w:val="nil"/>
              <w:bottom w:val="single" w:sz="12" w:space="0" w:color="auto"/>
              <w:right w:val="single" w:sz="4" w:space="0" w:color="auto"/>
            </w:tcBorders>
          </w:tcPr>
          <w:p w:rsidR="0014727D" w:rsidRDefault="0014727D">
            <w:pPr>
              <w:autoSpaceDE w:val="0"/>
              <w:autoSpaceDN w:val="0"/>
              <w:adjustRightInd w:val="0"/>
              <w:rPr>
                <w:b/>
                <w:bCs/>
                <w:color w:val="000000"/>
                <w:sz w:val="20"/>
                <w:szCs w:val="20"/>
              </w:rPr>
            </w:pPr>
          </w:p>
        </w:tc>
      </w:tr>
      <w:tr w:rsidR="0014727D" w:rsidTr="0014727D">
        <w:trPr>
          <w:trHeight w:val="247"/>
        </w:trPr>
        <w:tc>
          <w:tcPr>
            <w:tcW w:w="480" w:type="dxa"/>
            <w:tcBorders>
              <w:top w:val="single" w:sz="12"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25</w:t>
            </w:r>
          </w:p>
        </w:tc>
        <w:tc>
          <w:tcPr>
            <w:tcW w:w="3053" w:type="dxa"/>
            <w:tcBorders>
              <w:top w:val="single" w:sz="12"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Вывоз твердых бытовых отходов</w:t>
            </w:r>
          </w:p>
        </w:tc>
        <w:tc>
          <w:tcPr>
            <w:tcW w:w="1574" w:type="dxa"/>
            <w:tcBorders>
              <w:top w:val="single" w:sz="12" w:space="0" w:color="auto"/>
              <w:left w:val="single" w:sz="6" w:space="0" w:color="auto"/>
              <w:bottom w:val="single" w:sz="6" w:space="0" w:color="auto"/>
              <w:right w:val="nil"/>
            </w:tcBorders>
          </w:tcPr>
          <w:p w:rsidR="0014727D" w:rsidRDefault="0014727D">
            <w:pPr>
              <w:autoSpaceDE w:val="0"/>
              <w:autoSpaceDN w:val="0"/>
              <w:adjustRightInd w:val="0"/>
              <w:rPr>
                <w:color w:val="000000"/>
                <w:sz w:val="20"/>
                <w:szCs w:val="20"/>
              </w:rPr>
            </w:pPr>
            <w:r>
              <w:rPr>
                <w:color w:val="000000"/>
                <w:sz w:val="20"/>
                <w:szCs w:val="20"/>
              </w:rPr>
              <w:t>Ежедневно</w:t>
            </w:r>
          </w:p>
        </w:tc>
        <w:tc>
          <w:tcPr>
            <w:tcW w:w="1615" w:type="dxa"/>
            <w:tcBorders>
              <w:top w:val="single" w:sz="12" w:space="0" w:color="auto"/>
              <w:left w:val="nil"/>
              <w:bottom w:val="single" w:sz="6" w:space="0" w:color="auto"/>
              <w:right w:val="single" w:sz="6" w:space="0" w:color="auto"/>
            </w:tcBorders>
          </w:tcPr>
          <w:p w:rsidR="0014727D" w:rsidRDefault="0014727D">
            <w:pPr>
              <w:autoSpaceDE w:val="0"/>
              <w:autoSpaceDN w:val="0"/>
              <w:adjustRightInd w:val="0"/>
              <w:rPr>
                <w:color w:val="000000"/>
                <w:sz w:val="20"/>
                <w:szCs w:val="20"/>
              </w:rPr>
            </w:pPr>
          </w:p>
        </w:tc>
        <w:tc>
          <w:tcPr>
            <w:tcW w:w="1412" w:type="dxa"/>
            <w:tcBorders>
              <w:top w:val="single" w:sz="12"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259"/>
        </w:trPr>
        <w:tc>
          <w:tcPr>
            <w:tcW w:w="480" w:type="dxa"/>
            <w:tcBorders>
              <w:top w:val="single" w:sz="6" w:space="0" w:color="auto"/>
              <w:left w:val="single" w:sz="4" w:space="0" w:color="auto"/>
              <w:bottom w:val="nil"/>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26</w:t>
            </w:r>
          </w:p>
        </w:tc>
        <w:tc>
          <w:tcPr>
            <w:tcW w:w="3053" w:type="dxa"/>
            <w:tcBorders>
              <w:top w:val="single" w:sz="6" w:space="0" w:color="auto"/>
              <w:left w:val="single" w:sz="6" w:space="0" w:color="auto"/>
              <w:bottom w:val="nil"/>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Вывоз крупногабаритного мусора</w:t>
            </w:r>
          </w:p>
        </w:tc>
        <w:tc>
          <w:tcPr>
            <w:tcW w:w="1574" w:type="dxa"/>
            <w:tcBorders>
              <w:top w:val="single" w:sz="6" w:space="0" w:color="auto"/>
              <w:left w:val="single" w:sz="6" w:space="0" w:color="auto"/>
              <w:bottom w:val="single" w:sz="12" w:space="0" w:color="auto"/>
              <w:right w:val="nil"/>
            </w:tcBorders>
          </w:tcPr>
          <w:p w:rsidR="0014727D" w:rsidRDefault="0014727D">
            <w:pPr>
              <w:autoSpaceDE w:val="0"/>
              <w:autoSpaceDN w:val="0"/>
              <w:adjustRightInd w:val="0"/>
              <w:rPr>
                <w:color w:val="000000"/>
                <w:sz w:val="20"/>
                <w:szCs w:val="20"/>
              </w:rPr>
            </w:pPr>
            <w:r>
              <w:rPr>
                <w:color w:val="000000"/>
                <w:sz w:val="20"/>
                <w:szCs w:val="20"/>
              </w:rPr>
              <w:t>По мере необходимости</w:t>
            </w:r>
          </w:p>
        </w:tc>
        <w:tc>
          <w:tcPr>
            <w:tcW w:w="1615" w:type="dxa"/>
            <w:tcBorders>
              <w:top w:val="single" w:sz="6" w:space="0" w:color="auto"/>
              <w:left w:val="nil"/>
              <w:bottom w:val="single" w:sz="12" w:space="0" w:color="auto"/>
              <w:right w:val="single" w:sz="6" w:space="0" w:color="auto"/>
            </w:tcBorders>
          </w:tcPr>
          <w:p w:rsidR="0014727D" w:rsidRDefault="0014727D">
            <w:pPr>
              <w:autoSpaceDE w:val="0"/>
              <w:autoSpaceDN w:val="0"/>
              <w:adjustRightInd w:val="0"/>
              <w:rPr>
                <w:color w:val="000000"/>
                <w:sz w:val="20"/>
                <w:szCs w:val="20"/>
              </w:rPr>
            </w:pPr>
          </w:p>
        </w:tc>
        <w:tc>
          <w:tcPr>
            <w:tcW w:w="1412" w:type="dxa"/>
            <w:tcBorders>
              <w:top w:val="single" w:sz="6" w:space="0" w:color="auto"/>
              <w:left w:val="single" w:sz="6" w:space="0" w:color="auto"/>
              <w:bottom w:val="nil"/>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247"/>
        </w:trPr>
        <w:tc>
          <w:tcPr>
            <w:tcW w:w="480" w:type="dxa"/>
            <w:tcBorders>
              <w:top w:val="single" w:sz="12" w:space="0" w:color="auto"/>
              <w:left w:val="single" w:sz="4" w:space="0" w:color="auto"/>
              <w:bottom w:val="single" w:sz="12" w:space="0" w:color="auto"/>
              <w:right w:val="nil"/>
            </w:tcBorders>
          </w:tcPr>
          <w:p w:rsidR="0014727D" w:rsidRDefault="0014727D">
            <w:pPr>
              <w:autoSpaceDE w:val="0"/>
              <w:autoSpaceDN w:val="0"/>
              <w:adjustRightInd w:val="0"/>
              <w:jc w:val="right"/>
              <w:rPr>
                <w:b/>
                <w:bCs/>
                <w:color w:val="000000"/>
                <w:sz w:val="20"/>
                <w:szCs w:val="20"/>
              </w:rPr>
            </w:pPr>
            <w:r>
              <w:rPr>
                <w:b/>
                <w:bCs/>
                <w:color w:val="000000"/>
                <w:sz w:val="20"/>
                <w:szCs w:val="20"/>
              </w:rPr>
              <w:t>Итого:</w:t>
            </w:r>
          </w:p>
        </w:tc>
        <w:tc>
          <w:tcPr>
            <w:tcW w:w="3053" w:type="dxa"/>
            <w:tcBorders>
              <w:top w:val="single" w:sz="12" w:space="0" w:color="auto"/>
              <w:left w:val="nil"/>
              <w:bottom w:val="single" w:sz="12" w:space="0" w:color="auto"/>
              <w:right w:val="nil"/>
            </w:tcBorders>
          </w:tcPr>
          <w:p w:rsidR="0014727D" w:rsidRDefault="0014727D">
            <w:pPr>
              <w:autoSpaceDE w:val="0"/>
              <w:autoSpaceDN w:val="0"/>
              <w:adjustRightInd w:val="0"/>
              <w:jc w:val="right"/>
              <w:rPr>
                <w:b/>
                <w:bCs/>
                <w:color w:val="000000"/>
                <w:sz w:val="20"/>
                <w:szCs w:val="20"/>
              </w:rPr>
            </w:pPr>
          </w:p>
        </w:tc>
        <w:tc>
          <w:tcPr>
            <w:tcW w:w="1574" w:type="dxa"/>
            <w:tcBorders>
              <w:top w:val="single" w:sz="12" w:space="0" w:color="auto"/>
              <w:left w:val="nil"/>
              <w:bottom w:val="single" w:sz="12" w:space="0" w:color="auto"/>
              <w:right w:val="nil"/>
            </w:tcBorders>
          </w:tcPr>
          <w:p w:rsidR="0014727D" w:rsidRDefault="0014727D">
            <w:pPr>
              <w:autoSpaceDE w:val="0"/>
              <w:autoSpaceDN w:val="0"/>
              <w:adjustRightInd w:val="0"/>
              <w:jc w:val="right"/>
              <w:rPr>
                <w:b/>
                <w:bCs/>
                <w:color w:val="000000"/>
                <w:sz w:val="20"/>
                <w:szCs w:val="20"/>
              </w:rPr>
            </w:pPr>
          </w:p>
        </w:tc>
        <w:tc>
          <w:tcPr>
            <w:tcW w:w="1615" w:type="dxa"/>
            <w:tcBorders>
              <w:top w:val="single" w:sz="12" w:space="0" w:color="auto"/>
              <w:left w:val="nil"/>
              <w:bottom w:val="single" w:sz="12" w:space="0" w:color="auto"/>
              <w:right w:val="single" w:sz="6" w:space="0" w:color="auto"/>
            </w:tcBorders>
          </w:tcPr>
          <w:p w:rsidR="0014727D" w:rsidRDefault="0014727D">
            <w:pPr>
              <w:autoSpaceDE w:val="0"/>
              <w:autoSpaceDN w:val="0"/>
              <w:adjustRightInd w:val="0"/>
              <w:jc w:val="right"/>
              <w:rPr>
                <w:b/>
                <w:bCs/>
                <w:color w:val="000000"/>
                <w:sz w:val="20"/>
                <w:szCs w:val="20"/>
              </w:rPr>
            </w:pPr>
          </w:p>
        </w:tc>
        <w:tc>
          <w:tcPr>
            <w:tcW w:w="1412" w:type="dxa"/>
            <w:tcBorders>
              <w:top w:val="single" w:sz="12" w:space="0" w:color="auto"/>
              <w:left w:val="single" w:sz="6" w:space="0" w:color="auto"/>
              <w:bottom w:val="single" w:sz="12" w:space="0" w:color="auto"/>
              <w:right w:val="single" w:sz="6" w:space="0" w:color="auto"/>
            </w:tcBorders>
          </w:tcPr>
          <w:p w:rsidR="0014727D" w:rsidRDefault="0014727D">
            <w:pPr>
              <w:autoSpaceDE w:val="0"/>
              <w:autoSpaceDN w:val="0"/>
              <w:adjustRightInd w:val="0"/>
              <w:jc w:val="center"/>
              <w:rPr>
                <w:b/>
                <w:bCs/>
                <w:color w:val="000000"/>
                <w:sz w:val="20"/>
                <w:szCs w:val="20"/>
              </w:rPr>
            </w:pPr>
            <w:r>
              <w:rPr>
                <w:b/>
                <w:bCs/>
                <w:color w:val="000000"/>
                <w:sz w:val="20"/>
                <w:szCs w:val="20"/>
              </w:rPr>
              <w:t>0,00</w:t>
            </w:r>
          </w:p>
        </w:tc>
        <w:tc>
          <w:tcPr>
            <w:tcW w:w="1548" w:type="dxa"/>
            <w:tcBorders>
              <w:top w:val="single" w:sz="12" w:space="0" w:color="auto"/>
              <w:left w:val="single" w:sz="6" w:space="0" w:color="auto"/>
              <w:bottom w:val="single" w:sz="12" w:space="0" w:color="auto"/>
              <w:right w:val="single" w:sz="4" w:space="0" w:color="auto"/>
            </w:tcBorders>
          </w:tcPr>
          <w:p w:rsidR="0014727D" w:rsidRDefault="0014727D">
            <w:pPr>
              <w:autoSpaceDE w:val="0"/>
              <w:autoSpaceDN w:val="0"/>
              <w:adjustRightInd w:val="0"/>
              <w:jc w:val="center"/>
              <w:rPr>
                <w:b/>
                <w:bCs/>
                <w:color w:val="000000"/>
                <w:sz w:val="20"/>
                <w:szCs w:val="20"/>
              </w:rPr>
            </w:pPr>
            <w:r>
              <w:rPr>
                <w:b/>
                <w:bCs/>
                <w:color w:val="000000"/>
                <w:sz w:val="20"/>
                <w:szCs w:val="20"/>
              </w:rPr>
              <w:t>0,00</w:t>
            </w:r>
          </w:p>
        </w:tc>
      </w:tr>
      <w:tr w:rsidR="0014727D" w:rsidTr="0014727D">
        <w:trPr>
          <w:trHeight w:val="247"/>
        </w:trPr>
        <w:tc>
          <w:tcPr>
            <w:tcW w:w="480" w:type="dxa"/>
            <w:tcBorders>
              <w:top w:val="single" w:sz="12" w:space="0" w:color="auto"/>
              <w:left w:val="single" w:sz="4" w:space="0" w:color="auto"/>
              <w:bottom w:val="single" w:sz="12" w:space="0" w:color="auto"/>
              <w:right w:val="nil"/>
            </w:tcBorders>
          </w:tcPr>
          <w:p w:rsidR="0014727D" w:rsidRDefault="0014727D">
            <w:pPr>
              <w:autoSpaceDE w:val="0"/>
              <w:autoSpaceDN w:val="0"/>
              <w:adjustRightInd w:val="0"/>
              <w:jc w:val="right"/>
              <w:rPr>
                <w:b/>
                <w:bCs/>
                <w:color w:val="000000"/>
                <w:sz w:val="20"/>
                <w:szCs w:val="20"/>
              </w:rPr>
            </w:pPr>
          </w:p>
        </w:tc>
        <w:tc>
          <w:tcPr>
            <w:tcW w:w="3053" w:type="dxa"/>
            <w:tcBorders>
              <w:top w:val="single" w:sz="12" w:space="0" w:color="auto"/>
              <w:left w:val="nil"/>
              <w:bottom w:val="single" w:sz="12" w:space="0" w:color="auto"/>
              <w:right w:val="nil"/>
            </w:tcBorders>
          </w:tcPr>
          <w:p w:rsidR="0014727D" w:rsidRDefault="0014727D">
            <w:pPr>
              <w:autoSpaceDE w:val="0"/>
              <w:autoSpaceDN w:val="0"/>
              <w:adjustRightInd w:val="0"/>
              <w:jc w:val="right"/>
              <w:rPr>
                <w:b/>
                <w:bCs/>
                <w:color w:val="000000"/>
                <w:sz w:val="20"/>
                <w:szCs w:val="20"/>
              </w:rPr>
            </w:pPr>
          </w:p>
        </w:tc>
        <w:tc>
          <w:tcPr>
            <w:tcW w:w="1574" w:type="dxa"/>
            <w:tcBorders>
              <w:top w:val="single" w:sz="12" w:space="0" w:color="auto"/>
              <w:left w:val="nil"/>
              <w:bottom w:val="single" w:sz="12" w:space="0" w:color="auto"/>
              <w:right w:val="nil"/>
            </w:tcBorders>
          </w:tcPr>
          <w:p w:rsidR="0014727D" w:rsidRDefault="0014727D">
            <w:pPr>
              <w:autoSpaceDE w:val="0"/>
              <w:autoSpaceDN w:val="0"/>
              <w:adjustRightInd w:val="0"/>
              <w:jc w:val="right"/>
              <w:rPr>
                <w:b/>
                <w:bCs/>
                <w:color w:val="000000"/>
                <w:sz w:val="20"/>
                <w:szCs w:val="20"/>
              </w:rPr>
            </w:pPr>
          </w:p>
        </w:tc>
        <w:tc>
          <w:tcPr>
            <w:tcW w:w="1615" w:type="dxa"/>
            <w:tcBorders>
              <w:top w:val="single" w:sz="12" w:space="0" w:color="auto"/>
              <w:left w:val="nil"/>
              <w:bottom w:val="single" w:sz="12" w:space="0" w:color="auto"/>
              <w:right w:val="nil"/>
            </w:tcBorders>
          </w:tcPr>
          <w:p w:rsidR="0014727D" w:rsidRDefault="0014727D">
            <w:pPr>
              <w:autoSpaceDE w:val="0"/>
              <w:autoSpaceDN w:val="0"/>
              <w:adjustRightInd w:val="0"/>
              <w:jc w:val="right"/>
              <w:rPr>
                <w:b/>
                <w:bCs/>
                <w:color w:val="000000"/>
                <w:sz w:val="20"/>
                <w:szCs w:val="20"/>
              </w:rPr>
            </w:pPr>
          </w:p>
        </w:tc>
        <w:tc>
          <w:tcPr>
            <w:tcW w:w="1412" w:type="dxa"/>
            <w:tcBorders>
              <w:top w:val="single" w:sz="12" w:space="0" w:color="auto"/>
              <w:left w:val="nil"/>
              <w:bottom w:val="single" w:sz="12" w:space="0" w:color="auto"/>
              <w:right w:val="nil"/>
            </w:tcBorders>
          </w:tcPr>
          <w:p w:rsidR="0014727D" w:rsidRDefault="0014727D">
            <w:pPr>
              <w:autoSpaceDE w:val="0"/>
              <w:autoSpaceDN w:val="0"/>
              <w:adjustRightInd w:val="0"/>
              <w:jc w:val="center"/>
              <w:rPr>
                <w:b/>
                <w:bCs/>
                <w:color w:val="000000"/>
                <w:sz w:val="20"/>
                <w:szCs w:val="20"/>
              </w:rPr>
            </w:pPr>
          </w:p>
        </w:tc>
        <w:tc>
          <w:tcPr>
            <w:tcW w:w="1548" w:type="dxa"/>
            <w:tcBorders>
              <w:top w:val="single" w:sz="12" w:space="0" w:color="auto"/>
              <w:left w:val="nil"/>
              <w:bottom w:val="single" w:sz="12" w:space="0" w:color="auto"/>
              <w:right w:val="single" w:sz="4" w:space="0" w:color="auto"/>
            </w:tcBorders>
          </w:tcPr>
          <w:p w:rsidR="0014727D" w:rsidRDefault="0014727D">
            <w:pPr>
              <w:autoSpaceDE w:val="0"/>
              <w:autoSpaceDN w:val="0"/>
              <w:adjustRightInd w:val="0"/>
              <w:jc w:val="center"/>
              <w:rPr>
                <w:b/>
                <w:bCs/>
                <w:color w:val="000000"/>
                <w:sz w:val="20"/>
                <w:szCs w:val="20"/>
              </w:rPr>
            </w:pPr>
          </w:p>
        </w:tc>
      </w:tr>
      <w:tr w:rsidR="0014727D" w:rsidTr="0014727D">
        <w:trPr>
          <w:trHeight w:val="259"/>
        </w:trPr>
        <w:tc>
          <w:tcPr>
            <w:tcW w:w="5107" w:type="dxa"/>
            <w:gridSpan w:val="3"/>
            <w:tcBorders>
              <w:top w:val="single" w:sz="12" w:space="0" w:color="auto"/>
              <w:left w:val="single" w:sz="4" w:space="0" w:color="auto"/>
              <w:bottom w:val="single" w:sz="12" w:space="0" w:color="auto"/>
              <w:right w:val="nil"/>
            </w:tcBorders>
          </w:tcPr>
          <w:p w:rsidR="0014727D" w:rsidRDefault="0014727D">
            <w:pPr>
              <w:autoSpaceDE w:val="0"/>
              <w:autoSpaceDN w:val="0"/>
              <w:adjustRightInd w:val="0"/>
              <w:rPr>
                <w:b/>
                <w:bCs/>
                <w:color w:val="000000"/>
                <w:sz w:val="20"/>
                <w:szCs w:val="20"/>
              </w:rPr>
            </w:pPr>
            <w:r>
              <w:rPr>
                <w:b/>
                <w:bCs/>
                <w:color w:val="000000"/>
                <w:sz w:val="20"/>
                <w:szCs w:val="20"/>
              </w:rPr>
              <w:t>IV. Подготовка многоквартирного дома к сезонной эксплуатации</w:t>
            </w:r>
          </w:p>
        </w:tc>
        <w:tc>
          <w:tcPr>
            <w:tcW w:w="1615" w:type="dxa"/>
            <w:tcBorders>
              <w:top w:val="single" w:sz="12" w:space="0" w:color="auto"/>
              <w:left w:val="nil"/>
              <w:bottom w:val="single" w:sz="12" w:space="0" w:color="auto"/>
              <w:right w:val="nil"/>
            </w:tcBorders>
          </w:tcPr>
          <w:p w:rsidR="0014727D" w:rsidRDefault="0014727D">
            <w:pPr>
              <w:autoSpaceDE w:val="0"/>
              <w:autoSpaceDN w:val="0"/>
              <w:adjustRightInd w:val="0"/>
              <w:rPr>
                <w:b/>
                <w:bCs/>
                <w:color w:val="000000"/>
                <w:sz w:val="20"/>
                <w:szCs w:val="20"/>
              </w:rPr>
            </w:pPr>
          </w:p>
        </w:tc>
        <w:tc>
          <w:tcPr>
            <w:tcW w:w="1412" w:type="dxa"/>
            <w:tcBorders>
              <w:top w:val="single" w:sz="12" w:space="0" w:color="auto"/>
              <w:left w:val="nil"/>
              <w:bottom w:val="single" w:sz="12" w:space="0" w:color="auto"/>
              <w:right w:val="nil"/>
            </w:tcBorders>
          </w:tcPr>
          <w:p w:rsidR="0014727D" w:rsidRDefault="0014727D">
            <w:pPr>
              <w:autoSpaceDE w:val="0"/>
              <w:autoSpaceDN w:val="0"/>
              <w:adjustRightInd w:val="0"/>
              <w:rPr>
                <w:b/>
                <w:bCs/>
                <w:color w:val="000000"/>
                <w:sz w:val="20"/>
                <w:szCs w:val="20"/>
              </w:rPr>
            </w:pPr>
          </w:p>
        </w:tc>
        <w:tc>
          <w:tcPr>
            <w:tcW w:w="1548" w:type="dxa"/>
            <w:tcBorders>
              <w:top w:val="single" w:sz="12" w:space="0" w:color="auto"/>
              <w:left w:val="nil"/>
              <w:bottom w:val="single" w:sz="12" w:space="0" w:color="auto"/>
              <w:right w:val="single" w:sz="4" w:space="0" w:color="auto"/>
            </w:tcBorders>
          </w:tcPr>
          <w:p w:rsidR="0014727D" w:rsidRDefault="0014727D">
            <w:pPr>
              <w:autoSpaceDE w:val="0"/>
              <w:autoSpaceDN w:val="0"/>
              <w:adjustRightInd w:val="0"/>
              <w:rPr>
                <w:b/>
                <w:bCs/>
                <w:color w:val="000000"/>
                <w:sz w:val="20"/>
                <w:szCs w:val="20"/>
              </w:rPr>
            </w:pPr>
          </w:p>
        </w:tc>
      </w:tr>
      <w:tr w:rsidR="0014727D" w:rsidTr="0014727D">
        <w:trPr>
          <w:trHeight w:val="418"/>
        </w:trPr>
        <w:tc>
          <w:tcPr>
            <w:tcW w:w="480" w:type="dxa"/>
            <w:tcBorders>
              <w:top w:val="single" w:sz="12"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27</w:t>
            </w:r>
          </w:p>
        </w:tc>
        <w:tc>
          <w:tcPr>
            <w:tcW w:w="3053" w:type="dxa"/>
            <w:tcBorders>
              <w:top w:val="single" w:sz="12"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Укрепление водосточных труб, колен и воронок</w:t>
            </w:r>
          </w:p>
        </w:tc>
        <w:tc>
          <w:tcPr>
            <w:tcW w:w="1574" w:type="dxa"/>
            <w:tcBorders>
              <w:top w:val="single" w:sz="12" w:space="0" w:color="auto"/>
              <w:left w:val="single" w:sz="6" w:space="0" w:color="auto"/>
              <w:bottom w:val="single" w:sz="6" w:space="0" w:color="auto"/>
              <w:right w:val="nil"/>
            </w:tcBorders>
          </w:tcPr>
          <w:p w:rsidR="0014727D" w:rsidRDefault="0014727D">
            <w:pPr>
              <w:autoSpaceDE w:val="0"/>
              <w:autoSpaceDN w:val="0"/>
              <w:adjustRightInd w:val="0"/>
              <w:rPr>
                <w:color w:val="000000"/>
                <w:sz w:val="20"/>
                <w:szCs w:val="20"/>
              </w:rPr>
            </w:pPr>
            <w:r>
              <w:rPr>
                <w:color w:val="000000"/>
                <w:sz w:val="20"/>
                <w:szCs w:val="20"/>
              </w:rPr>
              <w:t>2 раза в год</w:t>
            </w:r>
          </w:p>
        </w:tc>
        <w:tc>
          <w:tcPr>
            <w:tcW w:w="1615" w:type="dxa"/>
            <w:tcBorders>
              <w:top w:val="single" w:sz="12" w:space="0" w:color="auto"/>
              <w:left w:val="nil"/>
              <w:bottom w:val="single" w:sz="6" w:space="0" w:color="auto"/>
              <w:right w:val="single" w:sz="6" w:space="0" w:color="auto"/>
            </w:tcBorders>
          </w:tcPr>
          <w:p w:rsidR="0014727D" w:rsidRDefault="0014727D">
            <w:pPr>
              <w:autoSpaceDE w:val="0"/>
              <w:autoSpaceDN w:val="0"/>
              <w:adjustRightInd w:val="0"/>
              <w:rPr>
                <w:color w:val="000000"/>
                <w:sz w:val="20"/>
                <w:szCs w:val="20"/>
              </w:rPr>
            </w:pPr>
          </w:p>
        </w:tc>
        <w:tc>
          <w:tcPr>
            <w:tcW w:w="1412" w:type="dxa"/>
            <w:tcBorders>
              <w:top w:val="single" w:sz="12"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850"/>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28</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Реконсервирование и ремонт поливочной системы, консервация системы центрального отопления, ремонт просевшей отмостки</w:t>
            </w:r>
          </w:p>
        </w:tc>
        <w:tc>
          <w:tcPr>
            <w:tcW w:w="3189" w:type="dxa"/>
            <w:gridSpan w:val="2"/>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По мере перехода к эксплуатации в весенне-летний период</w:t>
            </w: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629"/>
        </w:trPr>
        <w:tc>
          <w:tcPr>
            <w:tcW w:w="480" w:type="dxa"/>
            <w:tcBorders>
              <w:top w:val="single" w:sz="12"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29</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Замена разбитых стекол окон и дверей в помещениях общего пользования</w:t>
            </w:r>
          </w:p>
        </w:tc>
        <w:tc>
          <w:tcPr>
            <w:tcW w:w="1574" w:type="dxa"/>
            <w:tcBorders>
              <w:top w:val="single" w:sz="6" w:space="0" w:color="auto"/>
              <w:left w:val="single" w:sz="6" w:space="0" w:color="auto"/>
              <w:bottom w:val="single" w:sz="6" w:space="0" w:color="auto"/>
              <w:right w:val="nil"/>
            </w:tcBorders>
          </w:tcPr>
          <w:p w:rsidR="0014727D" w:rsidRDefault="0014727D">
            <w:pPr>
              <w:autoSpaceDE w:val="0"/>
              <w:autoSpaceDN w:val="0"/>
              <w:adjustRightInd w:val="0"/>
              <w:rPr>
                <w:color w:val="000000"/>
                <w:sz w:val="20"/>
                <w:szCs w:val="20"/>
              </w:rPr>
            </w:pPr>
            <w:r>
              <w:rPr>
                <w:color w:val="000000"/>
                <w:sz w:val="20"/>
                <w:szCs w:val="20"/>
              </w:rPr>
              <w:t>По мере необходимости</w:t>
            </w:r>
          </w:p>
        </w:tc>
        <w:tc>
          <w:tcPr>
            <w:tcW w:w="1615" w:type="dxa"/>
            <w:tcBorders>
              <w:top w:val="single" w:sz="6" w:space="0" w:color="auto"/>
              <w:left w:val="nil"/>
              <w:bottom w:val="single" w:sz="6" w:space="0" w:color="auto"/>
              <w:right w:val="single" w:sz="6" w:space="0" w:color="auto"/>
            </w:tcBorders>
          </w:tcPr>
          <w:p w:rsidR="0014727D" w:rsidRDefault="0014727D">
            <w:pPr>
              <w:autoSpaceDE w:val="0"/>
              <w:autoSpaceDN w:val="0"/>
              <w:adjustRightInd w:val="0"/>
              <w:rPr>
                <w:color w:val="000000"/>
                <w:sz w:val="20"/>
                <w:szCs w:val="20"/>
              </w:rPr>
            </w:pP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2318"/>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30</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3189" w:type="dxa"/>
            <w:gridSpan w:val="2"/>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По мере перехода к эксплуатации в осенне-зимний период</w:t>
            </w: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418"/>
        </w:trPr>
        <w:tc>
          <w:tcPr>
            <w:tcW w:w="480" w:type="dxa"/>
            <w:tcBorders>
              <w:top w:val="single" w:sz="12"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31</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Промывка и опрессовка системы центрального отопления</w:t>
            </w:r>
          </w:p>
        </w:tc>
        <w:tc>
          <w:tcPr>
            <w:tcW w:w="3189" w:type="dxa"/>
            <w:gridSpan w:val="2"/>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По мере перехода к эксплуатации в осенне-зимний период</w:t>
            </w: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430"/>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32</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Ремонт, утепление дверей лестничных площадок на чердаке</w:t>
            </w:r>
          </w:p>
        </w:tc>
        <w:tc>
          <w:tcPr>
            <w:tcW w:w="3189" w:type="dxa"/>
            <w:gridSpan w:val="2"/>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0,714 квинтиллиарда раз(а) в год</w:t>
            </w: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170 136,13</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3,79</w:t>
            </w:r>
          </w:p>
        </w:tc>
      </w:tr>
      <w:tr w:rsidR="0014727D" w:rsidTr="0014727D">
        <w:trPr>
          <w:trHeight w:val="259"/>
        </w:trPr>
        <w:tc>
          <w:tcPr>
            <w:tcW w:w="480" w:type="dxa"/>
            <w:tcBorders>
              <w:top w:val="single" w:sz="12" w:space="0" w:color="auto"/>
              <w:left w:val="single" w:sz="4" w:space="0" w:color="auto"/>
              <w:bottom w:val="single" w:sz="12" w:space="0" w:color="auto"/>
              <w:right w:val="nil"/>
            </w:tcBorders>
          </w:tcPr>
          <w:p w:rsidR="0014727D" w:rsidRDefault="0014727D">
            <w:pPr>
              <w:autoSpaceDE w:val="0"/>
              <w:autoSpaceDN w:val="0"/>
              <w:adjustRightInd w:val="0"/>
              <w:jc w:val="right"/>
              <w:rPr>
                <w:b/>
                <w:bCs/>
                <w:color w:val="000000"/>
                <w:sz w:val="20"/>
                <w:szCs w:val="20"/>
              </w:rPr>
            </w:pPr>
            <w:r>
              <w:rPr>
                <w:b/>
                <w:bCs/>
                <w:color w:val="000000"/>
                <w:sz w:val="20"/>
                <w:szCs w:val="20"/>
              </w:rPr>
              <w:t>Итого:</w:t>
            </w:r>
          </w:p>
        </w:tc>
        <w:tc>
          <w:tcPr>
            <w:tcW w:w="3053" w:type="dxa"/>
            <w:tcBorders>
              <w:top w:val="single" w:sz="12" w:space="0" w:color="auto"/>
              <w:left w:val="nil"/>
              <w:bottom w:val="single" w:sz="12" w:space="0" w:color="auto"/>
              <w:right w:val="nil"/>
            </w:tcBorders>
          </w:tcPr>
          <w:p w:rsidR="0014727D" w:rsidRDefault="0014727D">
            <w:pPr>
              <w:autoSpaceDE w:val="0"/>
              <w:autoSpaceDN w:val="0"/>
              <w:adjustRightInd w:val="0"/>
              <w:jc w:val="right"/>
              <w:rPr>
                <w:b/>
                <w:bCs/>
                <w:color w:val="000000"/>
                <w:sz w:val="20"/>
                <w:szCs w:val="20"/>
              </w:rPr>
            </w:pPr>
          </w:p>
        </w:tc>
        <w:tc>
          <w:tcPr>
            <w:tcW w:w="1574" w:type="dxa"/>
            <w:tcBorders>
              <w:top w:val="single" w:sz="12" w:space="0" w:color="auto"/>
              <w:left w:val="nil"/>
              <w:bottom w:val="single" w:sz="12" w:space="0" w:color="auto"/>
              <w:right w:val="nil"/>
            </w:tcBorders>
          </w:tcPr>
          <w:p w:rsidR="0014727D" w:rsidRDefault="0014727D">
            <w:pPr>
              <w:autoSpaceDE w:val="0"/>
              <w:autoSpaceDN w:val="0"/>
              <w:adjustRightInd w:val="0"/>
              <w:jc w:val="right"/>
              <w:rPr>
                <w:b/>
                <w:bCs/>
                <w:color w:val="000000"/>
                <w:sz w:val="20"/>
                <w:szCs w:val="20"/>
              </w:rPr>
            </w:pPr>
          </w:p>
        </w:tc>
        <w:tc>
          <w:tcPr>
            <w:tcW w:w="1615" w:type="dxa"/>
            <w:tcBorders>
              <w:top w:val="single" w:sz="12" w:space="0" w:color="auto"/>
              <w:left w:val="nil"/>
              <w:bottom w:val="single" w:sz="12" w:space="0" w:color="auto"/>
              <w:right w:val="single" w:sz="6" w:space="0" w:color="auto"/>
            </w:tcBorders>
          </w:tcPr>
          <w:p w:rsidR="0014727D" w:rsidRDefault="0014727D">
            <w:pPr>
              <w:autoSpaceDE w:val="0"/>
              <w:autoSpaceDN w:val="0"/>
              <w:adjustRightInd w:val="0"/>
              <w:jc w:val="right"/>
              <w:rPr>
                <w:b/>
                <w:bCs/>
                <w:color w:val="000000"/>
                <w:sz w:val="20"/>
                <w:szCs w:val="20"/>
              </w:rPr>
            </w:pPr>
          </w:p>
        </w:tc>
        <w:tc>
          <w:tcPr>
            <w:tcW w:w="1412" w:type="dxa"/>
            <w:tcBorders>
              <w:top w:val="single" w:sz="12" w:space="0" w:color="auto"/>
              <w:left w:val="single" w:sz="6" w:space="0" w:color="auto"/>
              <w:bottom w:val="single" w:sz="12" w:space="0" w:color="auto"/>
              <w:right w:val="single" w:sz="6" w:space="0" w:color="auto"/>
            </w:tcBorders>
          </w:tcPr>
          <w:p w:rsidR="0014727D" w:rsidRDefault="0014727D">
            <w:pPr>
              <w:autoSpaceDE w:val="0"/>
              <w:autoSpaceDN w:val="0"/>
              <w:adjustRightInd w:val="0"/>
              <w:jc w:val="center"/>
              <w:rPr>
                <w:b/>
                <w:bCs/>
                <w:color w:val="000000"/>
                <w:sz w:val="20"/>
                <w:szCs w:val="20"/>
              </w:rPr>
            </w:pPr>
            <w:r>
              <w:rPr>
                <w:b/>
                <w:bCs/>
                <w:color w:val="000000"/>
                <w:sz w:val="20"/>
                <w:szCs w:val="20"/>
              </w:rPr>
              <w:t>170 136,13</w:t>
            </w:r>
          </w:p>
        </w:tc>
        <w:tc>
          <w:tcPr>
            <w:tcW w:w="1548" w:type="dxa"/>
            <w:tcBorders>
              <w:top w:val="single" w:sz="12" w:space="0" w:color="auto"/>
              <w:left w:val="single" w:sz="6" w:space="0" w:color="auto"/>
              <w:bottom w:val="single" w:sz="12" w:space="0" w:color="auto"/>
              <w:right w:val="single" w:sz="4" w:space="0" w:color="auto"/>
            </w:tcBorders>
          </w:tcPr>
          <w:p w:rsidR="0014727D" w:rsidRDefault="0014727D">
            <w:pPr>
              <w:autoSpaceDE w:val="0"/>
              <w:autoSpaceDN w:val="0"/>
              <w:adjustRightInd w:val="0"/>
              <w:jc w:val="center"/>
              <w:rPr>
                <w:b/>
                <w:bCs/>
                <w:color w:val="000000"/>
                <w:sz w:val="20"/>
                <w:szCs w:val="20"/>
              </w:rPr>
            </w:pPr>
            <w:r>
              <w:rPr>
                <w:b/>
                <w:bCs/>
                <w:color w:val="000000"/>
                <w:sz w:val="20"/>
                <w:szCs w:val="20"/>
              </w:rPr>
              <w:t>3,79</w:t>
            </w:r>
          </w:p>
        </w:tc>
      </w:tr>
      <w:tr w:rsidR="0014727D" w:rsidTr="0014727D">
        <w:trPr>
          <w:trHeight w:val="259"/>
        </w:trPr>
        <w:tc>
          <w:tcPr>
            <w:tcW w:w="5107" w:type="dxa"/>
            <w:gridSpan w:val="3"/>
            <w:tcBorders>
              <w:top w:val="single" w:sz="12" w:space="0" w:color="auto"/>
              <w:left w:val="single" w:sz="4" w:space="0" w:color="auto"/>
              <w:bottom w:val="single" w:sz="12" w:space="0" w:color="auto"/>
              <w:right w:val="nil"/>
            </w:tcBorders>
          </w:tcPr>
          <w:p w:rsidR="0014727D" w:rsidRDefault="0014727D">
            <w:pPr>
              <w:autoSpaceDE w:val="0"/>
              <w:autoSpaceDN w:val="0"/>
              <w:adjustRightInd w:val="0"/>
              <w:rPr>
                <w:b/>
                <w:bCs/>
                <w:color w:val="000000"/>
                <w:sz w:val="20"/>
                <w:szCs w:val="20"/>
              </w:rPr>
            </w:pPr>
            <w:r>
              <w:rPr>
                <w:b/>
                <w:bCs/>
                <w:color w:val="000000"/>
                <w:sz w:val="20"/>
                <w:szCs w:val="20"/>
              </w:rPr>
              <w:t>V. Проведение технических осмотров и мелкий ремонт</w:t>
            </w:r>
          </w:p>
        </w:tc>
        <w:tc>
          <w:tcPr>
            <w:tcW w:w="1615" w:type="dxa"/>
            <w:tcBorders>
              <w:top w:val="single" w:sz="12" w:space="0" w:color="auto"/>
              <w:left w:val="nil"/>
              <w:bottom w:val="single" w:sz="12" w:space="0" w:color="auto"/>
              <w:right w:val="nil"/>
            </w:tcBorders>
          </w:tcPr>
          <w:p w:rsidR="0014727D" w:rsidRDefault="0014727D">
            <w:pPr>
              <w:autoSpaceDE w:val="0"/>
              <w:autoSpaceDN w:val="0"/>
              <w:adjustRightInd w:val="0"/>
              <w:rPr>
                <w:b/>
                <w:bCs/>
                <w:color w:val="000000"/>
                <w:sz w:val="20"/>
                <w:szCs w:val="20"/>
              </w:rPr>
            </w:pPr>
          </w:p>
        </w:tc>
        <w:tc>
          <w:tcPr>
            <w:tcW w:w="1412" w:type="dxa"/>
            <w:tcBorders>
              <w:top w:val="single" w:sz="12" w:space="0" w:color="auto"/>
              <w:left w:val="nil"/>
              <w:bottom w:val="single" w:sz="12" w:space="0" w:color="auto"/>
              <w:right w:val="nil"/>
            </w:tcBorders>
          </w:tcPr>
          <w:p w:rsidR="0014727D" w:rsidRDefault="0014727D">
            <w:pPr>
              <w:autoSpaceDE w:val="0"/>
              <w:autoSpaceDN w:val="0"/>
              <w:adjustRightInd w:val="0"/>
              <w:rPr>
                <w:b/>
                <w:bCs/>
                <w:color w:val="000000"/>
                <w:sz w:val="20"/>
                <w:szCs w:val="20"/>
              </w:rPr>
            </w:pPr>
          </w:p>
        </w:tc>
        <w:tc>
          <w:tcPr>
            <w:tcW w:w="1548" w:type="dxa"/>
            <w:tcBorders>
              <w:top w:val="single" w:sz="12" w:space="0" w:color="auto"/>
              <w:left w:val="nil"/>
              <w:bottom w:val="single" w:sz="12" w:space="0" w:color="auto"/>
              <w:right w:val="single" w:sz="4" w:space="0" w:color="auto"/>
            </w:tcBorders>
          </w:tcPr>
          <w:p w:rsidR="0014727D" w:rsidRDefault="0014727D">
            <w:pPr>
              <w:autoSpaceDE w:val="0"/>
              <w:autoSpaceDN w:val="0"/>
              <w:adjustRightInd w:val="0"/>
              <w:rPr>
                <w:b/>
                <w:bCs/>
                <w:color w:val="000000"/>
                <w:sz w:val="20"/>
                <w:szCs w:val="20"/>
              </w:rPr>
            </w:pPr>
          </w:p>
        </w:tc>
      </w:tr>
      <w:tr w:rsidR="0014727D" w:rsidTr="0014727D">
        <w:trPr>
          <w:trHeight w:val="247"/>
        </w:trPr>
        <w:tc>
          <w:tcPr>
            <w:tcW w:w="480" w:type="dxa"/>
            <w:tcBorders>
              <w:top w:val="single" w:sz="12"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33</w:t>
            </w:r>
          </w:p>
        </w:tc>
        <w:tc>
          <w:tcPr>
            <w:tcW w:w="3053" w:type="dxa"/>
            <w:tcBorders>
              <w:top w:val="single" w:sz="12"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 xml:space="preserve">Проведение технических осмотров и устранение незначительных неисправностей в системах </w:t>
            </w:r>
            <w:r>
              <w:rPr>
                <w:color w:val="000000"/>
                <w:sz w:val="20"/>
                <w:szCs w:val="20"/>
              </w:rPr>
              <w:lastRenderedPageBreak/>
              <w:t>вентиляции, дымоудаления, электрических устройств</w:t>
            </w:r>
          </w:p>
        </w:tc>
        <w:tc>
          <w:tcPr>
            <w:tcW w:w="3189" w:type="dxa"/>
            <w:gridSpan w:val="2"/>
            <w:tcBorders>
              <w:top w:val="single" w:sz="12"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lastRenderedPageBreak/>
              <w:t xml:space="preserve">Прочистка канализационного лежака </w:t>
            </w:r>
            <w:r>
              <w:rPr>
                <w:color w:val="000000"/>
                <w:sz w:val="20"/>
                <w:szCs w:val="20"/>
                <w:u w:val="single"/>
              </w:rPr>
              <w:t xml:space="preserve"> 1 </w:t>
            </w:r>
            <w:r>
              <w:rPr>
                <w:color w:val="000000"/>
                <w:sz w:val="20"/>
                <w:szCs w:val="20"/>
              </w:rPr>
              <w:t xml:space="preserve">случаев в год. Проверка исправности канализационных </w:t>
            </w:r>
            <w:r>
              <w:rPr>
                <w:color w:val="000000"/>
                <w:sz w:val="20"/>
                <w:szCs w:val="20"/>
              </w:rPr>
              <w:lastRenderedPageBreak/>
              <w:t xml:space="preserve">вытяжек   </w:t>
            </w:r>
            <w:r>
              <w:rPr>
                <w:color w:val="000000"/>
                <w:sz w:val="20"/>
                <w:szCs w:val="20"/>
                <w:u w:val="single"/>
              </w:rPr>
              <w:t xml:space="preserve"> 1  </w:t>
            </w:r>
            <w:r>
              <w:rPr>
                <w:color w:val="000000"/>
                <w:sz w:val="20"/>
                <w:szCs w:val="20"/>
              </w:rPr>
              <w:t xml:space="preserve">раз(а) в год                                                                                                                                                                                                                                                                                                                                                 </w:t>
            </w:r>
          </w:p>
        </w:tc>
        <w:tc>
          <w:tcPr>
            <w:tcW w:w="1412" w:type="dxa"/>
            <w:tcBorders>
              <w:top w:val="single" w:sz="12" w:space="0" w:color="auto"/>
              <w:left w:val="single" w:sz="6" w:space="0" w:color="auto"/>
              <w:bottom w:val="single" w:sz="6" w:space="0" w:color="auto"/>
              <w:right w:val="single" w:sz="12" w:space="0" w:color="auto"/>
            </w:tcBorders>
          </w:tcPr>
          <w:p w:rsidR="0014727D" w:rsidRDefault="0014727D">
            <w:pPr>
              <w:autoSpaceDE w:val="0"/>
              <w:autoSpaceDN w:val="0"/>
              <w:adjustRightInd w:val="0"/>
              <w:jc w:val="center"/>
              <w:rPr>
                <w:color w:val="000000"/>
                <w:sz w:val="20"/>
                <w:szCs w:val="20"/>
              </w:rPr>
            </w:pPr>
            <w:r>
              <w:rPr>
                <w:color w:val="000000"/>
                <w:sz w:val="20"/>
                <w:szCs w:val="20"/>
              </w:rPr>
              <w:lastRenderedPageBreak/>
              <w:t>0,00</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247"/>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p>
        </w:tc>
        <w:tc>
          <w:tcPr>
            <w:tcW w:w="3189" w:type="dxa"/>
            <w:gridSpan w:val="2"/>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 xml:space="preserve">Проверка наличия тяги в дымовентиляционных каналах </w:t>
            </w:r>
            <w:r>
              <w:rPr>
                <w:color w:val="000000"/>
                <w:sz w:val="20"/>
                <w:szCs w:val="20"/>
                <w:u w:val="single"/>
              </w:rPr>
              <w:t xml:space="preserve"> 1  </w:t>
            </w:r>
            <w:r>
              <w:rPr>
                <w:color w:val="000000"/>
                <w:sz w:val="20"/>
                <w:szCs w:val="20"/>
              </w:rPr>
              <w:t xml:space="preserve"> раз(а) в год. Проверка заземления оболочки электрокабеля, замеры сопротивления изоляции проводов </w:t>
            </w:r>
            <w:r>
              <w:rPr>
                <w:color w:val="000000"/>
                <w:sz w:val="20"/>
                <w:szCs w:val="20"/>
                <w:u w:val="single"/>
              </w:rPr>
              <w:t xml:space="preserve">  1  </w:t>
            </w:r>
            <w:r>
              <w:rPr>
                <w:color w:val="000000"/>
                <w:sz w:val="20"/>
                <w:szCs w:val="20"/>
              </w:rPr>
              <w:t xml:space="preserve"> раз(а) в год</w:t>
            </w:r>
          </w:p>
        </w:tc>
        <w:tc>
          <w:tcPr>
            <w:tcW w:w="1412" w:type="dxa"/>
            <w:tcBorders>
              <w:top w:val="single" w:sz="6" w:space="0" w:color="auto"/>
              <w:left w:val="single" w:sz="6" w:space="0" w:color="auto"/>
              <w:bottom w:val="single" w:sz="6" w:space="0" w:color="auto"/>
              <w:right w:val="single" w:sz="12"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247"/>
        </w:trPr>
        <w:tc>
          <w:tcPr>
            <w:tcW w:w="480" w:type="dxa"/>
            <w:tcBorders>
              <w:top w:val="nil"/>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34</w:t>
            </w:r>
          </w:p>
        </w:tc>
        <w:tc>
          <w:tcPr>
            <w:tcW w:w="3053" w:type="dxa"/>
            <w:tcBorders>
              <w:top w:val="nil"/>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Регулировка и наладка систем</w:t>
            </w:r>
          </w:p>
        </w:tc>
        <w:tc>
          <w:tcPr>
            <w:tcW w:w="1574" w:type="dxa"/>
            <w:tcBorders>
              <w:top w:val="single" w:sz="6" w:space="0" w:color="auto"/>
              <w:left w:val="single" w:sz="6" w:space="0" w:color="auto"/>
              <w:bottom w:val="single" w:sz="6" w:space="0" w:color="auto"/>
              <w:right w:val="nil"/>
            </w:tcBorders>
          </w:tcPr>
          <w:p w:rsidR="0014727D" w:rsidRDefault="0014727D">
            <w:pPr>
              <w:autoSpaceDE w:val="0"/>
              <w:autoSpaceDN w:val="0"/>
              <w:adjustRightInd w:val="0"/>
              <w:rPr>
                <w:color w:val="000000"/>
                <w:sz w:val="20"/>
                <w:szCs w:val="20"/>
              </w:rPr>
            </w:pPr>
            <w:r>
              <w:rPr>
                <w:color w:val="000000"/>
                <w:sz w:val="20"/>
                <w:szCs w:val="20"/>
              </w:rPr>
              <w:t>По мере необходимости</w:t>
            </w:r>
          </w:p>
        </w:tc>
        <w:tc>
          <w:tcPr>
            <w:tcW w:w="1615" w:type="dxa"/>
            <w:tcBorders>
              <w:top w:val="single" w:sz="6" w:space="0" w:color="auto"/>
              <w:left w:val="nil"/>
              <w:bottom w:val="single" w:sz="6" w:space="0" w:color="auto"/>
              <w:right w:val="single" w:sz="6" w:space="0" w:color="auto"/>
            </w:tcBorders>
          </w:tcPr>
          <w:p w:rsidR="0014727D" w:rsidRDefault="0014727D">
            <w:pPr>
              <w:autoSpaceDE w:val="0"/>
              <w:autoSpaceDN w:val="0"/>
              <w:adjustRightInd w:val="0"/>
              <w:rPr>
                <w:color w:val="000000"/>
                <w:sz w:val="20"/>
                <w:szCs w:val="20"/>
              </w:rPr>
            </w:pPr>
          </w:p>
        </w:tc>
        <w:tc>
          <w:tcPr>
            <w:tcW w:w="1412" w:type="dxa"/>
            <w:tcBorders>
              <w:top w:val="nil"/>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418"/>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35</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Проверка ремонт коллективных приборов учета</w:t>
            </w:r>
          </w:p>
        </w:tc>
        <w:tc>
          <w:tcPr>
            <w:tcW w:w="4601" w:type="dxa"/>
            <w:gridSpan w:val="3"/>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Количество и тип приборов требующих прведение проверки ___ шт.</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418"/>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36</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Эксплуатация лифтов и лифтового хозяйства</w:t>
            </w:r>
          </w:p>
        </w:tc>
        <w:tc>
          <w:tcPr>
            <w:tcW w:w="3189" w:type="dxa"/>
            <w:gridSpan w:val="2"/>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Ежедневно круглосуточно</w:t>
            </w: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247"/>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37</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Обслуживание ламп-сигналов</w:t>
            </w:r>
          </w:p>
        </w:tc>
        <w:tc>
          <w:tcPr>
            <w:tcW w:w="3189" w:type="dxa"/>
            <w:gridSpan w:val="2"/>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Ежедневно круглосуточно</w:t>
            </w: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629"/>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38</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Обслуживание систем вентиляции, дымоудаления и противопожарной безопасности</w:t>
            </w:r>
          </w:p>
        </w:tc>
        <w:tc>
          <w:tcPr>
            <w:tcW w:w="1574" w:type="dxa"/>
            <w:tcBorders>
              <w:top w:val="single" w:sz="6" w:space="0" w:color="auto"/>
              <w:left w:val="single" w:sz="6" w:space="0" w:color="auto"/>
              <w:bottom w:val="single" w:sz="6" w:space="0" w:color="auto"/>
              <w:right w:val="nil"/>
            </w:tcBorders>
          </w:tcPr>
          <w:p w:rsidR="0014727D" w:rsidRDefault="0014727D">
            <w:pPr>
              <w:autoSpaceDE w:val="0"/>
              <w:autoSpaceDN w:val="0"/>
              <w:adjustRightInd w:val="0"/>
              <w:rPr>
                <w:color w:val="000000"/>
                <w:sz w:val="20"/>
                <w:szCs w:val="20"/>
              </w:rPr>
            </w:pPr>
            <w:r>
              <w:rPr>
                <w:color w:val="000000"/>
                <w:sz w:val="20"/>
                <w:szCs w:val="20"/>
              </w:rPr>
              <w:t>Ежемесячно</w:t>
            </w:r>
          </w:p>
        </w:tc>
        <w:tc>
          <w:tcPr>
            <w:tcW w:w="1615" w:type="dxa"/>
            <w:tcBorders>
              <w:top w:val="single" w:sz="6" w:space="0" w:color="auto"/>
              <w:left w:val="nil"/>
              <w:bottom w:val="single" w:sz="6" w:space="0" w:color="auto"/>
              <w:right w:val="single" w:sz="6" w:space="0" w:color="auto"/>
            </w:tcBorders>
          </w:tcPr>
          <w:p w:rsidR="0014727D" w:rsidRDefault="0014727D">
            <w:pPr>
              <w:autoSpaceDE w:val="0"/>
              <w:autoSpaceDN w:val="0"/>
              <w:adjustRightInd w:val="0"/>
              <w:rPr>
                <w:color w:val="000000"/>
                <w:sz w:val="20"/>
                <w:szCs w:val="20"/>
              </w:rPr>
            </w:pP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629"/>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39</w:t>
            </w:r>
          </w:p>
        </w:tc>
        <w:tc>
          <w:tcPr>
            <w:tcW w:w="3053"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Проведение электротехнических замеров: сопротивления,изоляции, фазы-нуль</w:t>
            </w:r>
          </w:p>
        </w:tc>
        <w:tc>
          <w:tcPr>
            <w:tcW w:w="3189" w:type="dxa"/>
            <w:gridSpan w:val="2"/>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Согласно требованиям технических регламентов</w:t>
            </w:r>
          </w:p>
        </w:tc>
        <w:tc>
          <w:tcPr>
            <w:tcW w:w="1412" w:type="dxa"/>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430"/>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40</w:t>
            </w:r>
          </w:p>
        </w:tc>
        <w:tc>
          <w:tcPr>
            <w:tcW w:w="3053" w:type="dxa"/>
            <w:tcBorders>
              <w:top w:val="single" w:sz="6" w:space="0" w:color="auto"/>
              <w:left w:val="single" w:sz="6" w:space="0" w:color="auto"/>
              <w:bottom w:val="single" w:sz="12"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Дежурное освещение подъездов, лифтов</w:t>
            </w:r>
          </w:p>
        </w:tc>
        <w:tc>
          <w:tcPr>
            <w:tcW w:w="3189" w:type="dxa"/>
            <w:gridSpan w:val="2"/>
            <w:tcBorders>
              <w:top w:val="single" w:sz="6" w:space="0" w:color="auto"/>
              <w:left w:val="single" w:sz="6" w:space="0" w:color="auto"/>
              <w:bottom w:val="single" w:sz="12"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Ежедневно круглосуточно</w:t>
            </w:r>
          </w:p>
        </w:tc>
        <w:tc>
          <w:tcPr>
            <w:tcW w:w="1412" w:type="dxa"/>
            <w:tcBorders>
              <w:top w:val="single" w:sz="6" w:space="0" w:color="auto"/>
              <w:left w:val="single" w:sz="6" w:space="0" w:color="auto"/>
              <w:bottom w:val="single" w:sz="12"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430"/>
        </w:trPr>
        <w:tc>
          <w:tcPr>
            <w:tcW w:w="480" w:type="dxa"/>
            <w:tcBorders>
              <w:top w:val="single" w:sz="6"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41</w:t>
            </w:r>
          </w:p>
        </w:tc>
        <w:tc>
          <w:tcPr>
            <w:tcW w:w="3053" w:type="dxa"/>
            <w:tcBorders>
              <w:top w:val="single" w:sz="6" w:space="0" w:color="auto"/>
              <w:left w:val="single" w:sz="6" w:space="0" w:color="auto"/>
              <w:bottom w:val="single" w:sz="12"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Проверка и ремонт общедомовых приборов учета ГВС и ХВС</w:t>
            </w:r>
          </w:p>
        </w:tc>
        <w:tc>
          <w:tcPr>
            <w:tcW w:w="3189" w:type="dxa"/>
            <w:gridSpan w:val="2"/>
            <w:tcBorders>
              <w:top w:val="single" w:sz="6"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0,714 квинтиллиарда раз(а) в год</w:t>
            </w:r>
          </w:p>
        </w:tc>
        <w:tc>
          <w:tcPr>
            <w:tcW w:w="1412" w:type="dxa"/>
            <w:tcBorders>
              <w:top w:val="single" w:sz="6" w:space="0" w:color="auto"/>
              <w:left w:val="single" w:sz="6" w:space="0" w:color="auto"/>
              <w:bottom w:val="single" w:sz="12"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170 136,13</w:t>
            </w:r>
          </w:p>
        </w:tc>
        <w:tc>
          <w:tcPr>
            <w:tcW w:w="1548" w:type="dxa"/>
            <w:tcBorders>
              <w:top w:val="single" w:sz="6" w:space="0" w:color="auto"/>
              <w:left w:val="single" w:sz="6" w:space="0" w:color="auto"/>
              <w:bottom w:val="nil"/>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3,79</w:t>
            </w:r>
          </w:p>
        </w:tc>
      </w:tr>
      <w:tr w:rsidR="0014727D" w:rsidTr="0014727D">
        <w:trPr>
          <w:trHeight w:val="259"/>
        </w:trPr>
        <w:tc>
          <w:tcPr>
            <w:tcW w:w="480" w:type="dxa"/>
            <w:tcBorders>
              <w:top w:val="single" w:sz="12" w:space="0" w:color="auto"/>
              <w:left w:val="single" w:sz="4" w:space="0" w:color="auto"/>
              <w:bottom w:val="single" w:sz="12" w:space="0" w:color="auto"/>
              <w:right w:val="nil"/>
            </w:tcBorders>
          </w:tcPr>
          <w:p w:rsidR="0014727D" w:rsidRDefault="0014727D">
            <w:pPr>
              <w:autoSpaceDE w:val="0"/>
              <w:autoSpaceDN w:val="0"/>
              <w:adjustRightInd w:val="0"/>
              <w:jc w:val="right"/>
              <w:rPr>
                <w:b/>
                <w:bCs/>
                <w:color w:val="000000"/>
                <w:sz w:val="20"/>
                <w:szCs w:val="20"/>
              </w:rPr>
            </w:pPr>
            <w:r>
              <w:rPr>
                <w:b/>
                <w:bCs/>
                <w:color w:val="000000"/>
                <w:sz w:val="20"/>
                <w:szCs w:val="20"/>
              </w:rPr>
              <w:t>Итого:</w:t>
            </w:r>
          </w:p>
        </w:tc>
        <w:tc>
          <w:tcPr>
            <w:tcW w:w="3053" w:type="dxa"/>
            <w:tcBorders>
              <w:top w:val="single" w:sz="12" w:space="0" w:color="auto"/>
              <w:left w:val="nil"/>
              <w:bottom w:val="single" w:sz="12" w:space="0" w:color="auto"/>
              <w:right w:val="nil"/>
            </w:tcBorders>
          </w:tcPr>
          <w:p w:rsidR="0014727D" w:rsidRDefault="0014727D">
            <w:pPr>
              <w:autoSpaceDE w:val="0"/>
              <w:autoSpaceDN w:val="0"/>
              <w:adjustRightInd w:val="0"/>
              <w:jc w:val="right"/>
              <w:rPr>
                <w:b/>
                <w:bCs/>
                <w:color w:val="000000"/>
                <w:sz w:val="20"/>
                <w:szCs w:val="20"/>
              </w:rPr>
            </w:pPr>
          </w:p>
        </w:tc>
        <w:tc>
          <w:tcPr>
            <w:tcW w:w="1574" w:type="dxa"/>
            <w:tcBorders>
              <w:top w:val="single" w:sz="12" w:space="0" w:color="auto"/>
              <w:left w:val="nil"/>
              <w:bottom w:val="single" w:sz="12" w:space="0" w:color="auto"/>
              <w:right w:val="nil"/>
            </w:tcBorders>
          </w:tcPr>
          <w:p w:rsidR="0014727D" w:rsidRDefault="0014727D">
            <w:pPr>
              <w:autoSpaceDE w:val="0"/>
              <w:autoSpaceDN w:val="0"/>
              <w:adjustRightInd w:val="0"/>
              <w:jc w:val="right"/>
              <w:rPr>
                <w:b/>
                <w:bCs/>
                <w:color w:val="000000"/>
                <w:sz w:val="20"/>
                <w:szCs w:val="20"/>
              </w:rPr>
            </w:pPr>
          </w:p>
        </w:tc>
        <w:tc>
          <w:tcPr>
            <w:tcW w:w="1615" w:type="dxa"/>
            <w:tcBorders>
              <w:top w:val="single" w:sz="12" w:space="0" w:color="auto"/>
              <w:left w:val="nil"/>
              <w:bottom w:val="single" w:sz="12" w:space="0" w:color="auto"/>
              <w:right w:val="single" w:sz="6" w:space="0" w:color="auto"/>
            </w:tcBorders>
          </w:tcPr>
          <w:p w:rsidR="0014727D" w:rsidRDefault="0014727D">
            <w:pPr>
              <w:autoSpaceDE w:val="0"/>
              <w:autoSpaceDN w:val="0"/>
              <w:adjustRightInd w:val="0"/>
              <w:jc w:val="right"/>
              <w:rPr>
                <w:b/>
                <w:bCs/>
                <w:color w:val="000000"/>
                <w:sz w:val="20"/>
                <w:szCs w:val="20"/>
              </w:rPr>
            </w:pPr>
          </w:p>
        </w:tc>
        <w:tc>
          <w:tcPr>
            <w:tcW w:w="1412" w:type="dxa"/>
            <w:tcBorders>
              <w:top w:val="single" w:sz="12" w:space="0" w:color="auto"/>
              <w:left w:val="single" w:sz="6" w:space="0" w:color="auto"/>
              <w:bottom w:val="single" w:sz="12" w:space="0" w:color="auto"/>
              <w:right w:val="single" w:sz="6" w:space="0" w:color="auto"/>
            </w:tcBorders>
          </w:tcPr>
          <w:p w:rsidR="0014727D" w:rsidRDefault="0014727D">
            <w:pPr>
              <w:autoSpaceDE w:val="0"/>
              <w:autoSpaceDN w:val="0"/>
              <w:adjustRightInd w:val="0"/>
              <w:jc w:val="center"/>
              <w:rPr>
                <w:b/>
                <w:bCs/>
                <w:color w:val="000000"/>
                <w:sz w:val="20"/>
                <w:szCs w:val="20"/>
              </w:rPr>
            </w:pPr>
            <w:r>
              <w:rPr>
                <w:b/>
                <w:bCs/>
                <w:color w:val="000000"/>
                <w:sz w:val="20"/>
                <w:szCs w:val="20"/>
              </w:rPr>
              <w:t>170 136,13</w:t>
            </w:r>
          </w:p>
        </w:tc>
        <w:tc>
          <w:tcPr>
            <w:tcW w:w="1548" w:type="dxa"/>
            <w:tcBorders>
              <w:top w:val="single" w:sz="12" w:space="0" w:color="auto"/>
              <w:left w:val="single" w:sz="6" w:space="0" w:color="auto"/>
              <w:bottom w:val="single" w:sz="12" w:space="0" w:color="auto"/>
              <w:right w:val="single" w:sz="4" w:space="0" w:color="auto"/>
            </w:tcBorders>
          </w:tcPr>
          <w:p w:rsidR="0014727D" w:rsidRDefault="0014727D">
            <w:pPr>
              <w:autoSpaceDE w:val="0"/>
              <w:autoSpaceDN w:val="0"/>
              <w:adjustRightInd w:val="0"/>
              <w:jc w:val="center"/>
              <w:rPr>
                <w:b/>
                <w:bCs/>
                <w:color w:val="000000"/>
                <w:sz w:val="20"/>
                <w:szCs w:val="20"/>
              </w:rPr>
            </w:pPr>
            <w:r>
              <w:rPr>
                <w:b/>
                <w:bCs/>
                <w:color w:val="000000"/>
                <w:sz w:val="20"/>
                <w:szCs w:val="20"/>
              </w:rPr>
              <w:t>3,79</w:t>
            </w:r>
          </w:p>
        </w:tc>
      </w:tr>
      <w:tr w:rsidR="0014727D" w:rsidTr="0014727D">
        <w:trPr>
          <w:trHeight w:val="259"/>
        </w:trPr>
        <w:tc>
          <w:tcPr>
            <w:tcW w:w="5107" w:type="dxa"/>
            <w:gridSpan w:val="3"/>
            <w:tcBorders>
              <w:top w:val="single" w:sz="12" w:space="0" w:color="auto"/>
              <w:left w:val="single" w:sz="4" w:space="0" w:color="auto"/>
              <w:bottom w:val="single" w:sz="12" w:space="0" w:color="auto"/>
              <w:right w:val="nil"/>
            </w:tcBorders>
          </w:tcPr>
          <w:p w:rsidR="0014727D" w:rsidRDefault="0014727D">
            <w:pPr>
              <w:autoSpaceDE w:val="0"/>
              <w:autoSpaceDN w:val="0"/>
              <w:adjustRightInd w:val="0"/>
              <w:rPr>
                <w:b/>
                <w:bCs/>
                <w:color w:val="000000"/>
                <w:sz w:val="20"/>
                <w:szCs w:val="20"/>
              </w:rPr>
            </w:pPr>
            <w:r>
              <w:rPr>
                <w:b/>
                <w:bCs/>
                <w:color w:val="000000"/>
                <w:sz w:val="20"/>
                <w:szCs w:val="20"/>
              </w:rPr>
              <w:t>VI. Устранение аварии и выполнение заявок населения</w:t>
            </w:r>
          </w:p>
        </w:tc>
        <w:tc>
          <w:tcPr>
            <w:tcW w:w="1615" w:type="dxa"/>
            <w:tcBorders>
              <w:top w:val="single" w:sz="12" w:space="0" w:color="auto"/>
              <w:left w:val="nil"/>
              <w:bottom w:val="single" w:sz="12" w:space="0" w:color="auto"/>
              <w:right w:val="nil"/>
            </w:tcBorders>
          </w:tcPr>
          <w:p w:rsidR="0014727D" w:rsidRDefault="0014727D">
            <w:pPr>
              <w:autoSpaceDE w:val="0"/>
              <w:autoSpaceDN w:val="0"/>
              <w:adjustRightInd w:val="0"/>
              <w:rPr>
                <w:b/>
                <w:bCs/>
                <w:color w:val="000000"/>
                <w:sz w:val="20"/>
                <w:szCs w:val="20"/>
              </w:rPr>
            </w:pPr>
          </w:p>
        </w:tc>
        <w:tc>
          <w:tcPr>
            <w:tcW w:w="1412" w:type="dxa"/>
            <w:tcBorders>
              <w:top w:val="single" w:sz="12" w:space="0" w:color="auto"/>
              <w:left w:val="nil"/>
              <w:bottom w:val="single" w:sz="12" w:space="0" w:color="auto"/>
              <w:right w:val="nil"/>
            </w:tcBorders>
          </w:tcPr>
          <w:p w:rsidR="0014727D" w:rsidRDefault="0014727D">
            <w:pPr>
              <w:autoSpaceDE w:val="0"/>
              <w:autoSpaceDN w:val="0"/>
              <w:adjustRightInd w:val="0"/>
              <w:rPr>
                <w:b/>
                <w:bCs/>
                <w:color w:val="000000"/>
                <w:sz w:val="20"/>
                <w:szCs w:val="20"/>
              </w:rPr>
            </w:pPr>
          </w:p>
        </w:tc>
        <w:tc>
          <w:tcPr>
            <w:tcW w:w="1548" w:type="dxa"/>
            <w:tcBorders>
              <w:top w:val="single" w:sz="12" w:space="0" w:color="auto"/>
              <w:left w:val="nil"/>
              <w:bottom w:val="single" w:sz="12" w:space="0" w:color="auto"/>
              <w:right w:val="single" w:sz="4" w:space="0" w:color="auto"/>
            </w:tcBorders>
          </w:tcPr>
          <w:p w:rsidR="0014727D" w:rsidRDefault="0014727D">
            <w:pPr>
              <w:autoSpaceDE w:val="0"/>
              <w:autoSpaceDN w:val="0"/>
              <w:adjustRightInd w:val="0"/>
              <w:rPr>
                <w:b/>
                <w:bCs/>
                <w:color w:val="000000"/>
                <w:sz w:val="20"/>
                <w:szCs w:val="20"/>
              </w:rPr>
            </w:pPr>
          </w:p>
        </w:tc>
      </w:tr>
      <w:tr w:rsidR="0014727D" w:rsidTr="0014727D">
        <w:trPr>
          <w:trHeight w:val="418"/>
        </w:trPr>
        <w:tc>
          <w:tcPr>
            <w:tcW w:w="480" w:type="dxa"/>
            <w:tcBorders>
              <w:top w:val="single" w:sz="12" w:space="0" w:color="auto"/>
              <w:left w:val="single" w:sz="4"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42</w:t>
            </w:r>
          </w:p>
        </w:tc>
        <w:tc>
          <w:tcPr>
            <w:tcW w:w="3053" w:type="dxa"/>
            <w:tcBorders>
              <w:top w:val="single" w:sz="12"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Устранение аварии (ЖНМ-96-01/3, ЖНМ-96-01/2)</w:t>
            </w:r>
          </w:p>
        </w:tc>
        <w:tc>
          <w:tcPr>
            <w:tcW w:w="3189" w:type="dxa"/>
            <w:gridSpan w:val="2"/>
            <w:tcBorders>
              <w:top w:val="single" w:sz="12" w:space="0" w:color="auto"/>
              <w:left w:val="single" w:sz="6" w:space="0" w:color="auto"/>
              <w:bottom w:val="single" w:sz="6"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 xml:space="preserve">На системах водоснабжения, теплоснабжения, газоснабжения в течение </w:t>
            </w:r>
            <w:r>
              <w:rPr>
                <w:color w:val="000000"/>
                <w:sz w:val="20"/>
                <w:szCs w:val="20"/>
                <w:u w:val="single"/>
              </w:rPr>
              <w:t xml:space="preserve">  60 </w:t>
            </w:r>
            <w:r>
              <w:rPr>
                <w:color w:val="000000"/>
                <w:sz w:val="20"/>
                <w:szCs w:val="20"/>
              </w:rPr>
              <w:t xml:space="preserve"> минут; на системах канализации в течение </w:t>
            </w:r>
            <w:r>
              <w:rPr>
                <w:color w:val="000000"/>
                <w:sz w:val="20"/>
                <w:szCs w:val="20"/>
                <w:u w:val="single"/>
              </w:rPr>
              <w:t xml:space="preserve"> 60 </w:t>
            </w:r>
            <w:r>
              <w:rPr>
                <w:color w:val="000000"/>
                <w:sz w:val="20"/>
                <w:szCs w:val="20"/>
              </w:rPr>
              <w:t xml:space="preserve"> минут, на системах энергоснабжения в течение </w:t>
            </w:r>
            <w:r>
              <w:rPr>
                <w:color w:val="000000"/>
                <w:sz w:val="20"/>
                <w:szCs w:val="20"/>
                <w:u w:val="single"/>
              </w:rPr>
              <w:t xml:space="preserve">  60 </w:t>
            </w:r>
            <w:r>
              <w:rPr>
                <w:color w:val="000000"/>
                <w:sz w:val="20"/>
                <w:szCs w:val="20"/>
              </w:rPr>
              <w:t xml:space="preserve"> минут после заявки диспетчером</w:t>
            </w:r>
          </w:p>
        </w:tc>
        <w:tc>
          <w:tcPr>
            <w:tcW w:w="1412" w:type="dxa"/>
            <w:tcBorders>
              <w:top w:val="single" w:sz="12" w:space="0" w:color="auto"/>
              <w:left w:val="single" w:sz="6" w:space="0" w:color="auto"/>
              <w:bottom w:val="single" w:sz="6"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12" w:space="0" w:color="auto"/>
              <w:left w:val="single" w:sz="6" w:space="0" w:color="auto"/>
              <w:bottom w:val="single" w:sz="6" w:space="0" w:color="auto"/>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430"/>
        </w:trPr>
        <w:tc>
          <w:tcPr>
            <w:tcW w:w="480" w:type="dxa"/>
            <w:tcBorders>
              <w:top w:val="single" w:sz="6" w:space="0" w:color="auto"/>
              <w:left w:val="single" w:sz="4" w:space="0" w:color="auto"/>
              <w:bottom w:val="single" w:sz="12"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43</w:t>
            </w:r>
          </w:p>
        </w:tc>
        <w:tc>
          <w:tcPr>
            <w:tcW w:w="3053" w:type="dxa"/>
            <w:tcBorders>
              <w:top w:val="single" w:sz="6" w:space="0" w:color="auto"/>
              <w:left w:val="single" w:sz="6" w:space="0" w:color="auto"/>
              <w:bottom w:val="single" w:sz="12"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Выполнение заявок населения (ЖНМ-96-01/5)</w:t>
            </w:r>
          </w:p>
        </w:tc>
        <w:tc>
          <w:tcPr>
            <w:tcW w:w="3189" w:type="dxa"/>
            <w:gridSpan w:val="2"/>
            <w:tcBorders>
              <w:top w:val="single" w:sz="6" w:space="0" w:color="auto"/>
              <w:left w:val="single" w:sz="6" w:space="0" w:color="auto"/>
              <w:bottom w:val="single" w:sz="12"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Протечка кровли -</w:t>
            </w:r>
            <w:r>
              <w:rPr>
                <w:color w:val="000000"/>
                <w:sz w:val="20"/>
                <w:szCs w:val="20"/>
                <w:u w:val="single"/>
              </w:rPr>
              <w:t xml:space="preserve"> 1  </w:t>
            </w:r>
            <w:r>
              <w:rPr>
                <w:color w:val="000000"/>
                <w:sz w:val="20"/>
                <w:szCs w:val="20"/>
              </w:rPr>
              <w:t>сутки(ок), нарушение водоотвода -</w:t>
            </w:r>
            <w:r>
              <w:rPr>
                <w:color w:val="000000"/>
                <w:sz w:val="20"/>
                <w:szCs w:val="20"/>
                <w:u w:val="single"/>
              </w:rPr>
              <w:t xml:space="preserve"> 1  </w:t>
            </w:r>
            <w:r>
              <w:rPr>
                <w:color w:val="000000"/>
                <w:sz w:val="20"/>
                <w:szCs w:val="20"/>
              </w:rPr>
              <w:t xml:space="preserve">сутки(ок), замена разбитого стекла - 1 сутки(ок), неисправность электрической прводки оборудования - </w:t>
            </w:r>
            <w:r>
              <w:rPr>
                <w:color w:val="000000"/>
                <w:sz w:val="20"/>
                <w:szCs w:val="20"/>
                <w:u w:val="single"/>
              </w:rPr>
              <w:t xml:space="preserve"> 1 </w:t>
            </w:r>
            <w:r>
              <w:rPr>
                <w:color w:val="000000"/>
                <w:sz w:val="20"/>
                <w:szCs w:val="20"/>
              </w:rPr>
              <w:t xml:space="preserve"> часов, неисправность лифта - </w:t>
            </w:r>
            <w:r>
              <w:rPr>
                <w:color w:val="000000"/>
                <w:sz w:val="20"/>
                <w:szCs w:val="20"/>
                <w:u w:val="single"/>
              </w:rPr>
              <w:t xml:space="preserve">0 </w:t>
            </w:r>
            <w:r>
              <w:rPr>
                <w:color w:val="000000"/>
                <w:sz w:val="20"/>
                <w:szCs w:val="20"/>
              </w:rPr>
              <w:t>часов с момента получения заявки</w:t>
            </w:r>
          </w:p>
        </w:tc>
        <w:tc>
          <w:tcPr>
            <w:tcW w:w="1412" w:type="dxa"/>
            <w:tcBorders>
              <w:top w:val="single" w:sz="6" w:space="0" w:color="auto"/>
              <w:left w:val="single" w:sz="6" w:space="0" w:color="auto"/>
              <w:bottom w:val="single" w:sz="12"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6" w:space="0" w:color="auto"/>
              <w:left w:val="single" w:sz="6" w:space="0" w:color="auto"/>
              <w:bottom w:val="single" w:sz="12" w:space="0" w:color="auto"/>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259"/>
        </w:trPr>
        <w:tc>
          <w:tcPr>
            <w:tcW w:w="480" w:type="dxa"/>
            <w:tcBorders>
              <w:top w:val="single" w:sz="12" w:space="0" w:color="auto"/>
              <w:left w:val="single" w:sz="4" w:space="0" w:color="auto"/>
              <w:bottom w:val="single" w:sz="12" w:space="0" w:color="auto"/>
              <w:right w:val="nil"/>
            </w:tcBorders>
          </w:tcPr>
          <w:p w:rsidR="0014727D" w:rsidRDefault="0014727D">
            <w:pPr>
              <w:autoSpaceDE w:val="0"/>
              <w:autoSpaceDN w:val="0"/>
              <w:adjustRightInd w:val="0"/>
              <w:jc w:val="right"/>
              <w:rPr>
                <w:b/>
                <w:bCs/>
                <w:color w:val="000000"/>
                <w:sz w:val="20"/>
                <w:szCs w:val="20"/>
              </w:rPr>
            </w:pPr>
            <w:r>
              <w:rPr>
                <w:b/>
                <w:bCs/>
                <w:color w:val="000000"/>
                <w:sz w:val="20"/>
                <w:szCs w:val="20"/>
              </w:rPr>
              <w:t>Итого:</w:t>
            </w:r>
          </w:p>
        </w:tc>
        <w:tc>
          <w:tcPr>
            <w:tcW w:w="3053" w:type="dxa"/>
            <w:tcBorders>
              <w:top w:val="single" w:sz="12" w:space="0" w:color="auto"/>
              <w:left w:val="nil"/>
              <w:bottom w:val="single" w:sz="12" w:space="0" w:color="auto"/>
              <w:right w:val="nil"/>
            </w:tcBorders>
          </w:tcPr>
          <w:p w:rsidR="0014727D" w:rsidRDefault="0014727D">
            <w:pPr>
              <w:autoSpaceDE w:val="0"/>
              <w:autoSpaceDN w:val="0"/>
              <w:adjustRightInd w:val="0"/>
              <w:jc w:val="right"/>
              <w:rPr>
                <w:b/>
                <w:bCs/>
                <w:color w:val="000000"/>
                <w:sz w:val="20"/>
                <w:szCs w:val="20"/>
              </w:rPr>
            </w:pPr>
          </w:p>
        </w:tc>
        <w:tc>
          <w:tcPr>
            <w:tcW w:w="1574" w:type="dxa"/>
            <w:tcBorders>
              <w:top w:val="single" w:sz="12" w:space="0" w:color="auto"/>
              <w:left w:val="nil"/>
              <w:bottom w:val="single" w:sz="12" w:space="0" w:color="auto"/>
              <w:right w:val="nil"/>
            </w:tcBorders>
          </w:tcPr>
          <w:p w:rsidR="0014727D" w:rsidRDefault="0014727D">
            <w:pPr>
              <w:autoSpaceDE w:val="0"/>
              <w:autoSpaceDN w:val="0"/>
              <w:adjustRightInd w:val="0"/>
              <w:jc w:val="right"/>
              <w:rPr>
                <w:b/>
                <w:bCs/>
                <w:color w:val="000000"/>
                <w:sz w:val="20"/>
                <w:szCs w:val="20"/>
              </w:rPr>
            </w:pPr>
          </w:p>
        </w:tc>
        <w:tc>
          <w:tcPr>
            <w:tcW w:w="1615" w:type="dxa"/>
            <w:tcBorders>
              <w:top w:val="single" w:sz="12" w:space="0" w:color="auto"/>
              <w:left w:val="nil"/>
              <w:bottom w:val="single" w:sz="12" w:space="0" w:color="auto"/>
              <w:right w:val="single" w:sz="6" w:space="0" w:color="auto"/>
            </w:tcBorders>
          </w:tcPr>
          <w:p w:rsidR="0014727D" w:rsidRDefault="0014727D">
            <w:pPr>
              <w:autoSpaceDE w:val="0"/>
              <w:autoSpaceDN w:val="0"/>
              <w:adjustRightInd w:val="0"/>
              <w:jc w:val="right"/>
              <w:rPr>
                <w:b/>
                <w:bCs/>
                <w:color w:val="000000"/>
                <w:sz w:val="20"/>
                <w:szCs w:val="20"/>
              </w:rPr>
            </w:pPr>
          </w:p>
        </w:tc>
        <w:tc>
          <w:tcPr>
            <w:tcW w:w="1412" w:type="dxa"/>
            <w:tcBorders>
              <w:top w:val="single" w:sz="12" w:space="0" w:color="auto"/>
              <w:left w:val="single" w:sz="6" w:space="0" w:color="auto"/>
              <w:bottom w:val="single" w:sz="12" w:space="0" w:color="auto"/>
              <w:right w:val="single" w:sz="6" w:space="0" w:color="auto"/>
            </w:tcBorders>
          </w:tcPr>
          <w:p w:rsidR="0014727D" w:rsidRDefault="0014727D">
            <w:pPr>
              <w:autoSpaceDE w:val="0"/>
              <w:autoSpaceDN w:val="0"/>
              <w:adjustRightInd w:val="0"/>
              <w:jc w:val="center"/>
              <w:rPr>
                <w:b/>
                <w:bCs/>
                <w:color w:val="000000"/>
                <w:sz w:val="20"/>
                <w:szCs w:val="20"/>
              </w:rPr>
            </w:pPr>
            <w:r>
              <w:rPr>
                <w:b/>
                <w:bCs/>
                <w:color w:val="000000"/>
                <w:sz w:val="20"/>
                <w:szCs w:val="20"/>
              </w:rPr>
              <w:t>0,00</w:t>
            </w:r>
          </w:p>
        </w:tc>
        <w:tc>
          <w:tcPr>
            <w:tcW w:w="1548" w:type="dxa"/>
            <w:tcBorders>
              <w:top w:val="single" w:sz="12" w:space="0" w:color="auto"/>
              <w:left w:val="single" w:sz="6" w:space="0" w:color="auto"/>
              <w:bottom w:val="single" w:sz="12" w:space="0" w:color="auto"/>
              <w:right w:val="single" w:sz="4" w:space="0" w:color="auto"/>
            </w:tcBorders>
          </w:tcPr>
          <w:p w:rsidR="0014727D" w:rsidRDefault="0014727D">
            <w:pPr>
              <w:autoSpaceDE w:val="0"/>
              <w:autoSpaceDN w:val="0"/>
              <w:adjustRightInd w:val="0"/>
              <w:jc w:val="center"/>
              <w:rPr>
                <w:b/>
                <w:bCs/>
                <w:color w:val="000000"/>
                <w:sz w:val="20"/>
                <w:szCs w:val="20"/>
              </w:rPr>
            </w:pPr>
            <w:r>
              <w:rPr>
                <w:b/>
                <w:bCs/>
                <w:color w:val="000000"/>
                <w:sz w:val="20"/>
                <w:szCs w:val="20"/>
              </w:rPr>
              <w:t>0,00</w:t>
            </w:r>
          </w:p>
        </w:tc>
      </w:tr>
      <w:tr w:rsidR="0014727D" w:rsidTr="0014727D">
        <w:trPr>
          <w:trHeight w:val="259"/>
        </w:trPr>
        <w:tc>
          <w:tcPr>
            <w:tcW w:w="480" w:type="dxa"/>
            <w:tcBorders>
              <w:top w:val="single" w:sz="12" w:space="0" w:color="auto"/>
              <w:left w:val="single" w:sz="4" w:space="0" w:color="auto"/>
              <w:bottom w:val="single" w:sz="12" w:space="0" w:color="auto"/>
              <w:right w:val="nil"/>
            </w:tcBorders>
          </w:tcPr>
          <w:p w:rsidR="0014727D" w:rsidRDefault="0014727D">
            <w:pPr>
              <w:autoSpaceDE w:val="0"/>
              <w:autoSpaceDN w:val="0"/>
              <w:adjustRightInd w:val="0"/>
              <w:rPr>
                <w:b/>
                <w:bCs/>
                <w:color w:val="000000"/>
                <w:sz w:val="20"/>
                <w:szCs w:val="20"/>
              </w:rPr>
            </w:pPr>
            <w:r>
              <w:rPr>
                <w:b/>
                <w:bCs/>
                <w:color w:val="000000"/>
                <w:sz w:val="20"/>
                <w:szCs w:val="20"/>
              </w:rPr>
              <w:t>139567,2</w:t>
            </w:r>
          </w:p>
        </w:tc>
        <w:tc>
          <w:tcPr>
            <w:tcW w:w="3053" w:type="dxa"/>
            <w:tcBorders>
              <w:top w:val="single" w:sz="12" w:space="0" w:color="auto"/>
              <w:left w:val="nil"/>
              <w:bottom w:val="single" w:sz="12" w:space="0" w:color="auto"/>
              <w:right w:val="nil"/>
            </w:tcBorders>
          </w:tcPr>
          <w:p w:rsidR="0014727D" w:rsidRDefault="0014727D">
            <w:pPr>
              <w:autoSpaceDE w:val="0"/>
              <w:autoSpaceDN w:val="0"/>
              <w:adjustRightInd w:val="0"/>
              <w:rPr>
                <w:b/>
                <w:bCs/>
                <w:color w:val="000000"/>
                <w:sz w:val="20"/>
                <w:szCs w:val="20"/>
              </w:rPr>
            </w:pPr>
          </w:p>
        </w:tc>
        <w:tc>
          <w:tcPr>
            <w:tcW w:w="1574" w:type="dxa"/>
            <w:tcBorders>
              <w:top w:val="single" w:sz="12" w:space="0" w:color="auto"/>
              <w:left w:val="nil"/>
              <w:bottom w:val="single" w:sz="12" w:space="0" w:color="auto"/>
              <w:right w:val="nil"/>
            </w:tcBorders>
          </w:tcPr>
          <w:p w:rsidR="0014727D" w:rsidRDefault="0014727D">
            <w:pPr>
              <w:autoSpaceDE w:val="0"/>
              <w:autoSpaceDN w:val="0"/>
              <w:adjustRightInd w:val="0"/>
              <w:rPr>
                <w:b/>
                <w:bCs/>
                <w:color w:val="000000"/>
                <w:sz w:val="20"/>
                <w:szCs w:val="20"/>
              </w:rPr>
            </w:pPr>
          </w:p>
        </w:tc>
        <w:tc>
          <w:tcPr>
            <w:tcW w:w="1615" w:type="dxa"/>
            <w:tcBorders>
              <w:top w:val="single" w:sz="12" w:space="0" w:color="auto"/>
              <w:left w:val="nil"/>
              <w:bottom w:val="single" w:sz="12" w:space="0" w:color="auto"/>
              <w:right w:val="nil"/>
            </w:tcBorders>
          </w:tcPr>
          <w:p w:rsidR="0014727D" w:rsidRDefault="0014727D">
            <w:pPr>
              <w:autoSpaceDE w:val="0"/>
              <w:autoSpaceDN w:val="0"/>
              <w:adjustRightInd w:val="0"/>
              <w:rPr>
                <w:b/>
                <w:bCs/>
                <w:color w:val="000000"/>
                <w:sz w:val="20"/>
                <w:szCs w:val="20"/>
              </w:rPr>
            </w:pPr>
          </w:p>
        </w:tc>
        <w:tc>
          <w:tcPr>
            <w:tcW w:w="1412" w:type="dxa"/>
            <w:tcBorders>
              <w:top w:val="single" w:sz="12" w:space="0" w:color="auto"/>
              <w:left w:val="nil"/>
              <w:bottom w:val="single" w:sz="12" w:space="0" w:color="auto"/>
              <w:right w:val="nil"/>
            </w:tcBorders>
          </w:tcPr>
          <w:p w:rsidR="0014727D" w:rsidRDefault="0014727D">
            <w:pPr>
              <w:autoSpaceDE w:val="0"/>
              <w:autoSpaceDN w:val="0"/>
              <w:adjustRightInd w:val="0"/>
              <w:rPr>
                <w:b/>
                <w:bCs/>
                <w:color w:val="000000"/>
                <w:sz w:val="20"/>
                <w:szCs w:val="20"/>
              </w:rPr>
            </w:pPr>
          </w:p>
        </w:tc>
        <w:tc>
          <w:tcPr>
            <w:tcW w:w="1548" w:type="dxa"/>
            <w:tcBorders>
              <w:top w:val="single" w:sz="12" w:space="0" w:color="auto"/>
              <w:left w:val="nil"/>
              <w:bottom w:val="single" w:sz="12" w:space="0" w:color="auto"/>
              <w:right w:val="single" w:sz="4" w:space="0" w:color="auto"/>
            </w:tcBorders>
          </w:tcPr>
          <w:p w:rsidR="0014727D" w:rsidRDefault="0014727D">
            <w:pPr>
              <w:autoSpaceDE w:val="0"/>
              <w:autoSpaceDN w:val="0"/>
              <w:adjustRightInd w:val="0"/>
              <w:rPr>
                <w:b/>
                <w:bCs/>
                <w:color w:val="000000"/>
                <w:sz w:val="20"/>
                <w:szCs w:val="20"/>
              </w:rPr>
            </w:pPr>
          </w:p>
        </w:tc>
      </w:tr>
      <w:tr w:rsidR="0014727D" w:rsidTr="0014727D">
        <w:trPr>
          <w:trHeight w:val="430"/>
        </w:trPr>
        <w:tc>
          <w:tcPr>
            <w:tcW w:w="480" w:type="dxa"/>
            <w:tcBorders>
              <w:top w:val="single" w:sz="12" w:space="0" w:color="auto"/>
              <w:left w:val="single" w:sz="4" w:space="0" w:color="auto"/>
              <w:bottom w:val="single" w:sz="12"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44</w:t>
            </w:r>
          </w:p>
        </w:tc>
        <w:tc>
          <w:tcPr>
            <w:tcW w:w="3053" w:type="dxa"/>
            <w:tcBorders>
              <w:top w:val="single" w:sz="12" w:space="0" w:color="auto"/>
              <w:left w:val="single" w:sz="6" w:space="0" w:color="auto"/>
              <w:bottom w:val="single" w:sz="12" w:space="0" w:color="auto"/>
              <w:right w:val="single" w:sz="6" w:space="0" w:color="auto"/>
            </w:tcBorders>
          </w:tcPr>
          <w:p w:rsidR="0014727D" w:rsidRDefault="0014727D">
            <w:pPr>
              <w:autoSpaceDE w:val="0"/>
              <w:autoSpaceDN w:val="0"/>
              <w:adjustRightInd w:val="0"/>
              <w:rPr>
                <w:color w:val="000000"/>
                <w:sz w:val="20"/>
                <w:szCs w:val="20"/>
              </w:rPr>
            </w:pPr>
            <w:r>
              <w:rPr>
                <w:color w:val="000000"/>
                <w:sz w:val="20"/>
                <w:szCs w:val="20"/>
              </w:rPr>
              <w:t>Дезинфекция, дератизация, дезинсекция</w:t>
            </w:r>
          </w:p>
        </w:tc>
        <w:tc>
          <w:tcPr>
            <w:tcW w:w="1574" w:type="dxa"/>
            <w:tcBorders>
              <w:top w:val="single" w:sz="12" w:space="0" w:color="auto"/>
              <w:left w:val="single" w:sz="6" w:space="0" w:color="auto"/>
              <w:bottom w:val="single" w:sz="12" w:space="0" w:color="auto"/>
              <w:right w:val="nil"/>
            </w:tcBorders>
          </w:tcPr>
          <w:p w:rsidR="0014727D" w:rsidRDefault="0014727D">
            <w:pPr>
              <w:autoSpaceDE w:val="0"/>
              <w:autoSpaceDN w:val="0"/>
              <w:adjustRightInd w:val="0"/>
              <w:rPr>
                <w:color w:val="000000"/>
                <w:sz w:val="20"/>
                <w:szCs w:val="20"/>
              </w:rPr>
            </w:pPr>
            <w:r>
              <w:rPr>
                <w:color w:val="000000"/>
                <w:sz w:val="20"/>
                <w:szCs w:val="20"/>
              </w:rPr>
              <w:t>___ раз(а) в год</w:t>
            </w:r>
          </w:p>
        </w:tc>
        <w:tc>
          <w:tcPr>
            <w:tcW w:w="1615" w:type="dxa"/>
            <w:tcBorders>
              <w:top w:val="single" w:sz="12" w:space="0" w:color="auto"/>
              <w:left w:val="nil"/>
              <w:bottom w:val="single" w:sz="12" w:space="0" w:color="auto"/>
              <w:right w:val="single" w:sz="6" w:space="0" w:color="auto"/>
            </w:tcBorders>
          </w:tcPr>
          <w:p w:rsidR="0014727D" w:rsidRDefault="0014727D">
            <w:pPr>
              <w:autoSpaceDE w:val="0"/>
              <w:autoSpaceDN w:val="0"/>
              <w:adjustRightInd w:val="0"/>
              <w:rPr>
                <w:color w:val="000000"/>
                <w:sz w:val="20"/>
                <w:szCs w:val="20"/>
              </w:rPr>
            </w:pPr>
          </w:p>
        </w:tc>
        <w:tc>
          <w:tcPr>
            <w:tcW w:w="1412" w:type="dxa"/>
            <w:tcBorders>
              <w:top w:val="single" w:sz="12" w:space="0" w:color="auto"/>
              <w:left w:val="single" w:sz="6" w:space="0" w:color="auto"/>
              <w:bottom w:val="single" w:sz="12" w:space="0" w:color="auto"/>
              <w:right w:val="single" w:sz="6"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c>
          <w:tcPr>
            <w:tcW w:w="1548" w:type="dxa"/>
            <w:tcBorders>
              <w:top w:val="single" w:sz="12" w:space="0" w:color="auto"/>
              <w:left w:val="single" w:sz="6" w:space="0" w:color="auto"/>
              <w:bottom w:val="single" w:sz="12" w:space="0" w:color="auto"/>
              <w:right w:val="single" w:sz="4" w:space="0" w:color="auto"/>
            </w:tcBorders>
          </w:tcPr>
          <w:p w:rsidR="0014727D" w:rsidRDefault="0014727D">
            <w:pPr>
              <w:autoSpaceDE w:val="0"/>
              <w:autoSpaceDN w:val="0"/>
              <w:adjustRightInd w:val="0"/>
              <w:jc w:val="center"/>
              <w:rPr>
                <w:color w:val="000000"/>
                <w:sz w:val="20"/>
                <w:szCs w:val="20"/>
              </w:rPr>
            </w:pPr>
            <w:r>
              <w:rPr>
                <w:color w:val="000000"/>
                <w:sz w:val="20"/>
                <w:szCs w:val="20"/>
              </w:rPr>
              <w:t>0,00</w:t>
            </w:r>
          </w:p>
        </w:tc>
      </w:tr>
      <w:tr w:rsidR="0014727D" w:rsidTr="0014727D">
        <w:trPr>
          <w:trHeight w:val="259"/>
        </w:trPr>
        <w:tc>
          <w:tcPr>
            <w:tcW w:w="480" w:type="dxa"/>
            <w:tcBorders>
              <w:top w:val="single" w:sz="12" w:space="0" w:color="auto"/>
              <w:left w:val="single" w:sz="4" w:space="0" w:color="auto"/>
              <w:bottom w:val="single" w:sz="12" w:space="0" w:color="auto"/>
              <w:right w:val="nil"/>
            </w:tcBorders>
          </w:tcPr>
          <w:p w:rsidR="0014727D" w:rsidRDefault="0014727D">
            <w:pPr>
              <w:autoSpaceDE w:val="0"/>
              <w:autoSpaceDN w:val="0"/>
              <w:adjustRightInd w:val="0"/>
              <w:jc w:val="right"/>
              <w:rPr>
                <w:b/>
                <w:bCs/>
                <w:color w:val="000000"/>
                <w:sz w:val="20"/>
                <w:szCs w:val="20"/>
              </w:rPr>
            </w:pPr>
            <w:r>
              <w:rPr>
                <w:b/>
                <w:bCs/>
                <w:color w:val="000000"/>
                <w:sz w:val="20"/>
                <w:szCs w:val="20"/>
              </w:rPr>
              <w:t>Итого:</w:t>
            </w:r>
          </w:p>
        </w:tc>
        <w:tc>
          <w:tcPr>
            <w:tcW w:w="3053" w:type="dxa"/>
            <w:tcBorders>
              <w:top w:val="single" w:sz="12" w:space="0" w:color="auto"/>
              <w:left w:val="nil"/>
              <w:bottom w:val="single" w:sz="12" w:space="0" w:color="auto"/>
              <w:right w:val="nil"/>
            </w:tcBorders>
          </w:tcPr>
          <w:p w:rsidR="0014727D" w:rsidRDefault="0014727D">
            <w:pPr>
              <w:autoSpaceDE w:val="0"/>
              <w:autoSpaceDN w:val="0"/>
              <w:adjustRightInd w:val="0"/>
              <w:jc w:val="right"/>
              <w:rPr>
                <w:b/>
                <w:bCs/>
                <w:color w:val="000000"/>
                <w:sz w:val="20"/>
                <w:szCs w:val="20"/>
              </w:rPr>
            </w:pPr>
          </w:p>
        </w:tc>
        <w:tc>
          <w:tcPr>
            <w:tcW w:w="1574" w:type="dxa"/>
            <w:tcBorders>
              <w:top w:val="single" w:sz="12" w:space="0" w:color="auto"/>
              <w:left w:val="nil"/>
              <w:bottom w:val="single" w:sz="12" w:space="0" w:color="auto"/>
              <w:right w:val="nil"/>
            </w:tcBorders>
          </w:tcPr>
          <w:p w:rsidR="0014727D" w:rsidRDefault="0014727D">
            <w:pPr>
              <w:autoSpaceDE w:val="0"/>
              <w:autoSpaceDN w:val="0"/>
              <w:adjustRightInd w:val="0"/>
              <w:jc w:val="right"/>
              <w:rPr>
                <w:b/>
                <w:bCs/>
                <w:color w:val="000000"/>
                <w:sz w:val="20"/>
                <w:szCs w:val="20"/>
              </w:rPr>
            </w:pPr>
          </w:p>
        </w:tc>
        <w:tc>
          <w:tcPr>
            <w:tcW w:w="1615" w:type="dxa"/>
            <w:tcBorders>
              <w:top w:val="single" w:sz="12" w:space="0" w:color="auto"/>
              <w:left w:val="nil"/>
              <w:bottom w:val="single" w:sz="12" w:space="0" w:color="auto"/>
              <w:right w:val="single" w:sz="6" w:space="0" w:color="auto"/>
            </w:tcBorders>
          </w:tcPr>
          <w:p w:rsidR="0014727D" w:rsidRDefault="0014727D">
            <w:pPr>
              <w:autoSpaceDE w:val="0"/>
              <w:autoSpaceDN w:val="0"/>
              <w:adjustRightInd w:val="0"/>
              <w:jc w:val="right"/>
              <w:rPr>
                <w:b/>
                <w:bCs/>
                <w:color w:val="000000"/>
                <w:sz w:val="20"/>
                <w:szCs w:val="20"/>
              </w:rPr>
            </w:pPr>
          </w:p>
        </w:tc>
        <w:tc>
          <w:tcPr>
            <w:tcW w:w="1412" w:type="dxa"/>
            <w:tcBorders>
              <w:top w:val="single" w:sz="12" w:space="0" w:color="auto"/>
              <w:left w:val="single" w:sz="6" w:space="0" w:color="auto"/>
              <w:bottom w:val="single" w:sz="12" w:space="0" w:color="auto"/>
              <w:right w:val="single" w:sz="6" w:space="0" w:color="auto"/>
            </w:tcBorders>
          </w:tcPr>
          <w:p w:rsidR="0014727D" w:rsidRDefault="0014727D">
            <w:pPr>
              <w:autoSpaceDE w:val="0"/>
              <w:autoSpaceDN w:val="0"/>
              <w:adjustRightInd w:val="0"/>
              <w:jc w:val="center"/>
              <w:rPr>
                <w:b/>
                <w:bCs/>
                <w:color w:val="000000"/>
                <w:sz w:val="20"/>
                <w:szCs w:val="20"/>
              </w:rPr>
            </w:pPr>
            <w:r>
              <w:rPr>
                <w:b/>
                <w:bCs/>
                <w:color w:val="000000"/>
                <w:sz w:val="20"/>
                <w:szCs w:val="20"/>
              </w:rPr>
              <w:t>0,00</w:t>
            </w:r>
          </w:p>
        </w:tc>
        <w:tc>
          <w:tcPr>
            <w:tcW w:w="1548" w:type="dxa"/>
            <w:tcBorders>
              <w:top w:val="single" w:sz="12" w:space="0" w:color="auto"/>
              <w:left w:val="single" w:sz="6" w:space="0" w:color="auto"/>
              <w:bottom w:val="single" w:sz="12" w:space="0" w:color="auto"/>
              <w:right w:val="single" w:sz="4" w:space="0" w:color="auto"/>
            </w:tcBorders>
          </w:tcPr>
          <w:p w:rsidR="0014727D" w:rsidRDefault="0014727D">
            <w:pPr>
              <w:autoSpaceDE w:val="0"/>
              <w:autoSpaceDN w:val="0"/>
              <w:adjustRightInd w:val="0"/>
              <w:jc w:val="center"/>
              <w:rPr>
                <w:b/>
                <w:bCs/>
                <w:color w:val="000000"/>
                <w:sz w:val="20"/>
                <w:szCs w:val="20"/>
              </w:rPr>
            </w:pPr>
            <w:r>
              <w:rPr>
                <w:b/>
                <w:bCs/>
                <w:color w:val="000000"/>
                <w:sz w:val="20"/>
                <w:szCs w:val="20"/>
              </w:rPr>
              <w:t>0,00</w:t>
            </w:r>
          </w:p>
        </w:tc>
      </w:tr>
      <w:tr w:rsidR="0014727D" w:rsidTr="0014727D">
        <w:trPr>
          <w:trHeight w:val="259"/>
        </w:trPr>
        <w:tc>
          <w:tcPr>
            <w:tcW w:w="5107" w:type="dxa"/>
            <w:gridSpan w:val="3"/>
            <w:tcBorders>
              <w:top w:val="single" w:sz="12" w:space="0" w:color="auto"/>
              <w:left w:val="single" w:sz="4" w:space="0" w:color="auto"/>
              <w:bottom w:val="single" w:sz="4" w:space="0" w:color="auto"/>
              <w:right w:val="nil"/>
            </w:tcBorders>
          </w:tcPr>
          <w:p w:rsidR="0014727D" w:rsidRDefault="0014727D">
            <w:pPr>
              <w:autoSpaceDE w:val="0"/>
              <w:autoSpaceDN w:val="0"/>
              <w:adjustRightInd w:val="0"/>
              <w:jc w:val="center"/>
              <w:rPr>
                <w:b/>
                <w:bCs/>
                <w:color w:val="000000"/>
                <w:sz w:val="20"/>
                <w:szCs w:val="20"/>
              </w:rPr>
            </w:pPr>
            <w:r>
              <w:rPr>
                <w:b/>
                <w:bCs/>
                <w:color w:val="000000"/>
                <w:sz w:val="20"/>
                <w:szCs w:val="20"/>
              </w:rPr>
              <w:t>Всего за текущий ремонт и содержание общего имущества:</w:t>
            </w:r>
          </w:p>
        </w:tc>
        <w:tc>
          <w:tcPr>
            <w:tcW w:w="1615" w:type="dxa"/>
            <w:tcBorders>
              <w:top w:val="single" w:sz="12" w:space="0" w:color="auto"/>
              <w:left w:val="nil"/>
              <w:bottom w:val="single" w:sz="4" w:space="0" w:color="auto"/>
              <w:right w:val="single" w:sz="6" w:space="0" w:color="auto"/>
            </w:tcBorders>
          </w:tcPr>
          <w:p w:rsidR="0014727D" w:rsidRDefault="0014727D">
            <w:pPr>
              <w:autoSpaceDE w:val="0"/>
              <w:autoSpaceDN w:val="0"/>
              <w:adjustRightInd w:val="0"/>
              <w:jc w:val="center"/>
              <w:rPr>
                <w:b/>
                <w:bCs/>
                <w:color w:val="000000"/>
                <w:sz w:val="20"/>
                <w:szCs w:val="20"/>
              </w:rPr>
            </w:pPr>
          </w:p>
        </w:tc>
        <w:tc>
          <w:tcPr>
            <w:tcW w:w="1412" w:type="dxa"/>
            <w:tcBorders>
              <w:top w:val="single" w:sz="12" w:space="0" w:color="auto"/>
              <w:left w:val="single" w:sz="6" w:space="0" w:color="auto"/>
              <w:bottom w:val="single" w:sz="4" w:space="0" w:color="auto"/>
              <w:right w:val="single" w:sz="6" w:space="0" w:color="auto"/>
            </w:tcBorders>
          </w:tcPr>
          <w:p w:rsidR="0014727D" w:rsidRDefault="0014727D">
            <w:pPr>
              <w:autoSpaceDE w:val="0"/>
              <w:autoSpaceDN w:val="0"/>
              <w:adjustRightInd w:val="0"/>
              <w:jc w:val="center"/>
              <w:rPr>
                <w:b/>
                <w:bCs/>
                <w:color w:val="000000"/>
                <w:sz w:val="20"/>
                <w:szCs w:val="20"/>
              </w:rPr>
            </w:pPr>
            <w:r>
              <w:rPr>
                <w:b/>
                <w:bCs/>
                <w:color w:val="000000"/>
                <w:sz w:val="20"/>
                <w:szCs w:val="20"/>
              </w:rPr>
              <w:t>1 190 952,95</w:t>
            </w:r>
          </w:p>
        </w:tc>
        <w:tc>
          <w:tcPr>
            <w:tcW w:w="1548" w:type="dxa"/>
            <w:tcBorders>
              <w:top w:val="single" w:sz="12" w:space="0" w:color="auto"/>
              <w:left w:val="single" w:sz="6" w:space="0" w:color="auto"/>
              <w:bottom w:val="single" w:sz="4" w:space="0" w:color="auto"/>
              <w:right w:val="single" w:sz="4" w:space="0" w:color="auto"/>
            </w:tcBorders>
          </w:tcPr>
          <w:p w:rsidR="0014727D" w:rsidRDefault="0014727D">
            <w:pPr>
              <w:autoSpaceDE w:val="0"/>
              <w:autoSpaceDN w:val="0"/>
              <w:adjustRightInd w:val="0"/>
              <w:jc w:val="center"/>
              <w:rPr>
                <w:b/>
                <w:bCs/>
                <w:color w:val="000000"/>
                <w:sz w:val="20"/>
                <w:szCs w:val="20"/>
              </w:rPr>
            </w:pPr>
            <w:r>
              <w:rPr>
                <w:b/>
                <w:bCs/>
                <w:color w:val="000000"/>
                <w:sz w:val="20"/>
                <w:szCs w:val="20"/>
              </w:rPr>
              <w:t>26,53</w:t>
            </w:r>
          </w:p>
        </w:tc>
      </w:tr>
    </w:tbl>
    <w:p w:rsidR="007D6F9A" w:rsidRPr="00817A15" w:rsidRDefault="007D6F9A" w:rsidP="007D6F9A">
      <w:pPr>
        <w:widowControl w:val="0"/>
        <w:rPr>
          <w:b/>
          <w:sz w:val="18"/>
          <w:szCs w:val="18"/>
        </w:rPr>
      </w:pPr>
    </w:p>
    <w:p w:rsidR="007D6F9A" w:rsidRPr="00817A15" w:rsidRDefault="007D6F9A" w:rsidP="007D6F9A">
      <w:pPr>
        <w:widowControl w:val="0"/>
        <w:rPr>
          <w:b/>
          <w:sz w:val="18"/>
          <w:szCs w:val="18"/>
        </w:rPr>
      </w:pPr>
    </w:p>
    <w:p w:rsidR="00FF1B82" w:rsidRPr="00F128DF" w:rsidRDefault="00FF1B82" w:rsidP="00FF1B82">
      <w:pPr>
        <w:widowControl w:val="0"/>
        <w:rPr>
          <w:color w:val="000000"/>
          <w:sz w:val="20"/>
          <w:szCs w:val="20"/>
        </w:rPr>
      </w:pPr>
      <w:r w:rsidRPr="00F128DF">
        <w:rPr>
          <w:color w:val="000000"/>
          <w:sz w:val="20"/>
          <w:szCs w:val="20"/>
        </w:rPr>
        <w:t xml:space="preserve">Управляющая организация                                               </w:t>
      </w:r>
      <w:r>
        <w:rPr>
          <w:color w:val="000000"/>
          <w:sz w:val="20"/>
          <w:szCs w:val="20"/>
        </w:rPr>
        <w:t xml:space="preserve">                       Собственник</w:t>
      </w:r>
    </w:p>
    <w:p w:rsidR="00FF1B82" w:rsidRPr="00F128DF" w:rsidRDefault="00FF1B82" w:rsidP="00FF1B82">
      <w:pPr>
        <w:widowControl w:val="0"/>
        <w:rPr>
          <w:color w:val="000000"/>
          <w:sz w:val="20"/>
          <w:szCs w:val="20"/>
        </w:rPr>
      </w:pPr>
    </w:p>
    <w:p w:rsidR="00C612D3" w:rsidRPr="00B32B98" w:rsidRDefault="00FF1B82" w:rsidP="00FF1B82">
      <w:pPr>
        <w:widowControl w:val="0"/>
        <w:rPr>
          <w:sz w:val="20"/>
          <w:szCs w:val="20"/>
        </w:rPr>
      </w:pPr>
      <w:r w:rsidRPr="00F128DF">
        <w:rPr>
          <w:sz w:val="20"/>
          <w:szCs w:val="20"/>
        </w:rPr>
        <w:t>_______________________  /</w:t>
      </w:r>
      <w:r w:rsidR="0014727D" w:rsidRPr="0014727D">
        <w:rPr>
          <w:sz w:val="20"/>
          <w:szCs w:val="20"/>
        </w:rPr>
        <w:t xml:space="preserve"> </w:t>
      </w:r>
      <w:r w:rsidR="0014727D">
        <w:rPr>
          <w:sz w:val="20"/>
          <w:szCs w:val="20"/>
        </w:rPr>
        <w:t>И.Н. Костин</w:t>
      </w:r>
      <w:r w:rsidR="0014727D" w:rsidRPr="00F128DF">
        <w:rPr>
          <w:sz w:val="20"/>
          <w:szCs w:val="20"/>
        </w:rPr>
        <w:t xml:space="preserve"> </w:t>
      </w:r>
      <w:r w:rsidRPr="00F128DF">
        <w:rPr>
          <w:sz w:val="20"/>
          <w:szCs w:val="20"/>
        </w:rPr>
        <w:t>/                                        _____________________/</w:t>
      </w:r>
      <w:r w:rsidR="00CC3715">
        <w:rPr>
          <w:sz w:val="20"/>
          <w:szCs w:val="20"/>
          <w:u w:val="single"/>
        </w:rPr>
        <w:t>В.Т. Гареев</w:t>
      </w:r>
      <w:r w:rsidRPr="00F128DF">
        <w:rPr>
          <w:sz w:val="20"/>
          <w:szCs w:val="20"/>
        </w:rPr>
        <w:t>/</w:t>
      </w:r>
    </w:p>
    <w:p w:rsidR="00FF1B82" w:rsidRPr="00817A15" w:rsidRDefault="00FF1B82" w:rsidP="00FF1B82">
      <w:pPr>
        <w:widowControl w:val="0"/>
        <w:rPr>
          <w:sz w:val="20"/>
          <w:szCs w:val="20"/>
        </w:rPr>
      </w:pPr>
      <w:r w:rsidRPr="00817A15">
        <w:rPr>
          <w:sz w:val="20"/>
          <w:szCs w:val="20"/>
        </w:rPr>
        <w:t>м.п.</w:t>
      </w:r>
      <w:r>
        <w:rPr>
          <w:sz w:val="20"/>
          <w:szCs w:val="20"/>
        </w:rPr>
        <w:t xml:space="preserve">                                                                                                               </w:t>
      </w:r>
      <w:r w:rsidRPr="00817A15">
        <w:rPr>
          <w:sz w:val="20"/>
          <w:szCs w:val="20"/>
        </w:rPr>
        <w:t>м.п.</w:t>
      </w:r>
    </w:p>
    <w:p w:rsidR="007D6F9A" w:rsidRPr="00817A15" w:rsidRDefault="007D6F9A" w:rsidP="007D6F9A">
      <w:pPr>
        <w:widowControl w:val="0"/>
        <w:ind w:left="4321"/>
        <w:jc w:val="right"/>
        <w:rPr>
          <w:sz w:val="18"/>
          <w:szCs w:val="18"/>
        </w:rPr>
      </w:pPr>
    </w:p>
    <w:p w:rsidR="007D6F9A" w:rsidRPr="00817A15" w:rsidRDefault="007D6F9A" w:rsidP="007D6F9A">
      <w:pPr>
        <w:widowControl w:val="0"/>
        <w:ind w:left="4321"/>
        <w:jc w:val="right"/>
        <w:rPr>
          <w:sz w:val="18"/>
          <w:szCs w:val="18"/>
        </w:rPr>
      </w:pPr>
    </w:p>
    <w:p w:rsidR="007D6F9A" w:rsidRPr="00817A15" w:rsidRDefault="007D6F9A" w:rsidP="007D6F9A">
      <w:pPr>
        <w:widowControl w:val="0"/>
        <w:ind w:left="4321"/>
        <w:jc w:val="right"/>
        <w:rPr>
          <w:sz w:val="18"/>
          <w:szCs w:val="18"/>
        </w:rPr>
      </w:pPr>
      <w:r w:rsidRPr="00817A15">
        <w:rPr>
          <w:sz w:val="18"/>
          <w:szCs w:val="18"/>
        </w:rPr>
        <w:br w:type="page"/>
      </w:r>
      <w:r w:rsidRPr="00817A15">
        <w:rPr>
          <w:sz w:val="18"/>
          <w:szCs w:val="18"/>
        </w:rPr>
        <w:lastRenderedPageBreak/>
        <w:t>Приложение  4</w:t>
      </w:r>
    </w:p>
    <w:p w:rsidR="002757A9" w:rsidRPr="00F128DF" w:rsidRDefault="002757A9" w:rsidP="002757A9">
      <w:pPr>
        <w:pStyle w:val="AAA"/>
        <w:widowControl w:val="0"/>
        <w:shd w:val="clear" w:color="auto" w:fill="FFFFFF"/>
        <w:spacing w:after="0"/>
        <w:ind w:left="4321"/>
        <w:jc w:val="right"/>
        <w:rPr>
          <w:color w:val="auto"/>
          <w:sz w:val="20"/>
          <w:szCs w:val="20"/>
        </w:rPr>
      </w:pPr>
      <w:r w:rsidRPr="00F128DF">
        <w:rPr>
          <w:color w:val="auto"/>
          <w:sz w:val="20"/>
          <w:szCs w:val="20"/>
        </w:rPr>
        <w:t>к договору управления</w:t>
      </w:r>
    </w:p>
    <w:p w:rsidR="002757A9" w:rsidRPr="00F128DF" w:rsidRDefault="002757A9" w:rsidP="002757A9">
      <w:pPr>
        <w:pStyle w:val="AAA"/>
        <w:widowControl w:val="0"/>
        <w:shd w:val="clear" w:color="auto" w:fill="FFFFFF"/>
        <w:spacing w:after="0"/>
        <w:ind w:left="4321"/>
        <w:jc w:val="right"/>
        <w:rPr>
          <w:color w:val="auto"/>
          <w:sz w:val="20"/>
          <w:szCs w:val="20"/>
        </w:rPr>
      </w:pPr>
      <w:r w:rsidRPr="00F128DF">
        <w:rPr>
          <w:color w:val="auto"/>
          <w:sz w:val="20"/>
          <w:szCs w:val="20"/>
        </w:rPr>
        <w:t xml:space="preserve"> многоквартирным домом</w:t>
      </w:r>
    </w:p>
    <w:p w:rsidR="002757A9" w:rsidRPr="00F128DF" w:rsidRDefault="002757A9" w:rsidP="002757A9">
      <w:pPr>
        <w:pStyle w:val="AAA"/>
        <w:widowControl w:val="0"/>
        <w:shd w:val="clear" w:color="auto" w:fill="FFFFFF"/>
        <w:spacing w:after="0"/>
        <w:ind w:left="4321"/>
        <w:jc w:val="right"/>
        <w:rPr>
          <w:color w:val="auto"/>
          <w:sz w:val="20"/>
          <w:szCs w:val="20"/>
        </w:rPr>
      </w:pPr>
      <w:r w:rsidRPr="00F128DF">
        <w:rPr>
          <w:color w:val="auto"/>
          <w:sz w:val="20"/>
          <w:szCs w:val="20"/>
        </w:rPr>
        <w:t>от "__" ________201</w:t>
      </w:r>
      <w:r>
        <w:rPr>
          <w:color w:val="auto"/>
          <w:sz w:val="20"/>
          <w:szCs w:val="20"/>
        </w:rPr>
        <w:t>6</w:t>
      </w:r>
      <w:r w:rsidRPr="00F128DF">
        <w:rPr>
          <w:color w:val="auto"/>
          <w:sz w:val="20"/>
          <w:szCs w:val="20"/>
        </w:rPr>
        <w:t xml:space="preserve"> г. </w:t>
      </w:r>
    </w:p>
    <w:p w:rsidR="002757A9" w:rsidRPr="00F128DF" w:rsidRDefault="002757A9" w:rsidP="002757A9">
      <w:pPr>
        <w:widowControl w:val="0"/>
        <w:jc w:val="right"/>
        <w:rPr>
          <w:sz w:val="20"/>
          <w:szCs w:val="20"/>
        </w:rPr>
      </w:pPr>
      <w:r w:rsidRPr="00F128DF">
        <w:rPr>
          <w:sz w:val="20"/>
          <w:szCs w:val="20"/>
        </w:rPr>
        <w:t>№ _______________</w:t>
      </w:r>
    </w:p>
    <w:p w:rsidR="007D6F9A" w:rsidRPr="00817A15" w:rsidRDefault="007D6F9A" w:rsidP="007D6F9A">
      <w:pPr>
        <w:widowControl w:val="0"/>
        <w:ind w:left="567" w:right="567"/>
        <w:jc w:val="center"/>
        <w:rPr>
          <w:b/>
        </w:rPr>
      </w:pPr>
    </w:p>
    <w:p w:rsidR="007D6F9A" w:rsidRPr="00817A15" w:rsidRDefault="007D6F9A" w:rsidP="007D6F9A">
      <w:pPr>
        <w:widowControl w:val="0"/>
        <w:ind w:left="567" w:right="567"/>
        <w:jc w:val="center"/>
        <w:rPr>
          <w:b/>
        </w:rPr>
      </w:pPr>
      <w:r w:rsidRPr="00817A15">
        <w:rPr>
          <w:b/>
        </w:rPr>
        <w:t>Перечень</w:t>
      </w:r>
    </w:p>
    <w:p w:rsidR="007D6F9A" w:rsidRPr="00B21E0C" w:rsidRDefault="007D6F9A" w:rsidP="007D6F9A">
      <w:pPr>
        <w:widowControl w:val="0"/>
        <w:ind w:left="567" w:right="567"/>
        <w:jc w:val="center"/>
      </w:pPr>
      <w:r w:rsidRPr="00817A15">
        <w:rPr>
          <w:b/>
        </w:rPr>
        <w:t>работ по текущему ремонту общего имущества в многоквартирном доме по адресу</w:t>
      </w:r>
      <w:r>
        <w:rPr>
          <w:b/>
        </w:rPr>
        <w:t xml:space="preserve">: </w:t>
      </w:r>
      <w:r w:rsidR="000B6A19">
        <w:rPr>
          <w:rFonts w:eastAsia="Calibri"/>
          <w:b/>
        </w:rPr>
        <w:t xml:space="preserve">г. Москва, </w:t>
      </w:r>
      <w:r w:rsidR="000B6A19" w:rsidRPr="00AB56E1">
        <w:rPr>
          <w:rFonts w:eastAsia="Calibri"/>
          <w:b/>
        </w:rPr>
        <w:t xml:space="preserve">улица </w:t>
      </w:r>
      <w:r w:rsidR="000B6A19" w:rsidRPr="00AB56E1">
        <w:rPr>
          <w:b/>
          <w:noProof/>
        </w:rPr>
        <w:t xml:space="preserve">Пресненский Вал, </w:t>
      </w:r>
      <w:r w:rsidR="000C4DE0">
        <w:rPr>
          <w:rFonts w:eastAsia="Calibri"/>
          <w:b/>
        </w:rPr>
        <w:t>д. 14, корп. 6</w:t>
      </w:r>
    </w:p>
    <w:p w:rsidR="007D6F9A" w:rsidRDefault="007D6F9A" w:rsidP="007D6F9A">
      <w:pPr>
        <w:widowControl w:val="0"/>
        <w:ind w:left="567" w:right="567"/>
        <w:jc w:val="center"/>
        <w:rPr>
          <w:sz w:val="20"/>
        </w:rPr>
      </w:pPr>
      <w:r w:rsidRPr="00817A15">
        <w:rPr>
          <w:sz w:val="20"/>
        </w:rPr>
        <w:t>(адрес многоквартирного дома)</w:t>
      </w:r>
    </w:p>
    <w:tbl>
      <w:tblPr>
        <w:tblW w:w="9100" w:type="dxa"/>
        <w:tblInd w:w="91" w:type="dxa"/>
        <w:tblLook w:val="04A0" w:firstRow="1" w:lastRow="0" w:firstColumn="1" w:lastColumn="0" w:noHBand="0" w:noVBand="1"/>
      </w:tblPr>
      <w:tblGrid>
        <w:gridCol w:w="616"/>
        <w:gridCol w:w="3375"/>
        <w:gridCol w:w="1380"/>
        <w:gridCol w:w="1393"/>
        <w:gridCol w:w="1487"/>
        <w:gridCol w:w="1252"/>
      </w:tblGrid>
      <w:tr w:rsidR="00A643D2" w:rsidTr="00A643D2">
        <w:trPr>
          <w:trHeight w:val="510"/>
        </w:trPr>
        <w:tc>
          <w:tcPr>
            <w:tcW w:w="4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643D2" w:rsidRDefault="00A643D2">
            <w:pPr>
              <w:jc w:val="center"/>
              <w:rPr>
                <w:b/>
                <w:bCs/>
                <w:color w:val="000000"/>
                <w:sz w:val="20"/>
                <w:szCs w:val="20"/>
              </w:rPr>
            </w:pPr>
            <w:r>
              <w:rPr>
                <w:b/>
                <w:bCs/>
                <w:color w:val="000000"/>
                <w:sz w:val="20"/>
                <w:szCs w:val="20"/>
              </w:rPr>
              <w:t>N п/п</w:t>
            </w:r>
          </w:p>
        </w:tc>
        <w:tc>
          <w:tcPr>
            <w:tcW w:w="33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643D2" w:rsidRDefault="00A643D2">
            <w:pPr>
              <w:jc w:val="center"/>
              <w:rPr>
                <w:b/>
                <w:bCs/>
                <w:color w:val="000000"/>
                <w:sz w:val="20"/>
                <w:szCs w:val="20"/>
              </w:rPr>
            </w:pPr>
            <w:r>
              <w:rPr>
                <w:b/>
                <w:bCs/>
                <w:color w:val="000000"/>
                <w:sz w:val="20"/>
                <w:szCs w:val="20"/>
              </w:rPr>
              <w:t>Наименование работ</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643D2" w:rsidRDefault="00A643D2">
            <w:pPr>
              <w:jc w:val="center"/>
              <w:rPr>
                <w:b/>
                <w:bCs/>
                <w:color w:val="000000"/>
                <w:sz w:val="20"/>
                <w:szCs w:val="20"/>
              </w:rPr>
            </w:pPr>
            <w:r>
              <w:rPr>
                <w:b/>
                <w:bCs/>
                <w:color w:val="000000"/>
                <w:sz w:val="20"/>
                <w:szCs w:val="20"/>
              </w:rPr>
              <w:t>Дата начала и завершения работ</w:t>
            </w:r>
          </w:p>
        </w:tc>
        <w:tc>
          <w:tcPr>
            <w:tcW w:w="1393" w:type="dxa"/>
            <w:tcBorders>
              <w:top w:val="single" w:sz="8" w:space="0" w:color="auto"/>
              <w:left w:val="nil"/>
              <w:bottom w:val="nil"/>
              <w:right w:val="single" w:sz="8" w:space="0" w:color="auto"/>
            </w:tcBorders>
            <w:shd w:val="clear" w:color="auto" w:fill="auto"/>
            <w:hideMark/>
          </w:tcPr>
          <w:p w:rsidR="00A643D2" w:rsidRDefault="00A643D2">
            <w:pPr>
              <w:jc w:val="center"/>
              <w:rPr>
                <w:b/>
                <w:bCs/>
                <w:color w:val="000000"/>
                <w:sz w:val="20"/>
                <w:szCs w:val="20"/>
              </w:rPr>
            </w:pPr>
            <w:r>
              <w:rPr>
                <w:b/>
                <w:bCs/>
                <w:color w:val="000000"/>
                <w:sz w:val="20"/>
                <w:szCs w:val="20"/>
              </w:rPr>
              <w:t xml:space="preserve"> Стоимость работ в год </w:t>
            </w:r>
          </w:p>
        </w:tc>
        <w:tc>
          <w:tcPr>
            <w:tcW w:w="130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643D2" w:rsidRDefault="00A643D2">
            <w:pPr>
              <w:jc w:val="center"/>
              <w:rPr>
                <w:b/>
                <w:bCs/>
                <w:color w:val="000000"/>
                <w:sz w:val="20"/>
                <w:szCs w:val="20"/>
              </w:rPr>
            </w:pPr>
            <w:r>
              <w:rPr>
                <w:b/>
                <w:bCs/>
                <w:color w:val="000000"/>
                <w:sz w:val="20"/>
                <w:szCs w:val="20"/>
              </w:rPr>
              <w:t>Гарантийный срок на выполненные работы (лет)</w:t>
            </w:r>
          </w:p>
        </w:tc>
        <w:tc>
          <w:tcPr>
            <w:tcW w:w="121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643D2" w:rsidRDefault="00A643D2">
            <w:pPr>
              <w:jc w:val="center"/>
              <w:rPr>
                <w:b/>
                <w:bCs/>
                <w:color w:val="000000"/>
                <w:sz w:val="20"/>
                <w:szCs w:val="20"/>
              </w:rPr>
            </w:pPr>
            <w:r>
              <w:rPr>
                <w:b/>
                <w:bCs/>
                <w:color w:val="000000"/>
                <w:sz w:val="20"/>
                <w:szCs w:val="20"/>
              </w:rPr>
              <w:t>Отметка о включении в состав работ</w:t>
            </w:r>
          </w:p>
        </w:tc>
      </w:tr>
      <w:tr w:rsidR="00A643D2" w:rsidTr="00A643D2">
        <w:trPr>
          <w:trHeight w:val="1020"/>
        </w:trPr>
        <w:tc>
          <w:tcPr>
            <w:tcW w:w="434" w:type="dxa"/>
            <w:vMerge/>
            <w:tcBorders>
              <w:top w:val="single" w:sz="8" w:space="0" w:color="auto"/>
              <w:left w:val="single" w:sz="8" w:space="0" w:color="auto"/>
              <w:bottom w:val="single" w:sz="8" w:space="0" w:color="000000"/>
              <w:right w:val="single" w:sz="8" w:space="0" w:color="auto"/>
            </w:tcBorders>
            <w:vAlign w:val="center"/>
            <w:hideMark/>
          </w:tcPr>
          <w:p w:rsidR="00A643D2" w:rsidRDefault="00A643D2">
            <w:pPr>
              <w:rPr>
                <w:b/>
                <w:bCs/>
                <w:color w:val="000000"/>
                <w:sz w:val="20"/>
                <w:szCs w:val="20"/>
              </w:rPr>
            </w:pPr>
          </w:p>
        </w:tc>
        <w:tc>
          <w:tcPr>
            <w:tcW w:w="3375" w:type="dxa"/>
            <w:vMerge/>
            <w:tcBorders>
              <w:top w:val="single" w:sz="8" w:space="0" w:color="auto"/>
              <w:left w:val="single" w:sz="8" w:space="0" w:color="auto"/>
              <w:bottom w:val="single" w:sz="8" w:space="0" w:color="000000"/>
              <w:right w:val="single" w:sz="8" w:space="0" w:color="auto"/>
            </w:tcBorders>
            <w:vAlign w:val="center"/>
            <w:hideMark/>
          </w:tcPr>
          <w:p w:rsidR="00A643D2" w:rsidRDefault="00A643D2">
            <w:pPr>
              <w:rPr>
                <w:b/>
                <w:bCs/>
                <w:color w:val="000000"/>
                <w:sz w:val="20"/>
                <w:szCs w:val="20"/>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43D2" w:rsidRDefault="00A643D2">
            <w:pPr>
              <w:rPr>
                <w:b/>
                <w:bCs/>
                <w:color w:val="000000"/>
                <w:sz w:val="20"/>
                <w:szCs w:val="20"/>
              </w:rPr>
            </w:pPr>
          </w:p>
        </w:tc>
        <w:tc>
          <w:tcPr>
            <w:tcW w:w="1393" w:type="dxa"/>
            <w:tcBorders>
              <w:top w:val="nil"/>
              <w:left w:val="nil"/>
              <w:bottom w:val="single" w:sz="8" w:space="0" w:color="auto"/>
              <w:right w:val="single" w:sz="8" w:space="0" w:color="auto"/>
            </w:tcBorders>
            <w:shd w:val="clear" w:color="auto" w:fill="auto"/>
            <w:hideMark/>
          </w:tcPr>
          <w:p w:rsidR="00A643D2" w:rsidRDefault="00A643D2">
            <w:pPr>
              <w:jc w:val="center"/>
              <w:rPr>
                <w:b/>
                <w:bCs/>
                <w:color w:val="000000"/>
                <w:sz w:val="20"/>
                <w:szCs w:val="20"/>
              </w:rPr>
            </w:pPr>
            <w:r>
              <w:rPr>
                <w:b/>
                <w:bCs/>
                <w:color w:val="000000"/>
                <w:sz w:val="20"/>
                <w:szCs w:val="20"/>
              </w:rPr>
              <w:t xml:space="preserve"> (руб.) </w:t>
            </w:r>
          </w:p>
        </w:tc>
        <w:tc>
          <w:tcPr>
            <w:tcW w:w="1305" w:type="dxa"/>
            <w:vMerge/>
            <w:tcBorders>
              <w:top w:val="single" w:sz="8" w:space="0" w:color="auto"/>
              <w:left w:val="single" w:sz="8" w:space="0" w:color="auto"/>
              <w:bottom w:val="single" w:sz="8" w:space="0" w:color="000000"/>
              <w:right w:val="single" w:sz="8" w:space="0" w:color="auto"/>
            </w:tcBorders>
            <w:vAlign w:val="center"/>
            <w:hideMark/>
          </w:tcPr>
          <w:p w:rsidR="00A643D2" w:rsidRDefault="00A643D2">
            <w:pPr>
              <w:rPr>
                <w:b/>
                <w:bCs/>
                <w:color w:val="000000"/>
                <w:sz w:val="20"/>
                <w:szCs w:val="20"/>
              </w:rPr>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43D2" w:rsidRDefault="00A643D2">
            <w:pPr>
              <w:rPr>
                <w:b/>
                <w:bCs/>
                <w:color w:val="000000"/>
                <w:sz w:val="20"/>
                <w:szCs w:val="20"/>
              </w:rPr>
            </w:pPr>
          </w:p>
        </w:tc>
      </w:tr>
      <w:tr w:rsidR="00A643D2" w:rsidTr="00A643D2">
        <w:trPr>
          <w:trHeight w:val="315"/>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1</w:t>
            </w:r>
          </w:p>
        </w:tc>
        <w:tc>
          <w:tcPr>
            <w:tcW w:w="8666" w:type="dxa"/>
            <w:gridSpan w:val="5"/>
            <w:tcBorders>
              <w:top w:val="single" w:sz="8" w:space="0" w:color="auto"/>
              <w:left w:val="nil"/>
              <w:bottom w:val="single" w:sz="8" w:space="0" w:color="auto"/>
              <w:right w:val="single" w:sz="8" w:space="0" w:color="000000"/>
            </w:tcBorders>
            <w:shd w:val="clear" w:color="auto" w:fill="auto"/>
            <w:noWrap/>
            <w:hideMark/>
          </w:tcPr>
          <w:p w:rsidR="00A643D2" w:rsidRDefault="00A643D2">
            <w:pPr>
              <w:jc w:val="center"/>
              <w:rPr>
                <w:b/>
                <w:bCs/>
                <w:color w:val="000000"/>
                <w:sz w:val="20"/>
                <w:szCs w:val="20"/>
              </w:rPr>
            </w:pPr>
            <w:r>
              <w:rPr>
                <w:b/>
                <w:bCs/>
                <w:color w:val="000000"/>
                <w:sz w:val="20"/>
                <w:szCs w:val="20"/>
              </w:rPr>
              <w:t>Фундаменты</w:t>
            </w:r>
          </w:p>
        </w:tc>
      </w:tr>
      <w:tr w:rsidR="00A643D2" w:rsidTr="00A643D2">
        <w:trPr>
          <w:trHeight w:val="690"/>
        </w:trPr>
        <w:tc>
          <w:tcPr>
            <w:tcW w:w="434" w:type="dxa"/>
            <w:vMerge w:val="restart"/>
            <w:tcBorders>
              <w:top w:val="nil"/>
              <w:left w:val="single" w:sz="8" w:space="0" w:color="auto"/>
              <w:bottom w:val="single" w:sz="8" w:space="0" w:color="000000"/>
              <w:right w:val="single" w:sz="8" w:space="0" w:color="auto"/>
            </w:tcBorders>
            <w:shd w:val="clear" w:color="auto" w:fill="auto"/>
            <w:noWrap/>
            <w:hideMark/>
          </w:tcPr>
          <w:p w:rsidR="00A643D2" w:rsidRDefault="00A643D2">
            <w:pPr>
              <w:jc w:val="center"/>
              <w:rPr>
                <w:color w:val="000000"/>
                <w:sz w:val="20"/>
                <w:szCs w:val="20"/>
              </w:rPr>
            </w:pPr>
            <w:r>
              <w:rPr>
                <w:color w:val="000000"/>
                <w:sz w:val="20"/>
                <w:szCs w:val="20"/>
              </w:rPr>
              <w:t>1.1</w:t>
            </w:r>
          </w:p>
        </w:tc>
        <w:tc>
          <w:tcPr>
            <w:tcW w:w="3375" w:type="dxa"/>
            <w:vMerge w:val="restart"/>
            <w:tcBorders>
              <w:top w:val="nil"/>
              <w:left w:val="single" w:sz="8" w:space="0" w:color="auto"/>
              <w:bottom w:val="single" w:sz="8" w:space="0" w:color="000000"/>
              <w:right w:val="single" w:sz="8" w:space="0" w:color="auto"/>
            </w:tcBorders>
            <w:shd w:val="clear" w:color="auto" w:fill="auto"/>
            <w:hideMark/>
          </w:tcPr>
          <w:p w:rsidR="00A643D2" w:rsidRDefault="00A643D2">
            <w:pPr>
              <w:rPr>
                <w:color w:val="000000"/>
                <w:sz w:val="20"/>
                <w:szCs w:val="20"/>
              </w:rPr>
            </w:pPr>
            <w:r>
              <w:rPr>
                <w:color w:val="000000"/>
                <w:sz w:val="20"/>
                <w:szCs w:val="20"/>
              </w:rPr>
              <w:t xml:space="preserve">Устранение местных деформаций, усиление, восстановление поврежденных участков фундаментов, вентиляционных продухов, отмосток и входов в подвалы </w:t>
            </w:r>
          </w:p>
        </w:tc>
        <w:tc>
          <w:tcPr>
            <w:tcW w:w="1380" w:type="dxa"/>
            <w:tcBorders>
              <w:top w:val="nil"/>
              <w:left w:val="nil"/>
              <w:bottom w:val="nil"/>
              <w:right w:val="single" w:sz="8" w:space="0" w:color="auto"/>
            </w:tcBorders>
            <w:shd w:val="clear" w:color="auto" w:fill="auto"/>
            <w:hideMark/>
          </w:tcPr>
          <w:p w:rsidR="00A643D2" w:rsidRDefault="00A643D2">
            <w:pPr>
              <w:rPr>
                <w:color w:val="000000"/>
                <w:sz w:val="20"/>
                <w:szCs w:val="20"/>
              </w:rPr>
            </w:pPr>
            <w:r>
              <w:rPr>
                <w:color w:val="000000"/>
                <w:sz w:val="20"/>
                <w:szCs w:val="20"/>
              </w:rPr>
              <w:t>с 01.01 по 30.04</w:t>
            </w:r>
          </w:p>
        </w:tc>
        <w:tc>
          <w:tcPr>
            <w:tcW w:w="13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373CC0" w:rsidRDefault="00A643D2" w:rsidP="00525361">
            <w:pPr>
              <w:rPr>
                <w:color w:val="000000"/>
                <w:sz w:val="20"/>
                <w:szCs w:val="20"/>
              </w:rPr>
            </w:pPr>
            <w:r>
              <w:rPr>
                <w:color w:val="000000"/>
                <w:sz w:val="20"/>
                <w:szCs w:val="20"/>
              </w:rPr>
              <w:t> </w:t>
            </w:r>
          </w:p>
          <w:p w:rsidR="00A643D2" w:rsidRDefault="00A643D2" w:rsidP="00CC3715">
            <w:pPr>
              <w:rPr>
                <w:color w:val="000000"/>
                <w:sz w:val="20"/>
                <w:szCs w:val="20"/>
              </w:rPr>
            </w:pPr>
          </w:p>
        </w:tc>
        <w:tc>
          <w:tcPr>
            <w:tcW w:w="1305" w:type="dxa"/>
            <w:vMerge w:val="restart"/>
            <w:tcBorders>
              <w:top w:val="nil"/>
              <w:left w:val="single" w:sz="8" w:space="0" w:color="auto"/>
              <w:bottom w:val="single" w:sz="8" w:space="0" w:color="000000"/>
              <w:right w:val="single" w:sz="8" w:space="0" w:color="auto"/>
            </w:tcBorders>
            <w:shd w:val="clear" w:color="auto" w:fill="auto"/>
            <w:noWrap/>
            <w:hideMark/>
          </w:tcPr>
          <w:p w:rsidR="00A643D2" w:rsidRDefault="00A643D2">
            <w:pPr>
              <w:rPr>
                <w:color w:val="000000"/>
                <w:sz w:val="20"/>
                <w:szCs w:val="20"/>
              </w:rPr>
            </w:pPr>
            <w:r>
              <w:rPr>
                <w:color w:val="000000"/>
                <w:sz w:val="20"/>
                <w:szCs w:val="20"/>
              </w:rPr>
              <w:t>-</w:t>
            </w:r>
          </w:p>
        </w:tc>
        <w:tc>
          <w:tcPr>
            <w:tcW w:w="1213" w:type="dxa"/>
            <w:vMerge w:val="restart"/>
            <w:tcBorders>
              <w:top w:val="nil"/>
              <w:left w:val="single" w:sz="8" w:space="0" w:color="auto"/>
              <w:bottom w:val="single" w:sz="8" w:space="0" w:color="000000"/>
              <w:right w:val="single" w:sz="8" w:space="0" w:color="auto"/>
            </w:tcBorders>
            <w:shd w:val="clear" w:color="auto" w:fill="auto"/>
            <w:noWrap/>
            <w:hideMark/>
          </w:tcPr>
          <w:p w:rsidR="00A643D2" w:rsidRDefault="00A643D2">
            <w:pPr>
              <w:rPr>
                <w:color w:val="000000"/>
                <w:sz w:val="20"/>
                <w:szCs w:val="20"/>
              </w:rPr>
            </w:pPr>
            <w:r>
              <w:rPr>
                <w:color w:val="000000"/>
                <w:sz w:val="20"/>
                <w:szCs w:val="20"/>
              </w:rPr>
              <w:t> </w:t>
            </w:r>
          </w:p>
        </w:tc>
      </w:tr>
      <w:tr w:rsidR="00A643D2" w:rsidTr="00A643D2">
        <w:trPr>
          <w:trHeight w:val="780"/>
        </w:trPr>
        <w:tc>
          <w:tcPr>
            <w:tcW w:w="434" w:type="dxa"/>
            <w:vMerge/>
            <w:tcBorders>
              <w:top w:val="nil"/>
              <w:left w:val="single" w:sz="8" w:space="0" w:color="auto"/>
              <w:bottom w:val="single" w:sz="8" w:space="0" w:color="000000"/>
              <w:right w:val="single" w:sz="8" w:space="0" w:color="auto"/>
            </w:tcBorders>
            <w:vAlign w:val="center"/>
            <w:hideMark/>
          </w:tcPr>
          <w:p w:rsidR="00A643D2" w:rsidRDefault="00A643D2">
            <w:pPr>
              <w:rPr>
                <w:color w:val="000000"/>
                <w:sz w:val="20"/>
                <w:szCs w:val="20"/>
              </w:rPr>
            </w:pPr>
          </w:p>
        </w:tc>
        <w:tc>
          <w:tcPr>
            <w:tcW w:w="3375" w:type="dxa"/>
            <w:vMerge/>
            <w:tcBorders>
              <w:top w:val="nil"/>
              <w:left w:val="single" w:sz="8" w:space="0" w:color="auto"/>
              <w:bottom w:val="single" w:sz="8" w:space="0" w:color="000000"/>
              <w:right w:val="single" w:sz="8" w:space="0" w:color="auto"/>
            </w:tcBorders>
            <w:vAlign w:val="center"/>
            <w:hideMark/>
          </w:tcPr>
          <w:p w:rsidR="00A643D2" w:rsidRDefault="00A643D2">
            <w:pPr>
              <w:rPr>
                <w:color w:val="000000"/>
                <w:sz w:val="20"/>
                <w:szCs w:val="20"/>
              </w:rPr>
            </w:pPr>
          </w:p>
        </w:tc>
        <w:tc>
          <w:tcPr>
            <w:tcW w:w="1380" w:type="dxa"/>
            <w:tcBorders>
              <w:top w:val="nil"/>
              <w:left w:val="nil"/>
              <w:bottom w:val="single" w:sz="8" w:space="0" w:color="auto"/>
              <w:right w:val="single" w:sz="8" w:space="0" w:color="auto"/>
            </w:tcBorders>
            <w:shd w:val="clear" w:color="auto" w:fill="auto"/>
            <w:hideMark/>
          </w:tcPr>
          <w:p w:rsidR="00A643D2" w:rsidRDefault="00A643D2">
            <w:pPr>
              <w:rPr>
                <w:color w:val="000000"/>
                <w:sz w:val="20"/>
                <w:szCs w:val="20"/>
              </w:rPr>
            </w:pPr>
            <w:r>
              <w:rPr>
                <w:color w:val="000000"/>
                <w:sz w:val="20"/>
                <w:szCs w:val="20"/>
              </w:rPr>
              <w:t>с 01.05 по 15.09</w:t>
            </w:r>
          </w:p>
        </w:tc>
        <w:tc>
          <w:tcPr>
            <w:tcW w:w="1393" w:type="dxa"/>
            <w:vMerge/>
            <w:tcBorders>
              <w:top w:val="nil"/>
              <w:left w:val="single" w:sz="8" w:space="0" w:color="auto"/>
              <w:bottom w:val="single" w:sz="8" w:space="0" w:color="000000"/>
              <w:right w:val="single" w:sz="8" w:space="0" w:color="auto"/>
            </w:tcBorders>
            <w:vAlign w:val="center"/>
            <w:hideMark/>
          </w:tcPr>
          <w:p w:rsidR="00A643D2" w:rsidRDefault="00A643D2">
            <w:pPr>
              <w:rPr>
                <w:color w:val="000000"/>
                <w:sz w:val="20"/>
                <w:szCs w:val="20"/>
              </w:rPr>
            </w:pPr>
          </w:p>
        </w:tc>
        <w:tc>
          <w:tcPr>
            <w:tcW w:w="1305" w:type="dxa"/>
            <w:vMerge/>
            <w:tcBorders>
              <w:top w:val="nil"/>
              <w:left w:val="single" w:sz="8" w:space="0" w:color="auto"/>
              <w:bottom w:val="single" w:sz="8" w:space="0" w:color="000000"/>
              <w:right w:val="single" w:sz="8" w:space="0" w:color="auto"/>
            </w:tcBorders>
            <w:vAlign w:val="center"/>
            <w:hideMark/>
          </w:tcPr>
          <w:p w:rsidR="00A643D2" w:rsidRDefault="00A643D2">
            <w:pPr>
              <w:rPr>
                <w:color w:val="000000"/>
                <w:sz w:val="20"/>
                <w:szCs w:val="20"/>
              </w:rPr>
            </w:pPr>
          </w:p>
        </w:tc>
        <w:tc>
          <w:tcPr>
            <w:tcW w:w="1213" w:type="dxa"/>
            <w:vMerge/>
            <w:tcBorders>
              <w:top w:val="nil"/>
              <w:left w:val="single" w:sz="8" w:space="0" w:color="auto"/>
              <w:bottom w:val="single" w:sz="8" w:space="0" w:color="000000"/>
              <w:right w:val="single" w:sz="8" w:space="0" w:color="auto"/>
            </w:tcBorders>
            <w:vAlign w:val="center"/>
            <w:hideMark/>
          </w:tcPr>
          <w:p w:rsidR="00A643D2" w:rsidRDefault="00A643D2">
            <w:pPr>
              <w:rPr>
                <w:color w:val="000000"/>
                <w:sz w:val="20"/>
                <w:szCs w:val="20"/>
              </w:rPr>
            </w:pPr>
          </w:p>
        </w:tc>
      </w:tr>
      <w:tr w:rsidR="00A643D2" w:rsidTr="00A643D2">
        <w:trPr>
          <w:trHeight w:val="315"/>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2</w:t>
            </w:r>
          </w:p>
        </w:tc>
        <w:tc>
          <w:tcPr>
            <w:tcW w:w="8666" w:type="dxa"/>
            <w:gridSpan w:val="5"/>
            <w:tcBorders>
              <w:top w:val="single" w:sz="8" w:space="0" w:color="auto"/>
              <w:left w:val="nil"/>
              <w:bottom w:val="single" w:sz="8" w:space="0" w:color="auto"/>
              <w:right w:val="single" w:sz="8" w:space="0" w:color="000000"/>
            </w:tcBorders>
            <w:shd w:val="clear" w:color="auto" w:fill="auto"/>
            <w:hideMark/>
          </w:tcPr>
          <w:p w:rsidR="00A643D2" w:rsidRDefault="00A643D2">
            <w:pPr>
              <w:jc w:val="center"/>
              <w:rPr>
                <w:b/>
                <w:bCs/>
                <w:color w:val="000000"/>
                <w:sz w:val="20"/>
                <w:szCs w:val="20"/>
              </w:rPr>
            </w:pPr>
            <w:r>
              <w:rPr>
                <w:b/>
                <w:bCs/>
                <w:color w:val="000000"/>
                <w:sz w:val="20"/>
                <w:szCs w:val="20"/>
              </w:rPr>
              <w:t>Стены и перегородки</w:t>
            </w:r>
          </w:p>
        </w:tc>
      </w:tr>
      <w:tr w:rsidR="00A643D2" w:rsidTr="00A643D2">
        <w:trPr>
          <w:trHeight w:val="525"/>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2.1</w:t>
            </w:r>
          </w:p>
        </w:tc>
        <w:tc>
          <w:tcPr>
            <w:tcW w:w="3375" w:type="dxa"/>
            <w:tcBorders>
              <w:top w:val="nil"/>
              <w:left w:val="nil"/>
              <w:bottom w:val="single" w:sz="8" w:space="0" w:color="auto"/>
              <w:right w:val="single" w:sz="8" w:space="0" w:color="auto"/>
            </w:tcBorders>
            <w:shd w:val="clear" w:color="auto" w:fill="auto"/>
            <w:hideMark/>
          </w:tcPr>
          <w:p w:rsidR="00A643D2" w:rsidRDefault="00A643D2">
            <w:pPr>
              <w:rPr>
                <w:color w:val="000000"/>
                <w:sz w:val="20"/>
                <w:szCs w:val="20"/>
              </w:rPr>
            </w:pPr>
            <w:r>
              <w:rPr>
                <w:color w:val="000000"/>
                <w:sz w:val="20"/>
                <w:szCs w:val="20"/>
              </w:rPr>
              <w:t>В подвалах, технических этажах, чердаках</w:t>
            </w:r>
          </w:p>
        </w:tc>
        <w:tc>
          <w:tcPr>
            <w:tcW w:w="1380"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 </w:t>
            </w:r>
          </w:p>
        </w:tc>
        <w:tc>
          <w:tcPr>
            <w:tcW w:w="1393" w:type="dxa"/>
            <w:tcBorders>
              <w:top w:val="nil"/>
              <w:left w:val="nil"/>
              <w:bottom w:val="single" w:sz="8" w:space="0" w:color="auto"/>
              <w:right w:val="single" w:sz="8" w:space="0" w:color="auto"/>
            </w:tcBorders>
            <w:shd w:val="clear" w:color="auto" w:fill="auto"/>
            <w:noWrap/>
            <w:hideMark/>
          </w:tcPr>
          <w:p w:rsidR="00A643D2" w:rsidRDefault="00A643D2" w:rsidP="00CC3715">
            <w:pPr>
              <w:tabs>
                <w:tab w:val="center" w:pos="588"/>
              </w:tabs>
              <w:rPr>
                <w:color w:val="000000"/>
                <w:sz w:val="20"/>
                <w:szCs w:val="20"/>
              </w:rPr>
            </w:pPr>
            <w:r>
              <w:rPr>
                <w:color w:val="000000"/>
                <w:sz w:val="20"/>
                <w:szCs w:val="20"/>
              </w:rPr>
              <w:t> </w:t>
            </w:r>
            <w:r w:rsidR="00373CC0">
              <w:rPr>
                <w:color w:val="000000"/>
                <w:sz w:val="20"/>
                <w:szCs w:val="20"/>
              </w:rPr>
              <w:tab/>
            </w:r>
          </w:p>
        </w:tc>
        <w:tc>
          <w:tcPr>
            <w:tcW w:w="1305"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 </w:t>
            </w:r>
          </w:p>
        </w:tc>
        <w:tc>
          <w:tcPr>
            <w:tcW w:w="1213"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 </w:t>
            </w:r>
          </w:p>
        </w:tc>
      </w:tr>
      <w:tr w:rsidR="00A643D2" w:rsidTr="00A643D2">
        <w:trPr>
          <w:trHeight w:val="570"/>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2.1.1</w:t>
            </w:r>
          </w:p>
        </w:tc>
        <w:tc>
          <w:tcPr>
            <w:tcW w:w="3375" w:type="dxa"/>
            <w:tcBorders>
              <w:top w:val="nil"/>
              <w:left w:val="nil"/>
              <w:bottom w:val="single" w:sz="8" w:space="0" w:color="auto"/>
              <w:right w:val="single" w:sz="8" w:space="0" w:color="auto"/>
            </w:tcBorders>
            <w:shd w:val="clear" w:color="auto" w:fill="auto"/>
            <w:hideMark/>
          </w:tcPr>
          <w:p w:rsidR="00A643D2" w:rsidRDefault="00A643D2">
            <w:pPr>
              <w:rPr>
                <w:color w:val="000000"/>
                <w:sz w:val="20"/>
                <w:szCs w:val="20"/>
              </w:rPr>
            </w:pPr>
            <w:r>
              <w:rPr>
                <w:color w:val="000000"/>
                <w:sz w:val="20"/>
                <w:szCs w:val="20"/>
              </w:rPr>
              <w:t>Восстановление отделки стен, потолков</w:t>
            </w:r>
          </w:p>
        </w:tc>
        <w:tc>
          <w:tcPr>
            <w:tcW w:w="1380"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с 01.01 по 31.12</w:t>
            </w:r>
          </w:p>
        </w:tc>
        <w:tc>
          <w:tcPr>
            <w:tcW w:w="1393" w:type="dxa"/>
            <w:tcBorders>
              <w:top w:val="nil"/>
              <w:left w:val="nil"/>
              <w:bottom w:val="single" w:sz="8" w:space="0" w:color="auto"/>
              <w:right w:val="single" w:sz="8" w:space="0" w:color="auto"/>
            </w:tcBorders>
            <w:shd w:val="clear" w:color="auto" w:fill="auto"/>
            <w:noWrap/>
            <w:hideMark/>
          </w:tcPr>
          <w:p w:rsidR="00A643D2" w:rsidRDefault="00A643D2" w:rsidP="00525361">
            <w:pPr>
              <w:rPr>
                <w:color w:val="000000"/>
                <w:sz w:val="20"/>
                <w:szCs w:val="20"/>
              </w:rPr>
            </w:pPr>
          </w:p>
        </w:tc>
        <w:tc>
          <w:tcPr>
            <w:tcW w:w="1305"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2 года</w:t>
            </w:r>
          </w:p>
        </w:tc>
        <w:tc>
          <w:tcPr>
            <w:tcW w:w="1213"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 </w:t>
            </w:r>
          </w:p>
        </w:tc>
      </w:tr>
      <w:tr w:rsidR="00A643D2" w:rsidTr="00A643D2">
        <w:trPr>
          <w:trHeight w:val="1365"/>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2.2.1</w:t>
            </w:r>
          </w:p>
        </w:tc>
        <w:tc>
          <w:tcPr>
            <w:tcW w:w="3375" w:type="dxa"/>
            <w:tcBorders>
              <w:top w:val="nil"/>
              <w:left w:val="nil"/>
              <w:bottom w:val="single" w:sz="8" w:space="0" w:color="auto"/>
              <w:right w:val="single" w:sz="8" w:space="0" w:color="auto"/>
            </w:tcBorders>
            <w:shd w:val="clear" w:color="000000" w:fill="FFFFFF"/>
            <w:hideMark/>
          </w:tcPr>
          <w:p w:rsidR="00A643D2" w:rsidRDefault="00A643D2">
            <w:pPr>
              <w:rPr>
                <w:color w:val="000000"/>
                <w:sz w:val="20"/>
                <w:szCs w:val="20"/>
              </w:rPr>
            </w:pPr>
            <w:r>
              <w:rPr>
                <w:color w:val="000000"/>
                <w:sz w:val="20"/>
                <w:szCs w:val="20"/>
              </w:rPr>
              <w:t xml:space="preserve">Герметизация стыков, заделка и восстановление архитектурных элементов, ремонт, окраска, замена и восстановление домовых знаков и уличных указателей   </w:t>
            </w:r>
          </w:p>
        </w:tc>
        <w:tc>
          <w:tcPr>
            <w:tcW w:w="1380" w:type="dxa"/>
            <w:tcBorders>
              <w:top w:val="nil"/>
              <w:left w:val="nil"/>
              <w:bottom w:val="single" w:sz="8" w:space="0" w:color="auto"/>
              <w:right w:val="single" w:sz="8" w:space="0" w:color="auto"/>
            </w:tcBorders>
            <w:shd w:val="clear" w:color="000000" w:fill="FFFFFF"/>
            <w:noWrap/>
            <w:hideMark/>
          </w:tcPr>
          <w:p w:rsidR="00A643D2" w:rsidRDefault="00A643D2">
            <w:pPr>
              <w:rPr>
                <w:color w:val="000000"/>
                <w:sz w:val="20"/>
                <w:szCs w:val="20"/>
              </w:rPr>
            </w:pPr>
            <w:r>
              <w:rPr>
                <w:color w:val="000000"/>
                <w:sz w:val="20"/>
                <w:szCs w:val="20"/>
              </w:rPr>
              <w:t>с 01.04 по 01.10</w:t>
            </w:r>
          </w:p>
        </w:tc>
        <w:tc>
          <w:tcPr>
            <w:tcW w:w="1393" w:type="dxa"/>
            <w:tcBorders>
              <w:top w:val="nil"/>
              <w:left w:val="nil"/>
              <w:bottom w:val="single" w:sz="8" w:space="0" w:color="auto"/>
              <w:right w:val="single" w:sz="8" w:space="0" w:color="auto"/>
            </w:tcBorders>
            <w:shd w:val="clear" w:color="000000" w:fill="FFFFFF"/>
            <w:noWrap/>
            <w:hideMark/>
          </w:tcPr>
          <w:p w:rsidR="00A643D2" w:rsidRDefault="00A643D2" w:rsidP="00CC3715">
            <w:pPr>
              <w:rPr>
                <w:color w:val="000000"/>
                <w:sz w:val="20"/>
                <w:szCs w:val="20"/>
              </w:rPr>
            </w:pPr>
            <w:r>
              <w:rPr>
                <w:color w:val="000000"/>
                <w:sz w:val="20"/>
                <w:szCs w:val="20"/>
              </w:rPr>
              <w:t> </w:t>
            </w:r>
          </w:p>
        </w:tc>
        <w:tc>
          <w:tcPr>
            <w:tcW w:w="1305" w:type="dxa"/>
            <w:tcBorders>
              <w:top w:val="nil"/>
              <w:left w:val="nil"/>
              <w:bottom w:val="single" w:sz="8" w:space="0" w:color="auto"/>
              <w:right w:val="single" w:sz="8" w:space="0" w:color="auto"/>
            </w:tcBorders>
            <w:shd w:val="clear" w:color="000000" w:fill="FFFFFF"/>
            <w:noWrap/>
            <w:hideMark/>
          </w:tcPr>
          <w:p w:rsidR="00A643D2" w:rsidRDefault="00A643D2">
            <w:pPr>
              <w:rPr>
                <w:color w:val="000000"/>
                <w:sz w:val="20"/>
                <w:szCs w:val="20"/>
              </w:rPr>
            </w:pPr>
            <w:r>
              <w:rPr>
                <w:color w:val="000000"/>
                <w:sz w:val="20"/>
                <w:szCs w:val="20"/>
              </w:rPr>
              <w:t>2 года</w:t>
            </w:r>
          </w:p>
        </w:tc>
        <w:tc>
          <w:tcPr>
            <w:tcW w:w="1213" w:type="dxa"/>
            <w:tcBorders>
              <w:top w:val="nil"/>
              <w:left w:val="nil"/>
              <w:bottom w:val="single" w:sz="8" w:space="0" w:color="auto"/>
              <w:right w:val="single" w:sz="8" w:space="0" w:color="auto"/>
            </w:tcBorders>
            <w:shd w:val="clear" w:color="000000" w:fill="FFFFFF"/>
            <w:noWrap/>
            <w:hideMark/>
          </w:tcPr>
          <w:p w:rsidR="00A643D2" w:rsidRDefault="00A643D2">
            <w:pPr>
              <w:rPr>
                <w:color w:val="000000"/>
                <w:sz w:val="20"/>
                <w:szCs w:val="20"/>
              </w:rPr>
            </w:pPr>
            <w:r>
              <w:rPr>
                <w:color w:val="000000"/>
                <w:sz w:val="20"/>
                <w:szCs w:val="20"/>
              </w:rPr>
              <w:t> </w:t>
            </w:r>
          </w:p>
        </w:tc>
      </w:tr>
      <w:tr w:rsidR="00A643D2" w:rsidTr="00A643D2">
        <w:trPr>
          <w:trHeight w:val="540"/>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2.3</w:t>
            </w:r>
          </w:p>
        </w:tc>
        <w:tc>
          <w:tcPr>
            <w:tcW w:w="3375" w:type="dxa"/>
            <w:tcBorders>
              <w:top w:val="nil"/>
              <w:left w:val="nil"/>
              <w:bottom w:val="single" w:sz="8" w:space="0" w:color="auto"/>
              <w:right w:val="single" w:sz="8" w:space="0" w:color="auto"/>
            </w:tcBorders>
            <w:shd w:val="clear" w:color="auto" w:fill="auto"/>
            <w:hideMark/>
          </w:tcPr>
          <w:p w:rsidR="00A643D2" w:rsidRDefault="00A643D2">
            <w:pPr>
              <w:rPr>
                <w:color w:val="000000"/>
                <w:sz w:val="20"/>
                <w:szCs w:val="20"/>
              </w:rPr>
            </w:pPr>
            <w:r>
              <w:rPr>
                <w:color w:val="000000"/>
                <w:sz w:val="20"/>
                <w:szCs w:val="20"/>
              </w:rPr>
              <w:t>В подъездах и иных помещения общего пользования, мусорных камерах</w:t>
            </w:r>
          </w:p>
        </w:tc>
        <w:tc>
          <w:tcPr>
            <w:tcW w:w="1380"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 </w:t>
            </w:r>
          </w:p>
        </w:tc>
        <w:tc>
          <w:tcPr>
            <w:tcW w:w="1393" w:type="dxa"/>
            <w:tcBorders>
              <w:top w:val="nil"/>
              <w:left w:val="nil"/>
              <w:bottom w:val="single" w:sz="8" w:space="0" w:color="auto"/>
              <w:right w:val="single" w:sz="8" w:space="0" w:color="auto"/>
            </w:tcBorders>
            <w:shd w:val="clear" w:color="000000" w:fill="FFFFFF"/>
            <w:noWrap/>
            <w:hideMark/>
          </w:tcPr>
          <w:p w:rsidR="00A643D2" w:rsidRDefault="00A643D2" w:rsidP="00CC3715">
            <w:pPr>
              <w:rPr>
                <w:color w:val="000000"/>
                <w:sz w:val="20"/>
                <w:szCs w:val="20"/>
              </w:rPr>
            </w:pPr>
            <w:r>
              <w:rPr>
                <w:color w:val="000000"/>
                <w:sz w:val="20"/>
                <w:szCs w:val="20"/>
              </w:rPr>
              <w:t> </w:t>
            </w:r>
          </w:p>
        </w:tc>
        <w:tc>
          <w:tcPr>
            <w:tcW w:w="1305"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 </w:t>
            </w:r>
          </w:p>
        </w:tc>
        <w:tc>
          <w:tcPr>
            <w:tcW w:w="1213"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 </w:t>
            </w:r>
          </w:p>
        </w:tc>
      </w:tr>
      <w:tr w:rsidR="00A643D2" w:rsidTr="00A643D2">
        <w:trPr>
          <w:trHeight w:val="1095"/>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2.3.1</w:t>
            </w:r>
          </w:p>
        </w:tc>
        <w:tc>
          <w:tcPr>
            <w:tcW w:w="3375" w:type="dxa"/>
            <w:tcBorders>
              <w:top w:val="nil"/>
              <w:left w:val="nil"/>
              <w:bottom w:val="single" w:sz="8" w:space="0" w:color="auto"/>
              <w:right w:val="single" w:sz="8" w:space="0" w:color="auto"/>
            </w:tcBorders>
            <w:shd w:val="clear" w:color="auto" w:fill="auto"/>
            <w:hideMark/>
          </w:tcPr>
          <w:p w:rsidR="00A643D2" w:rsidRDefault="00A643D2">
            <w:pPr>
              <w:rPr>
                <w:color w:val="000000"/>
                <w:sz w:val="20"/>
                <w:szCs w:val="20"/>
              </w:rPr>
            </w:pPr>
            <w:r>
              <w:rPr>
                <w:color w:val="000000"/>
                <w:sz w:val="20"/>
                <w:szCs w:val="20"/>
              </w:rPr>
              <w:t xml:space="preserve">Восстановление отделки стен, потолков, ремонт лестничных клеток, технических помещений и вспомогательных помещений </w:t>
            </w:r>
          </w:p>
        </w:tc>
        <w:tc>
          <w:tcPr>
            <w:tcW w:w="1380"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с 01.01 по 31.12</w:t>
            </w:r>
          </w:p>
        </w:tc>
        <w:tc>
          <w:tcPr>
            <w:tcW w:w="1393" w:type="dxa"/>
            <w:tcBorders>
              <w:top w:val="nil"/>
              <w:left w:val="nil"/>
              <w:bottom w:val="single" w:sz="8" w:space="0" w:color="auto"/>
              <w:right w:val="single" w:sz="8" w:space="0" w:color="auto"/>
            </w:tcBorders>
            <w:shd w:val="clear" w:color="000000" w:fill="FFFFFF"/>
            <w:noWrap/>
            <w:hideMark/>
          </w:tcPr>
          <w:p w:rsidR="00A643D2" w:rsidRDefault="00A643D2" w:rsidP="00CC3715">
            <w:pPr>
              <w:rPr>
                <w:color w:val="000000"/>
                <w:sz w:val="20"/>
                <w:szCs w:val="20"/>
              </w:rPr>
            </w:pPr>
            <w:r>
              <w:rPr>
                <w:color w:val="000000"/>
                <w:sz w:val="20"/>
                <w:szCs w:val="20"/>
              </w:rPr>
              <w:t> </w:t>
            </w:r>
          </w:p>
        </w:tc>
        <w:tc>
          <w:tcPr>
            <w:tcW w:w="1305"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2 года</w:t>
            </w:r>
          </w:p>
        </w:tc>
        <w:tc>
          <w:tcPr>
            <w:tcW w:w="1213"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 </w:t>
            </w:r>
          </w:p>
        </w:tc>
      </w:tr>
      <w:tr w:rsidR="00A643D2" w:rsidTr="00A643D2">
        <w:trPr>
          <w:trHeight w:val="285"/>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3</w:t>
            </w:r>
          </w:p>
        </w:tc>
        <w:tc>
          <w:tcPr>
            <w:tcW w:w="8666" w:type="dxa"/>
            <w:gridSpan w:val="5"/>
            <w:tcBorders>
              <w:top w:val="single" w:sz="8" w:space="0" w:color="auto"/>
              <w:left w:val="nil"/>
              <w:bottom w:val="single" w:sz="8" w:space="0" w:color="auto"/>
              <w:right w:val="single" w:sz="8" w:space="0" w:color="000000"/>
            </w:tcBorders>
            <w:shd w:val="clear" w:color="auto" w:fill="auto"/>
            <w:hideMark/>
          </w:tcPr>
          <w:p w:rsidR="00A643D2" w:rsidRDefault="00A643D2">
            <w:pPr>
              <w:jc w:val="center"/>
              <w:rPr>
                <w:b/>
                <w:bCs/>
                <w:color w:val="000000"/>
                <w:sz w:val="20"/>
                <w:szCs w:val="20"/>
              </w:rPr>
            </w:pPr>
            <w:r>
              <w:rPr>
                <w:b/>
                <w:bCs/>
                <w:color w:val="000000"/>
                <w:sz w:val="20"/>
                <w:szCs w:val="20"/>
              </w:rPr>
              <w:t>Стволы мусоропроводов, закрывающие устройства на мусорных камерах</w:t>
            </w:r>
          </w:p>
        </w:tc>
      </w:tr>
      <w:tr w:rsidR="00A643D2" w:rsidTr="00A643D2">
        <w:trPr>
          <w:trHeight w:val="510"/>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3.1.</w:t>
            </w:r>
          </w:p>
        </w:tc>
        <w:tc>
          <w:tcPr>
            <w:tcW w:w="3375" w:type="dxa"/>
            <w:tcBorders>
              <w:top w:val="nil"/>
              <w:left w:val="nil"/>
              <w:bottom w:val="single" w:sz="8" w:space="0" w:color="auto"/>
              <w:right w:val="single" w:sz="8" w:space="0" w:color="auto"/>
            </w:tcBorders>
            <w:shd w:val="clear" w:color="auto" w:fill="auto"/>
            <w:hideMark/>
          </w:tcPr>
          <w:p w:rsidR="00A643D2" w:rsidRDefault="00A643D2">
            <w:pPr>
              <w:rPr>
                <w:color w:val="000000"/>
                <w:sz w:val="20"/>
                <w:szCs w:val="20"/>
              </w:rPr>
            </w:pPr>
            <w:r>
              <w:rPr>
                <w:color w:val="000000"/>
                <w:sz w:val="20"/>
                <w:szCs w:val="20"/>
              </w:rPr>
              <w:t xml:space="preserve">Восстановление работоспособности вентиляционных, мусороприемных клапанов и шиберных устройств     </w:t>
            </w:r>
          </w:p>
        </w:tc>
        <w:tc>
          <w:tcPr>
            <w:tcW w:w="1380"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с 01.01 по 31.12</w:t>
            </w:r>
          </w:p>
        </w:tc>
        <w:tc>
          <w:tcPr>
            <w:tcW w:w="1393" w:type="dxa"/>
            <w:tcBorders>
              <w:top w:val="nil"/>
              <w:left w:val="nil"/>
              <w:bottom w:val="single" w:sz="8" w:space="0" w:color="auto"/>
              <w:right w:val="single" w:sz="8" w:space="0" w:color="auto"/>
            </w:tcBorders>
            <w:shd w:val="clear" w:color="000000" w:fill="FFFFFF"/>
            <w:noWrap/>
            <w:hideMark/>
          </w:tcPr>
          <w:p w:rsidR="00A643D2" w:rsidRDefault="00A643D2" w:rsidP="00CC3715">
            <w:pPr>
              <w:rPr>
                <w:color w:val="000000"/>
                <w:sz w:val="20"/>
                <w:szCs w:val="20"/>
              </w:rPr>
            </w:pPr>
            <w:r>
              <w:rPr>
                <w:color w:val="000000"/>
                <w:sz w:val="20"/>
                <w:szCs w:val="20"/>
              </w:rPr>
              <w:t> </w:t>
            </w:r>
          </w:p>
        </w:tc>
        <w:tc>
          <w:tcPr>
            <w:tcW w:w="1305"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w:t>
            </w:r>
          </w:p>
        </w:tc>
        <w:tc>
          <w:tcPr>
            <w:tcW w:w="1213"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 </w:t>
            </w:r>
          </w:p>
        </w:tc>
      </w:tr>
      <w:tr w:rsidR="00A643D2" w:rsidTr="00A643D2">
        <w:trPr>
          <w:trHeight w:val="285"/>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4</w:t>
            </w:r>
          </w:p>
        </w:tc>
        <w:tc>
          <w:tcPr>
            <w:tcW w:w="8666" w:type="dxa"/>
            <w:gridSpan w:val="5"/>
            <w:tcBorders>
              <w:top w:val="single" w:sz="8" w:space="0" w:color="auto"/>
              <w:left w:val="nil"/>
              <w:bottom w:val="single" w:sz="8" w:space="0" w:color="auto"/>
              <w:right w:val="single" w:sz="8" w:space="0" w:color="000000"/>
            </w:tcBorders>
            <w:shd w:val="clear" w:color="auto" w:fill="auto"/>
            <w:hideMark/>
          </w:tcPr>
          <w:p w:rsidR="00A643D2" w:rsidRDefault="00A643D2">
            <w:pPr>
              <w:jc w:val="center"/>
              <w:rPr>
                <w:b/>
                <w:bCs/>
                <w:color w:val="000000"/>
                <w:sz w:val="20"/>
                <w:szCs w:val="20"/>
              </w:rPr>
            </w:pPr>
            <w:r>
              <w:rPr>
                <w:b/>
                <w:bCs/>
                <w:color w:val="000000"/>
                <w:sz w:val="20"/>
                <w:szCs w:val="20"/>
              </w:rPr>
              <w:t>Балконы, козырьки, лоджии и эркеры</w:t>
            </w:r>
          </w:p>
        </w:tc>
      </w:tr>
      <w:tr w:rsidR="00A643D2" w:rsidTr="00A643D2">
        <w:trPr>
          <w:trHeight w:val="525"/>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4.1</w:t>
            </w:r>
          </w:p>
        </w:tc>
        <w:tc>
          <w:tcPr>
            <w:tcW w:w="3375" w:type="dxa"/>
            <w:tcBorders>
              <w:top w:val="nil"/>
              <w:left w:val="nil"/>
              <w:bottom w:val="single" w:sz="8" w:space="0" w:color="auto"/>
              <w:right w:val="single" w:sz="8" w:space="0" w:color="auto"/>
            </w:tcBorders>
            <w:shd w:val="clear" w:color="auto" w:fill="auto"/>
            <w:hideMark/>
          </w:tcPr>
          <w:p w:rsidR="00A643D2" w:rsidRDefault="00A643D2">
            <w:pPr>
              <w:rPr>
                <w:color w:val="000000"/>
                <w:sz w:val="20"/>
                <w:szCs w:val="20"/>
              </w:rPr>
            </w:pPr>
            <w:r>
              <w:rPr>
                <w:color w:val="000000"/>
                <w:sz w:val="20"/>
                <w:szCs w:val="20"/>
              </w:rPr>
              <w:t xml:space="preserve">Восстановление или замена отдельных участков и элементов                  </w:t>
            </w:r>
          </w:p>
        </w:tc>
        <w:tc>
          <w:tcPr>
            <w:tcW w:w="1380"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с 01.05 по 30.09</w:t>
            </w:r>
          </w:p>
        </w:tc>
        <w:tc>
          <w:tcPr>
            <w:tcW w:w="1393" w:type="dxa"/>
            <w:tcBorders>
              <w:top w:val="nil"/>
              <w:left w:val="nil"/>
              <w:bottom w:val="single" w:sz="8" w:space="0" w:color="auto"/>
              <w:right w:val="single" w:sz="8" w:space="0" w:color="auto"/>
            </w:tcBorders>
            <w:shd w:val="clear" w:color="auto" w:fill="auto"/>
            <w:noWrap/>
            <w:hideMark/>
          </w:tcPr>
          <w:p w:rsidR="00A643D2" w:rsidRDefault="00A643D2" w:rsidP="00CC3715">
            <w:pPr>
              <w:rPr>
                <w:color w:val="000000"/>
                <w:sz w:val="20"/>
                <w:szCs w:val="20"/>
              </w:rPr>
            </w:pPr>
            <w:r>
              <w:rPr>
                <w:color w:val="000000"/>
                <w:sz w:val="20"/>
                <w:szCs w:val="20"/>
              </w:rPr>
              <w:t> </w:t>
            </w:r>
          </w:p>
        </w:tc>
        <w:tc>
          <w:tcPr>
            <w:tcW w:w="1305"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2 года</w:t>
            </w:r>
          </w:p>
        </w:tc>
        <w:tc>
          <w:tcPr>
            <w:tcW w:w="1213"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 </w:t>
            </w:r>
          </w:p>
        </w:tc>
      </w:tr>
      <w:tr w:rsidR="00A643D2" w:rsidTr="00A643D2">
        <w:trPr>
          <w:trHeight w:val="330"/>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5</w:t>
            </w:r>
          </w:p>
        </w:tc>
        <w:tc>
          <w:tcPr>
            <w:tcW w:w="8666" w:type="dxa"/>
            <w:gridSpan w:val="5"/>
            <w:tcBorders>
              <w:top w:val="single" w:sz="8" w:space="0" w:color="auto"/>
              <w:left w:val="nil"/>
              <w:bottom w:val="single" w:sz="8" w:space="0" w:color="auto"/>
              <w:right w:val="single" w:sz="8" w:space="0" w:color="000000"/>
            </w:tcBorders>
            <w:shd w:val="clear" w:color="auto" w:fill="auto"/>
            <w:hideMark/>
          </w:tcPr>
          <w:p w:rsidR="00A643D2" w:rsidRDefault="00A643D2">
            <w:pPr>
              <w:jc w:val="center"/>
              <w:rPr>
                <w:b/>
                <w:bCs/>
                <w:color w:val="000000"/>
                <w:sz w:val="20"/>
                <w:szCs w:val="20"/>
              </w:rPr>
            </w:pPr>
            <w:r>
              <w:rPr>
                <w:b/>
                <w:bCs/>
                <w:color w:val="000000"/>
                <w:sz w:val="20"/>
                <w:szCs w:val="20"/>
              </w:rPr>
              <w:t>Полы в помещениях общего пользования</w:t>
            </w:r>
          </w:p>
        </w:tc>
      </w:tr>
      <w:tr w:rsidR="00A643D2" w:rsidTr="00A643D2">
        <w:trPr>
          <w:trHeight w:val="510"/>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5.1</w:t>
            </w:r>
          </w:p>
        </w:tc>
        <w:tc>
          <w:tcPr>
            <w:tcW w:w="3375" w:type="dxa"/>
            <w:tcBorders>
              <w:top w:val="nil"/>
              <w:left w:val="nil"/>
              <w:bottom w:val="single" w:sz="8" w:space="0" w:color="auto"/>
              <w:right w:val="single" w:sz="8" w:space="0" w:color="auto"/>
            </w:tcBorders>
            <w:shd w:val="clear" w:color="auto" w:fill="auto"/>
            <w:hideMark/>
          </w:tcPr>
          <w:p w:rsidR="00A643D2" w:rsidRDefault="00A643D2">
            <w:pPr>
              <w:rPr>
                <w:color w:val="000000"/>
                <w:sz w:val="20"/>
                <w:szCs w:val="20"/>
              </w:rPr>
            </w:pPr>
            <w:r>
              <w:rPr>
                <w:color w:val="000000"/>
                <w:sz w:val="20"/>
                <w:szCs w:val="20"/>
              </w:rPr>
              <w:t>Замена, восстановление отдельных участков</w:t>
            </w:r>
          </w:p>
        </w:tc>
        <w:tc>
          <w:tcPr>
            <w:tcW w:w="1380"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с 01.01 по 31.12</w:t>
            </w:r>
          </w:p>
        </w:tc>
        <w:tc>
          <w:tcPr>
            <w:tcW w:w="1393" w:type="dxa"/>
            <w:tcBorders>
              <w:top w:val="nil"/>
              <w:left w:val="nil"/>
              <w:bottom w:val="single" w:sz="8" w:space="0" w:color="auto"/>
              <w:right w:val="single" w:sz="8" w:space="0" w:color="auto"/>
            </w:tcBorders>
            <w:shd w:val="clear" w:color="auto" w:fill="auto"/>
            <w:noWrap/>
            <w:hideMark/>
          </w:tcPr>
          <w:p w:rsidR="00A643D2" w:rsidRDefault="00A643D2" w:rsidP="00CC3715">
            <w:pPr>
              <w:rPr>
                <w:color w:val="000000"/>
                <w:sz w:val="20"/>
                <w:szCs w:val="20"/>
              </w:rPr>
            </w:pPr>
            <w:r>
              <w:rPr>
                <w:color w:val="000000"/>
                <w:sz w:val="20"/>
                <w:szCs w:val="20"/>
              </w:rPr>
              <w:t> </w:t>
            </w:r>
          </w:p>
        </w:tc>
        <w:tc>
          <w:tcPr>
            <w:tcW w:w="1305"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2 года</w:t>
            </w:r>
          </w:p>
        </w:tc>
        <w:tc>
          <w:tcPr>
            <w:tcW w:w="1213"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 </w:t>
            </w:r>
          </w:p>
        </w:tc>
      </w:tr>
      <w:tr w:rsidR="00A643D2" w:rsidTr="00A643D2">
        <w:trPr>
          <w:trHeight w:val="315"/>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6</w:t>
            </w:r>
          </w:p>
        </w:tc>
        <w:tc>
          <w:tcPr>
            <w:tcW w:w="8666" w:type="dxa"/>
            <w:gridSpan w:val="5"/>
            <w:tcBorders>
              <w:top w:val="single" w:sz="8" w:space="0" w:color="auto"/>
              <w:left w:val="nil"/>
              <w:bottom w:val="single" w:sz="8" w:space="0" w:color="auto"/>
              <w:right w:val="single" w:sz="8" w:space="0" w:color="000000"/>
            </w:tcBorders>
            <w:shd w:val="clear" w:color="auto" w:fill="auto"/>
            <w:hideMark/>
          </w:tcPr>
          <w:p w:rsidR="00A643D2" w:rsidRDefault="00A643D2">
            <w:pPr>
              <w:jc w:val="center"/>
              <w:rPr>
                <w:b/>
                <w:bCs/>
                <w:color w:val="000000"/>
                <w:sz w:val="20"/>
                <w:szCs w:val="20"/>
              </w:rPr>
            </w:pPr>
            <w:r>
              <w:rPr>
                <w:b/>
                <w:bCs/>
                <w:color w:val="000000"/>
                <w:sz w:val="20"/>
                <w:szCs w:val="20"/>
              </w:rPr>
              <w:t>Крыши</w:t>
            </w:r>
          </w:p>
        </w:tc>
      </w:tr>
      <w:tr w:rsidR="00A643D2" w:rsidTr="00A643D2">
        <w:trPr>
          <w:trHeight w:val="2820"/>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lastRenderedPageBreak/>
              <w:t>6.1</w:t>
            </w:r>
          </w:p>
        </w:tc>
        <w:tc>
          <w:tcPr>
            <w:tcW w:w="3375" w:type="dxa"/>
            <w:tcBorders>
              <w:top w:val="nil"/>
              <w:left w:val="nil"/>
              <w:bottom w:val="single" w:sz="8" w:space="0" w:color="auto"/>
              <w:right w:val="single" w:sz="8" w:space="0" w:color="auto"/>
            </w:tcBorders>
            <w:shd w:val="clear" w:color="auto" w:fill="auto"/>
            <w:hideMark/>
          </w:tcPr>
          <w:p w:rsidR="00A643D2" w:rsidRDefault="00A643D2">
            <w:pPr>
              <w:rPr>
                <w:color w:val="000000"/>
                <w:sz w:val="20"/>
                <w:szCs w:val="20"/>
              </w:rPr>
            </w:pPr>
            <w:r>
              <w:rPr>
                <w:color w:val="000000"/>
                <w:sz w:val="20"/>
                <w:szCs w:val="20"/>
              </w:rPr>
              <w:t>Устранение неисправностей и ремонт кровельных покрытий, замена элементов внутреннего и наружного водостока, парапетных решеток, ремонт освещения, вентиляции, восстановление гидроизоляции, переходов через трубопроводы и нормативного температурно-влажностного режима. Примечание. Для кровельных покрытий - смена не более 50%</w:t>
            </w:r>
          </w:p>
        </w:tc>
        <w:tc>
          <w:tcPr>
            <w:tcW w:w="1380"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с 01.05 по 15.09</w:t>
            </w:r>
          </w:p>
        </w:tc>
        <w:tc>
          <w:tcPr>
            <w:tcW w:w="1393" w:type="dxa"/>
            <w:tcBorders>
              <w:top w:val="nil"/>
              <w:left w:val="nil"/>
              <w:bottom w:val="single" w:sz="8" w:space="0" w:color="auto"/>
              <w:right w:val="single" w:sz="8" w:space="0" w:color="auto"/>
            </w:tcBorders>
            <w:shd w:val="clear" w:color="000000" w:fill="FFFFFF"/>
            <w:noWrap/>
            <w:hideMark/>
          </w:tcPr>
          <w:p w:rsidR="00A643D2" w:rsidRDefault="00A643D2" w:rsidP="00CC3715">
            <w:pPr>
              <w:rPr>
                <w:color w:val="000000"/>
                <w:sz w:val="20"/>
                <w:szCs w:val="20"/>
              </w:rPr>
            </w:pPr>
            <w:r>
              <w:rPr>
                <w:color w:val="000000"/>
                <w:sz w:val="20"/>
                <w:szCs w:val="20"/>
              </w:rPr>
              <w:t> </w:t>
            </w:r>
          </w:p>
        </w:tc>
        <w:tc>
          <w:tcPr>
            <w:tcW w:w="1305"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2 года</w:t>
            </w:r>
          </w:p>
        </w:tc>
        <w:tc>
          <w:tcPr>
            <w:tcW w:w="1213"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 </w:t>
            </w:r>
          </w:p>
        </w:tc>
      </w:tr>
      <w:tr w:rsidR="00A643D2" w:rsidTr="00A643D2">
        <w:trPr>
          <w:trHeight w:val="300"/>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7</w:t>
            </w:r>
          </w:p>
        </w:tc>
        <w:tc>
          <w:tcPr>
            <w:tcW w:w="8666" w:type="dxa"/>
            <w:gridSpan w:val="5"/>
            <w:tcBorders>
              <w:top w:val="single" w:sz="8" w:space="0" w:color="auto"/>
              <w:left w:val="nil"/>
              <w:bottom w:val="single" w:sz="8" w:space="0" w:color="auto"/>
              <w:right w:val="single" w:sz="8" w:space="0" w:color="000000"/>
            </w:tcBorders>
            <w:shd w:val="clear" w:color="auto" w:fill="auto"/>
            <w:hideMark/>
          </w:tcPr>
          <w:p w:rsidR="00A643D2" w:rsidRDefault="00A643D2">
            <w:pPr>
              <w:jc w:val="center"/>
              <w:rPr>
                <w:b/>
                <w:bCs/>
                <w:color w:val="000000"/>
                <w:sz w:val="20"/>
                <w:szCs w:val="20"/>
              </w:rPr>
            </w:pPr>
            <w:r>
              <w:rPr>
                <w:b/>
                <w:bCs/>
                <w:color w:val="000000"/>
                <w:sz w:val="20"/>
                <w:szCs w:val="20"/>
              </w:rPr>
              <w:t>Водоотводящие устройства</w:t>
            </w:r>
          </w:p>
        </w:tc>
      </w:tr>
      <w:tr w:rsidR="00A643D2" w:rsidTr="00A643D2">
        <w:trPr>
          <w:trHeight w:val="315"/>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7.1</w:t>
            </w:r>
          </w:p>
        </w:tc>
        <w:tc>
          <w:tcPr>
            <w:tcW w:w="3375" w:type="dxa"/>
            <w:tcBorders>
              <w:top w:val="nil"/>
              <w:left w:val="nil"/>
              <w:bottom w:val="single" w:sz="8" w:space="0" w:color="auto"/>
              <w:right w:val="single" w:sz="8" w:space="0" w:color="auto"/>
            </w:tcBorders>
            <w:shd w:val="clear" w:color="auto" w:fill="auto"/>
            <w:hideMark/>
          </w:tcPr>
          <w:p w:rsidR="00A643D2" w:rsidRDefault="00A643D2">
            <w:pPr>
              <w:rPr>
                <w:color w:val="000000"/>
                <w:sz w:val="20"/>
                <w:szCs w:val="20"/>
              </w:rPr>
            </w:pPr>
            <w:r>
              <w:rPr>
                <w:color w:val="000000"/>
                <w:sz w:val="20"/>
                <w:szCs w:val="20"/>
              </w:rPr>
              <w:t>Ремонт водоотводящих устройств</w:t>
            </w:r>
          </w:p>
        </w:tc>
        <w:tc>
          <w:tcPr>
            <w:tcW w:w="1380"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с 01.01 по 31.12</w:t>
            </w:r>
          </w:p>
        </w:tc>
        <w:tc>
          <w:tcPr>
            <w:tcW w:w="1393"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p>
        </w:tc>
        <w:tc>
          <w:tcPr>
            <w:tcW w:w="1305"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w:t>
            </w:r>
          </w:p>
        </w:tc>
        <w:tc>
          <w:tcPr>
            <w:tcW w:w="1213"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 </w:t>
            </w:r>
          </w:p>
        </w:tc>
      </w:tr>
      <w:tr w:rsidR="00A643D2" w:rsidTr="00A643D2">
        <w:trPr>
          <w:trHeight w:val="315"/>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8</w:t>
            </w:r>
          </w:p>
        </w:tc>
        <w:tc>
          <w:tcPr>
            <w:tcW w:w="8666" w:type="dxa"/>
            <w:gridSpan w:val="5"/>
            <w:tcBorders>
              <w:top w:val="single" w:sz="8" w:space="0" w:color="auto"/>
              <w:left w:val="nil"/>
              <w:bottom w:val="single" w:sz="8" w:space="0" w:color="auto"/>
              <w:right w:val="single" w:sz="8" w:space="0" w:color="000000"/>
            </w:tcBorders>
            <w:shd w:val="clear" w:color="auto" w:fill="auto"/>
            <w:hideMark/>
          </w:tcPr>
          <w:p w:rsidR="00A643D2" w:rsidRDefault="00A643D2">
            <w:pPr>
              <w:jc w:val="center"/>
              <w:rPr>
                <w:b/>
                <w:bCs/>
                <w:color w:val="000000"/>
                <w:sz w:val="20"/>
                <w:szCs w:val="20"/>
              </w:rPr>
            </w:pPr>
            <w:r>
              <w:rPr>
                <w:b/>
                <w:bCs/>
                <w:color w:val="000000"/>
                <w:sz w:val="20"/>
                <w:szCs w:val="20"/>
              </w:rPr>
              <w:t>Окна и двери в помещениях общего пользования</w:t>
            </w:r>
          </w:p>
        </w:tc>
      </w:tr>
      <w:tr w:rsidR="00A643D2" w:rsidTr="00A643D2">
        <w:trPr>
          <w:trHeight w:val="315"/>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8.1</w:t>
            </w:r>
          </w:p>
        </w:tc>
        <w:tc>
          <w:tcPr>
            <w:tcW w:w="3375" w:type="dxa"/>
            <w:tcBorders>
              <w:top w:val="nil"/>
              <w:left w:val="nil"/>
              <w:bottom w:val="single" w:sz="8" w:space="0" w:color="auto"/>
              <w:right w:val="single" w:sz="8" w:space="0" w:color="auto"/>
            </w:tcBorders>
            <w:shd w:val="clear" w:color="auto" w:fill="auto"/>
            <w:hideMark/>
          </w:tcPr>
          <w:p w:rsidR="00A643D2" w:rsidRDefault="00A643D2">
            <w:pPr>
              <w:rPr>
                <w:color w:val="000000"/>
                <w:sz w:val="20"/>
                <w:szCs w:val="20"/>
              </w:rPr>
            </w:pPr>
            <w:r>
              <w:rPr>
                <w:color w:val="000000"/>
                <w:sz w:val="20"/>
                <w:szCs w:val="20"/>
              </w:rPr>
              <w:t xml:space="preserve">Смена и восстановление отдельных элементов и заполнений на лестничных клетках и во вспомогательных помещениях, текущий ремонт доводчиков   </w:t>
            </w:r>
          </w:p>
        </w:tc>
        <w:tc>
          <w:tcPr>
            <w:tcW w:w="1380"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с 01.01 по 31.12</w:t>
            </w:r>
          </w:p>
        </w:tc>
        <w:tc>
          <w:tcPr>
            <w:tcW w:w="1393" w:type="dxa"/>
            <w:tcBorders>
              <w:top w:val="nil"/>
              <w:left w:val="nil"/>
              <w:bottom w:val="single" w:sz="8" w:space="0" w:color="auto"/>
              <w:right w:val="single" w:sz="8" w:space="0" w:color="auto"/>
            </w:tcBorders>
            <w:shd w:val="clear" w:color="000000" w:fill="FFFFFF"/>
            <w:noWrap/>
            <w:hideMark/>
          </w:tcPr>
          <w:p w:rsidR="00A643D2" w:rsidRDefault="00A643D2" w:rsidP="00CC3715">
            <w:pPr>
              <w:rPr>
                <w:color w:val="000000"/>
                <w:sz w:val="20"/>
                <w:szCs w:val="20"/>
              </w:rPr>
            </w:pPr>
            <w:r>
              <w:rPr>
                <w:color w:val="000000"/>
                <w:sz w:val="20"/>
                <w:szCs w:val="20"/>
              </w:rPr>
              <w:t> </w:t>
            </w:r>
          </w:p>
        </w:tc>
        <w:tc>
          <w:tcPr>
            <w:tcW w:w="1305"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w:t>
            </w:r>
          </w:p>
        </w:tc>
        <w:tc>
          <w:tcPr>
            <w:tcW w:w="1213"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 </w:t>
            </w:r>
          </w:p>
        </w:tc>
      </w:tr>
      <w:tr w:rsidR="00A643D2" w:rsidTr="00A643D2">
        <w:trPr>
          <w:trHeight w:val="300"/>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9</w:t>
            </w:r>
          </w:p>
        </w:tc>
        <w:tc>
          <w:tcPr>
            <w:tcW w:w="8666" w:type="dxa"/>
            <w:gridSpan w:val="5"/>
            <w:tcBorders>
              <w:top w:val="single" w:sz="8" w:space="0" w:color="auto"/>
              <w:left w:val="nil"/>
              <w:bottom w:val="single" w:sz="8" w:space="0" w:color="auto"/>
              <w:right w:val="single" w:sz="8" w:space="0" w:color="000000"/>
            </w:tcBorders>
            <w:shd w:val="clear" w:color="auto" w:fill="auto"/>
            <w:hideMark/>
          </w:tcPr>
          <w:p w:rsidR="00A643D2" w:rsidRDefault="00A643D2">
            <w:pPr>
              <w:jc w:val="center"/>
              <w:rPr>
                <w:b/>
                <w:bCs/>
                <w:color w:val="000000"/>
                <w:sz w:val="20"/>
                <w:szCs w:val="20"/>
              </w:rPr>
            </w:pPr>
            <w:r>
              <w:rPr>
                <w:b/>
                <w:bCs/>
                <w:color w:val="000000"/>
                <w:sz w:val="20"/>
                <w:szCs w:val="20"/>
              </w:rPr>
              <w:t>Лестницы</w:t>
            </w:r>
          </w:p>
        </w:tc>
      </w:tr>
      <w:tr w:rsidR="00A643D2" w:rsidTr="00A643D2">
        <w:trPr>
          <w:trHeight w:val="525"/>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9.1</w:t>
            </w:r>
          </w:p>
        </w:tc>
        <w:tc>
          <w:tcPr>
            <w:tcW w:w="3375" w:type="dxa"/>
            <w:tcBorders>
              <w:top w:val="nil"/>
              <w:left w:val="nil"/>
              <w:bottom w:val="single" w:sz="8" w:space="0" w:color="auto"/>
              <w:right w:val="single" w:sz="8" w:space="0" w:color="auto"/>
            </w:tcBorders>
            <w:shd w:val="clear" w:color="auto" w:fill="auto"/>
            <w:hideMark/>
          </w:tcPr>
          <w:p w:rsidR="00A643D2" w:rsidRDefault="00A643D2">
            <w:pPr>
              <w:rPr>
                <w:color w:val="000000"/>
                <w:sz w:val="20"/>
                <w:szCs w:val="20"/>
              </w:rPr>
            </w:pPr>
            <w:r>
              <w:rPr>
                <w:color w:val="000000"/>
                <w:sz w:val="20"/>
                <w:szCs w:val="20"/>
              </w:rPr>
              <w:t xml:space="preserve">Восстановление или замена отдельных участков и элементов     </w:t>
            </w:r>
          </w:p>
        </w:tc>
        <w:tc>
          <w:tcPr>
            <w:tcW w:w="1380"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с 01.01 по 31.12</w:t>
            </w:r>
          </w:p>
        </w:tc>
        <w:tc>
          <w:tcPr>
            <w:tcW w:w="1393" w:type="dxa"/>
            <w:tcBorders>
              <w:top w:val="nil"/>
              <w:left w:val="nil"/>
              <w:bottom w:val="single" w:sz="8" w:space="0" w:color="auto"/>
              <w:right w:val="single" w:sz="8" w:space="0" w:color="auto"/>
            </w:tcBorders>
            <w:shd w:val="clear" w:color="000000" w:fill="FFFFFF"/>
            <w:noWrap/>
            <w:hideMark/>
          </w:tcPr>
          <w:p w:rsidR="00A643D2" w:rsidRDefault="00A643D2" w:rsidP="00CC3715">
            <w:pPr>
              <w:rPr>
                <w:color w:val="000000"/>
                <w:sz w:val="20"/>
                <w:szCs w:val="20"/>
              </w:rPr>
            </w:pPr>
            <w:r>
              <w:rPr>
                <w:color w:val="000000"/>
                <w:sz w:val="20"/>
                <w:szCs w:val="20"/>
              </w:rPr>
              <w:t> </w:t>
            </w:r>
          </w:p>
        </w:tc>
        <w:tc>
          <w:tcPr>
            <w:tcW w:w="1305"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w:t>
            </w:r>
          </w:p>
        </w:tc>
        <w:tc>
          <w:tcPr>
            <w:tcW w:w="1213"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 </w:t>
            </w:r>
          </w:p>
        </w:tc>
      </w:tr>
      <w:tr w:rsidR="00A643D2" w:rsidTr="00A643D2">
        <w:trPr>
          <w:trHeight w:val="315"/>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10</w:t>
            </w:r>
          </w:p>
        </w:tc>
        <w:tc>
          <w:tcPr>
            <w:tcW w:w="8666" w:type="dxa"/>
            <w:gridSpan w:val="5"/>
            <w:tcBorders>
              <w:top w:val="single" w:sz="8" w:space="0" w:color="auto"/>
              <w:left w:val="nil"/>
              <w:bottom w:val="single" w:sz="8" w:space="0" w:color="auto"/>
              <w:right w:val="single" w:sz="8" w:space="0" w:color="000000"/>
            </w:tcBorders>
            <w:shd w:val="clear" w:color="auto" w:fill="auto"/>
            <w:hideMark/>
          </w:tcPr>
          <w:p w:rsidR="00A643D2" w:rsidRDefault="00A643D2">
            <w:pPr>
              <w:jc w:val="center"/>
              <w:rPr>
                <w:b/>
                <w:bCs/>
                <w:color w:val="000000"/>
                <w:sz w:val="20"/>
                <w:szCs w:val="20"/>
              </w:rPr>
            </w:pPr>
            <w:r>
              <w:rPr>
                <w:b/>
                <w:bCs/>
                <w:color w:val="000000"/>
                <w:sz w:val="20"/>
                <w:szCs w:val="20"/>
              </w:rPr>
              <w:t>Системы холодного водоснабжения</w:t>
            </w:r>
          </w:p>
        </w:tc>
      </w:tr>
      <w:tr w:rsidR="00A643D2" w:rsidTr="00A643D2">
        <w:trPr>
          <w:trHeight w:val="2940"/>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10.1</w:t>
            </w:r>
          </w:p>
        </w:tc>
        <w:tc>
          <w:tcPr>
            <w:tcW w:w="3375" w:type="dxa"/>
            <w:tcBorders>
              <w:top w:val="nil"/>
              <w:left w:val="nil"/>
              <w:bottom w:val="single" w:sz="8" w:space="0" w:color="auto"/>
              <w:right w:val="single" w:sz="8" w:space="0" w:color="auto"/>
            </w:tcBorders>
            <w:shd w:val="clear" w:color="auto" w:fill="auto"/>
            <w:hideMark/>
          </w:tcPr>
          <w:p w:rsidR="00A643D2" w:rsidRDefault="00A643D2">
            <w:pPr>
              <w:rPr>
                <w:color w:val="000000"/>
                <w:sz w:val="20"/>
                <w:szCs w:val="20"/>
              </w:rPr>
            </w:pPr>
            <w:r>
              <w:rPr>
                <w:color w:val="000000"/>
                <w:sz w:val="20"/>
                <w:szCs w:val="20"/>
              </w:rPr>
              <w:t xml:space="preserve">Замена и восстановление работоспособности отдельных элементов системы холодного водоснабжения, при необходимости отключение и включение стояков (водопроводный ввод от стены здания до общедомового узла учета; трубопроводы по подвалу с запорно-регулировочной арматурой; стояки с запорно-регулировочной арматурой; квартирная разводка до водоразборной арматуры, включая вентили)   </w:t>
            </w:r>
          </w:p>
        </w:tc>
        <w:tc>
          <w:tcPr>
            <w:tcW w:w="1380"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с 01.01 по 31.12</w:t>
            </w:r>
          </w:p>
        </w:tc>
        <w:tc>
          <w:tcPr>
            <w:tcW w:w="1393" w:type="dxa"/>
            <w:tcBorders>
              <w:top w:val="nil"/>
              <w:left w:val="nil"/>
              <w:bottom w:val="single" w:sz="8" w:space="0" w:color="auto"/>
              <w:right w:val="single" w:sz="8" w:space="0" w:color="auto"/>
            </w:tcBorders>
            <w:shd w:val="clear" w:color="auto" w:fill="auto"/>
            <w:noWrap/>
            <w:hideMark/>
          </w:tcPr>
          <w:p w:rsidR="00A643D2" w:rsidRDefault="00A643D2" w:rsidP="00CC3715">
            <w:pPr>
              <w:rPr>
                <w:color w:val="000000"/>
                <w:sz w:val="20"/>
                <w:szCs w:val="20"/>
              </w:rPr>
            </w:pPr>
            <w:r>
              <w:rPr>
                <w:color w:val="000000"/>
                <w:sz w:val="20"/>
                <w:szCs w:val="20"/>
              </w:rPr>
              <w:t> </w:t>
            </w:r>
          </w:p>
        </w:tc>
        <w:tc>
          <w:tcPr>
            <w:tcW w:w="1305"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1 год</w:t>
            </w:r>
          </w:p>
        </w:tc>
        <w:tc>
          <w:tcPr>
            <w:tcW w:w="1213"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 </w:t>
            </w:r>
          </w:p>
        </w:tc>
      </w:tr>
      <w:tr w:rsidR="00A643D2" w:rsidTr="00A643D2">
        <w:trPr>
          <w:trHeight w:val="345"/>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11</w:t>
            </w:r>
          </w:p>
        </w:tc>
        <w:tc>
          <w:tcPr>
            <w:tcW w:w="8666" w:type="dxa"/>
            <w:gridSpan w:val="5"/>
            <w:tcBorders>
              <w:top w:val="single" w:sz="8" w:space="0" w:color="auto"/>
              <w:left w:val="nil"/>
              <w:bottom w:val="single" w:sz="8" w:space="0" w:color="auto"/>
              <w:right w:val="single" w:sz="8" w:space="0" w:color="000000"/>
            </w:tcBorders>
            <w:shd w:val="clear" w:color="auto" w:fill="auto"/>
            <w:hideMark/>
          </w:tcPr>
          <w:p w:rsidR="00A643D2" w:rsidRDefault="00A643D2">
            <w:pPr>
              <w:jc w:val="center"/>
              <w:rPr>
                <w:b/>
                <w:bCs/>
                <w:color w:val="000000"/>
                <w:sz w:val="20"/>
                <w:szCs w:val="20"/>
              </w:rPr>
            </w:pPr>
            <w:r>
              <w:rPr>
                <w:b/>
                <w:bCs/>
                <w:color w:val="000000"/>
                <w:sz w:val="20"/>
                <w:szCs w:val="20"/>
              </w:rPr>
              <w:t>Системы горячего водоснабжения</w:t>
            </w:r>
          </w:p>
        </w:tc>
      </w:tr>
      <w:tr w:rsidR="00A643D2" w:rsidTr="00452A62">
        <w:trPr>
          <w:trHeight w:val="3593"/>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11.1</w:t>
            </w:r>
          </w:p>
        </w:tc>
        <w:tc>
          <w:tcPr>
            <w:tcW w:w="3375" w:type="dxa"/>
            <w:tcBorders>
              <w:top w:val="nil"/>
              <w:left w:val="nil"/>
              <w:bottom w:val="single" w:sz="8" w:space="0" w:color="auto"/>
              <w:right w:val="single" w:sz="8" w:space="0" w:color="auto"/>
            </w:tcBorders>
            <w:shd w:val="clear" w:color="auto" w:fill="auto"/>
            <w:hideMark/>
          </w:tcPr>
          <w:p w:rsidR="00A643D2" w:rsidRDefault="00A643D2">
            <w:pPr>
              <w:rPr>
                <w:color w:val="000000"/>
                <w:sz w:val="20"/>
                <w:szCs w:val="20"/>
              </w:rPr>
            </w:pPr>
            <w:r>
              <w:rPr>
                <w:color w:val="000000"/>
                <w:sz w:val="20"/>
                <w:szCs w:val="20"/>
              </w:rPr>
              <w:t xml:space="preserve">Замена и восстановление работоспособности отдельных элементов системы горячего водоснабжения, при необходимости отключение и включение стояков (трубопроводы горячего  водоснабжения (прямой и циркуляционный); разводка трубопроводов по подвалу или чердаку (в зависимости от схемы системы ГВС) с запорно-регулировочной арматурой; стояки с запорно-регулировочной арматурой; квартирная разводка до водоразборной арматуры, включая вентили)    </w:t>
            </w:r>
          </w:p>
        </w:tc>
        <w:tc>
          <w:tcPr>
            <w:tcW w:w="1380"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с 01.01 по 31.12</w:t>
            </w:r>
          </w:p>
        </w:tc>
        <w:tc>
          <w:tcPr>
            <w:tcW w:w="1393"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p>
        </w:tc>
        <w:tc>
          <w:tcPr>
            <w:tcW w:w="1305"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1 год</w:t>
            </w:r>
          </w:p>
        </w:tc>
        <w:tc>
          <w:tcPr>
            <w:tcW w:w="1213"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 </w:t>
            </w:r>
          </w:p>
        </w:tc>
      </w:tr>
      <w:tr w:rsidR="00A643D2" w:rsidTr="00452A62">
        <w:trPr>
          <w:trHeight w:val="124"/>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12</w:t>
            </w:r>
          </w:p>
        </w:tc>
        <w:tc>
          <w:tcPr>
            <w:tcW w:w="8666" w:type="dxa"/>
            <w:gridSpan w:val="5"/>
            <w:tcBorders>
              <w:top w:val="single" w:sz="8" w:space="0" w:color="auto"/>
              <w:left w:val="nil"/>
              <w:bottom w:val="single" w:sz="8" w:space="0" w:color="auto"/>
              <w:right w:val="single" w:sz="8" w:space="0" w:color="000000"/>
            </w:tcBorders>
            <w:shd w:val="clear" w:color="auto" w:fill="auto"/>
            <w:hideMark/>
          </w:tcPr>
          <w:p w:rsidR="00A643D2" w:rsidRDefault="00A643D2">
            <w:pPr>
              <w:jc w:val="center"/>
              <w:rPr>
                <w:b/>
                <w:bCs/>
                <w:color w:val="000000"/>
                <w:sz w:val="20"/>
                <w:szCs w:val="20"/>
              </w:rPr>
            </w:pPr>
            <w:r>
              <w:rPr>
                <w:b/>
                <w:bCs/>
                <w:color w:val="000000"/>
                <w:sz w:val="20"/>
                <w:szCs w:val="20"/>
              </w:rPr>
              <w:t>Канализация</w:t>
            </w:r>
          </w:p>
        </w:tc>
      </w:tr>
      <w:tr w:rsidR="00A643D2" w:rsidTr="00452A62">
        <w:trPr>
          <w:trHeight w:val="2959"/>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lastRenderedPageBreak/>
              <w:t>12.1</w:t>
            </w:r>
          </w:p>
        </w:tc>
        <w:tc>
          <w:tcPr>
            <w:tcW w:w="3375" w:type="dxa"/>
            <w:tcBorders>
              <w:top w:val="nil"/>
              <w:left w:val="nil"/>
              <w:bottom w:val="single" w:sz="8" w:space="0" w:color="auto"/>
              <w:right w:val="single" w:sz="8" w:space="0" w:color="auto"/>
            </w:tcBorders>
            <w:shd w:val="clear" w:color="auto" w:fill="auto"/>
            <w:hideMark/>
          </w:tcPr>
          <w:p w:rsidR="00A643D2" w:rsidRDefault="00A643D2">
            <w:pPr>
              <w:rPr>
                <w:color w:val="000000"/>
                <w:sz w:val="20"/>
                <w:szCs w:val="20"/>
              </w:rPr>
            </w:pPr>
            <w:r>
              <w:rPr>
                <w:color w:val="000000"/>
                <w:sz w:val="20"/>
                <w:szCs w:val="20"/>
              </w:rPr>
              <w:t>Замена и восстановление работоспособности отдельных элементов системы канализации, в том числе ликвидация засоров, за исключением внутриквартирного сантехоборудования   (канализационный выпуск из дома до первого колодца; трубопроводы по подвалу с прочистками и трапами; канализационные стояки с ревизками и вентиляционной вытяжкой)</w:t>
            </w:r>
          </w:p>
        </w:tc>
        <w:tc>
          <w:tcPr>
            <w:tcW w:w="1380"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с 01.01 по 31.12</w:t>
            </w:r>
          </w:p>
        </w:tc>
        <w:tc>
          <w:tcPr>
            <w:tcW w:w="1393"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 xml:space="preserve">                       -     </w:t>
            </w:r>
          </w:p>
        </w:tc>
        <w:tc>
          <w:tcPr>
            <w:tcW w:w="1305"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1 год</w:t>
            </w:r>
          </w:p>
        </w:tc>
        <w:tc>
          <w:tcPr>
            <w:tcW w:w="1213"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 </w:t>
            </w:r>
          </w:p>
        </w:tc>
      </w:tr>
      <w:tr w:rsidR="00A643D2" w:rsidTr="00A643D2">
        <w:trPr>
          <w:trHeight w:val="330"/>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13</w:t>
            </w:r>
          </w:p>
        </w:tc>
        <w:tc>
          <w:tcPr>
            <w:tcW w:w="8666" w:type="dxa"/>
            <w:gridSpan w:val="5"/>
            <w:tcBorders>
              <w:top w:val="single" w:sz="8" w:space="0" w:color="auto"/>
              <w:left w:val="nil"/>
              <w:bottom w:val="single" w:sz="8" w:space="0" w:color="auto"/>
              <w:right w:val="single" w:sz="8" w:space="0" w:color="000000"/>
            </w:tcBorders>
            <w:shd w:val="clear" w:color="auto" w:fill="auto"/>
            <w:hideMark/>
          </w:tcPr>
          <w:p w:rsidR="00A643D2" w:rsidRDefault="00A643D2">
            <w:pPr>
              <w:jc w:val="center"/>
              <w:rPr>
                <w:b/>
                <w:bCs/>
                <w:color w:val="000000"/>
                <w:sz w:val="20"/>
                <w:szCs w:val="20"/>
              </w:rPr>
            </w:pPr>
            <w:r>
              <w:rPr>
                <w:b/>
                <w:bCs/>
                <w:color w:val="000000"/>
                <w:sz w:val="20"/>
                <w:szCs w:val="20"/>
              </w:rPr>
              <w:t>Системы газоснабжения</w:t>
            </w:r>
          </w:p>
        </w:tc>
      </w:tr>
      <w:tr w:rsidR="00A643D2" w:rsidTr="00452A62">
        <w:trPr>
          <w:trHeight w:val="706"/>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13.1</w:t>
            </w:r>
          </w:p>
        </w:tc>
        <w:tc>
          <w:tcPr>
            <w:tcW w:w="3375" w:type="dxa"/>
            <w:tcBorders>
              <w:top w:val="nil"/>
              <w:left w:val="nil"/>
              <w:bottom w:val="single" w:sz="8" w:space="0" w:color="auto"/>
              <w:right w:val="single" w:sz="8" w:space="0" w:color="auto"/>
            </w:tcBorders>
            <w:shd w:val="clear" w:color="auto" w:fill="auto"/>
            <w:hideMark/>
          </w:tcPr>
          <w:p w:rsidR="00A643D2" w:rsidRDefault="00A643D2">
            <w:pPr>
              <w:rPr>
                <w:color w:val="000000"/>
                <w:sz w:val="20"/>
                <w:szCs w:val="20"/>
              </w:rPr>
            </w:pPr>
            <w:r>
              <w:rPr>
                <w:color w:val="000000"/>
                <w:sz w:val="20"/>
                <w:szCs w:val="20"/>
              </w:rPr>
              <w:t>Ремонт внутридомовых сетей газоснабжения</w:t>
            </w:r>
          </w:p>
        </w:tc>
        <w:tc>
          <w:tcPr>
            <w:tcW w:w="1380"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с 01.01 по 31.12</w:t>
            </w:r>
          </w:p>
        </w:tc>
        <w:tc>
          <w:tcPr>
            <w:tcW w:w="1393"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 xml:space="preserve">                       -     </w:t>
            </w:r>
          </w:p>
        </w:tc>
        <w:tc>
          <w:tcPr>
            <w:tcW w:w="1305"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w:t>
            </w:r>
          </w:p>
        </w:tc>
        <w:tc>
          <w:tcPr>
            <w:tcW w:w="1213" w:type="dxa"/>
            <w:tcBorders>
              <w:top w:val="nil"/>
              <w:left w:val="nil"/>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 </w:t>
            </w:r>
          </w:p>
        </w:tc>
      </w:tr>
      <w:tr w:rsidR="00A643D2" w:rsidTr="00A643D2">
        <w:trPr>
          <w:trHeight w:val="285"/>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14</w:t>
            </w:r>
          </w:p>
        </w:tc>
        <w:tc>
          <w:tcPr>
            <w:tcW w:w="8666" w:type="dxa"/>
            <w:gridSpan w:val="5"/>
            <w:tcBorders>
              <w:top w:val="single" w:sz="8" w:space="0" w:color="auto"/>
              <w:left w:val="nil"/>
              <w:bottom w:val="single" w:sz="8" w:space="0" w:color="auto"/>
              <w:right w:val="single" w:sz="8" w:space="0" w:color="000000"/>
            </w:tcBorders>
            <w:shd w:val="clear" w:color="auto" w:fill="auto"/>
            <w:hideMark/>
          </w:tcPr>
          <w:p w:rsidR="00A643D2" w:rsidRDefault="00A643D2">
            <w:pPr>
              <w:jc w:val="center"/>
              <w:rPr>
                <w:b/>
                <w:bCs/>
                <w:color w:val="000000"/>
                <w:sz w:val="20"/>
                <w:szCs w:val="20"/>
              </w:rPr>
            </w:pPr>
            <w:r>
              <w:rPr>
                <w:b/>
                <w:bCs/>
                <w:color w:val="000000"/>
                <w:sz w:val="20"/>
                <w:szCs w:val="20"/>
              </w:rPr>
              <w:t>Система электроснабжения, освещение помещений общего пользования</w:t>
            </w:r>
          </w:p>
        </w:tc>
      </w:tr>
      <w:tr w:rsidR="00A643D2" w:rsidTr="00452A62">
        <w:trPr>
          <w:trHeight w:val="2351"/>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14.1</w:t>
            </w:r>
          </w:p>
        </w:tc>
        <w:tc>
          <w:tcPr>
            <w:tcW w:w="3375" w:type="dxa"/>
            <w:tcBorders>
              <w:top w:val="nil"/>
              <w:left w:val="nil"/>
              <w:bottom w:val="single" w:sz="8" w:space="0" w:color="auto"/>
              <w:right w:val="single" w:sz="8" w:space="0" w:color="auto"/>
            </w:tcBorders>
            <w:shd w:val="clear" w:color="000000" w:fill="FFFFFF"/>
            <w:hideMark/>
          </w:tcPr>
          <w:p w:rsidR="00A643D2" w:rsidRDefault="00A643D2">
            <w:pPr>
              <w:rPr>
                <w:color w:val="000000"/>
                <w:sz w:val="20"/>
                <w:szCs w:val="20"/>
              </w:rPr>
            </w:pPr>
            <w:r>
              <w:rPr>
                <w:color w:val="000000"/>
                <w:sz w:val="20"/>
                <w:szCs w:val="20"/>
              </w:rPr>
              <w:t>Восстановление работоспособности внутридомового электрооборудования: освещение л/клеток, подвалов, чердаков, холлов, номерных знаков и уличных указателей; вводно-распределительное устройство в электрощитовой; кабельные линии по подвалу; поэтажная разводка</w:t>
            </w:r>
          </w:p>
        </w:tc>
        <w:tc>
          <w:tcPr>
            <w:tcW w:w="1380" w:type="dxa"/>
            <w:tcBorders>
              <w:top w:val="nil"/>
              <w:left w:val="nil"/>
              <w:bottom w:val="single" w:sz="8" w:space="0" w:color="auto"/>
              <w:right w:val="single" w:sz="8" w:space="0" w:color="auto"/>
            </w:tcBorders>
            <w:shd w:val="clear" w:color="000000" w:fill="FFFFFF"/>
            <w:noWrap/>
            <w:hideMark/>
          </w:tcPr>
          <w:p w:rsidR="00A643D2" w:rsidRDefault="00A643D2">
            <w:pPr>
              <w:rPr>
                <w:color w:val="000000"/>
                <w:sz w:val="20"/>
                <w:szCs w:val="20"/>
              </w:rPr>
            </w:pPr>
            <w:r>
              <w:rPr>
                <w:color w:val="000000"/>
                <w:sz w:val="20"/>
                <w:szCs w:val="20"/>
              </w:rPr>
              <w:t>с 01.01 по 31.12</w:t>
            </w:r>
          </w:p>
        </w:tc>
        <w:tc>
          <w:tcPr>
            <w:tcW w:w="1393" w:type="dxa"/>
            <w:tcBorders>
              <w:top w:val="nil"/>
              <w:left w:val="nil"/>
              <w:bottom w:val="single" w:sz="8" w:space="0" w:color="auto"/>
              <w:right w:val="single" w:sz="8" w:space="0" w:color="auto"/>
            </w:tcBorders>
            <w:shd w:val="clear" w:color="000000" w:fill="FFFFFF"/>
            <w:noWrap/>
            <w:hideMark/>
          </w:tcPr>
          <w:p w:rsidR="00A643D2" w:rsidRDefault="00A643D2">
            <w:pPr>
              <w:rPr>
                <w:color w:val="000000"/>
                <w:sz w:val="20"/>
                <w:szCs w:val="20"/>
              </w:rPr>
            </w:pPr>
          </w:p>
        </w:tc>
        <w:tc>
          <w:tcPr>
            <w:tcW w:w="1305" w:type="dxa"/>
            <w:tcBorders>
              <w:top w:val="nil"/>
              <w:left w:val="nil"/>
              <w:bottom w:val="single" w:sz="8" w:space="0" w:color="auto"/>
              <w:right w:val="single" w:sz="8" w:space="0" w:color="auto"/>
            </w:tcBorders>
            <w:shd w:val="clear" w:color="000000" w:fill="FFFFFF"/>
            <w:noWrap/>
            <w:hideMark/>
          </w:tcPr>
          <w:p w:rsidR="00A643D2" w:rsidRDefault="00A643D2">
            <w:pPr>
              <w:rPr>
                <w:color w:val="000000"/>
                <w:sz w:val="20"/>
                <w:szCs w:val="20"/>
              </w:rPr>
            </w:pPr>
            <w:r>
              <w:rPr>
                <w:color w:val="000000"/>
                <w:sz w:val="20"/>
                <w:szCs w:val="20"/>
              </w:rPr>
              <w:t>-</w:t>
            </w:r>
          </w:p>
        </w:tc>
        <w:tc>
          <w:tcPr>
            <w:tcW w:w="1213" w:type="dxa"/>
            <w:tcBorders>
              <w:top w:val="nil"/>
              <w:left w:val="nil"/>
              <w:bottom w:val="single" w:sz="8" w:space="0" w:color="auto"/>
              <w:right w:val="single" w:sz="8" w:space="0" w:color="auto"/>
            </w:tcBorders>
            <w:shd w:val="clear" w:color="000000" w:fill="FFFFFF"/>
            <w:noWrap/>
            <w:hideMark/>
          </w:tcPr>
          <w:p w:rsidR="00A643D2" w:rsidRDefault="00A643D2">
            <w:pPr>
              <w:rPr>
                <w:color w:val="000000"/>
                <w:sz w:val="20"/>
                <w:szCs w:val="20"/>
              </w:rPr>
            </w:pPr>
            <w:r>
              <w:rPr>
                <w:color w:val="000000"/>
                <w:sz w:val="20"/>
                <w:szCs w:val="20"/>
              </w:rPr>
              <w:t> </w:t>
            </w:r>
          </w:p>
        </w:tc>
      </w:tr>
      <w:tr w:rsidR="00A643D2" w:rsidTr="00452A62">
        <w:trPr>
          <w:trHeight w:val="1160"/>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14.2</w:t>
            </w:r>
          </w:p>
        </w:tc>
        <w:tc>
          <w:tcPr>
            <w:tcW w:w="3375" w:type="dxa"/>
            <w:tcBorders>
              <w:top w:val="nil"/>
              <w:left w:val="nil"/>
              <w:bottom w:val="single" w:sz="8" w:space="0" w:color="auto"/>
              <w:right w:val="single" w:sz="8" w:space="0" w:color="auto"/>
            </w:tcBorders>
            <w:shd w:val="clear" w:color="000000" w:fill="FFFFFF"/>
            <w:hideMark/>
          </w:tcPr>
          <w:p w:rsidR="00A643D2" w:rsidRDefault="00A643D2">
            <w:pPr>
              <w:rPr>
                <w:color w:val="000000"/>
                <w:sz w:val="20"/>
                <w:szCs w:val="20"/>
              </w:rPr>
            </w:pPr>
            <w:r>
              <w:rPr>
                <w:color w:val="000000"/>
                <w:sz w:val="20"/>
                <w:szCs w:val="20"/>
              </w:rPr>
              <w:t>Обеспечение электро- и пожаробезопасных условий эксплуатации внутренних систем электроснабжения</w:t>
            </w:r>
          </w:p>
        </w:tc>
        <w:tc>
          <w:tcPr>
            <w:tcW w:w="1380" w:type="dxa"/>
            <w:tcBorders>
              <w:top w:val="nil"/>
              <w:left w:val="nil"/>
              <w:bottom w:val="single" w:sz="8" w:space="0" w:color="auto"/>
              <w:right w:val="single" w:sz="8" w:space="0" w:color="auto"/>
            </w:tcBorders>
            <w:shd w:val="clear" w:color="000000" w:fill="FFFFFF"/>
            <w:noWrap/>
            <w:hideMark/>
          </w:tcPr>
          <w:p w:rsidR="00A643D2" w:rsidRDefault="00A643D2">
            <w:pPr>
              <w:rPr>
                <w:color w:val="000000"/>
                <w:sz w:val="20"/>
                <w:szCs w:val="20"/>
              </w:rPr>
            </w:pPr>
            <w:r>
              <w:rPr>
                <w:color w:val="000000"/>
                <w:sz w:val="20"/>
                <w:szCs w:val="20"/>
              </w:rPr>
              <w:t>с 01.01 по 31.12</w:t>
            </w:r>
          </w:p>
        </w:tc>
        <w:tc>
          <w:tcPr>
            <w:tcW w:w="1393" w:type="dxa"/>
            <w:tcBorders>
              <w:top w:val="nil"/>
              <w:left w:val="nil"/>
              <w:bottom w:val="single" w:sz="8" w:space="0" w:color="auto"/>
              <w:right w:val="single" w:sz="8" w:space="0" w:color="auto"/>
            </w:tcBorders>
            <w:shd w:val="clear" w:color="000000" w:fill="FFFFFF"/>
            <w:noWrap/>
            <w:hideMark/>
          </w:tcPr>
          <w:p w:rsidR="00A643D2" w:rsidRDefault="00A643D2" w:rsidP="00CC3715">
            <w:pPr>
              <w:rPr>
                <w:color w:val="000000"/>
                <w:sz w:val="20"/>
                <w:szCs w:val="20"/>
              </w:rPr>
            </w:pPr>
            <w:r>
              <w:rPr>
                <w:color w:val="000000"/>
                <w:sz w:val="20"/>
                <w:szCs w:val="20"/>
              </w:rPr>
              <w:t> </w:t>
            </w:r>
          </w:p>
        </w:tc>
        <w:tc>
          <w:tcPr>
            <w:tcW w:w="1305" w:type="dxa"/>
            <w:tcBorders>
              <w:top w:val="nil"/>
              <w:left w:val="nil"/>
              <w:bottom w:val="single" w:sz="8" w:space="0" w:color="auto"/>
              <w:right w:val="single" w:sz="8" w:space="0" w:color="auto"/>
            </w:tcBorders>
            <w:shd w:val="clear" w:color="000000" w:fill="FFFFFF"/>
            <w:noWrap/>
            <w:hideMark/>
          </w:tcPr>
          <w:p w:rsidR="00A643D2" w:rsidRDefault="00A643D2">
            <w:pPr>
              <w:rPr>
                <w:color w:val="000000"/>
                <w:sz w:val="20"/>
                <w:szCs w:val="20"/>
              </w:rPr>
            </w:pPr>
            <w:r>
              <w:rPr>
                <w:color w:val="000000"/>
                <w:sz w:val="20"/>
                <w:szCs w:val="20"/>
              </w:rPr>
              <w:t>-</w:t>
            </w:r>
          </w:p>
        </w:tc>
        <w:tc>
          <w:tcPr>
            <w:tcW w:w="1213" w:type="dxa"/>
            <w:tcBorders>
              <w:top w:val="nil"/>
              <w:left w:val="nil"/>
              <w:bottom w:val="single" w:sz="8" w:space="0" w:color="auto"/>
              <w:right w:val="single" w:sz="8" w:space="0" w:color="auto"/>
            </w:tcBorders>
            <w:shd w:val="clear" w:color="000000" w:fill="FFFFFF"/>
            <w:noWrap/>
            <w:hideMark/>
          </w:tcPr>
          <w:p w:rsidR="00A643D2" w:rsidRDefault="00A643D2">
            <w:pPr>
              <w:rPr>
                <w:color w:val="000000"/>
                <w:sz w:val="20"/>
                <w:szCs w:val="20"/>
              </w:rPr>
            </w:pPr>
            <w:r>
              <w:rPr>
                <w:color w:val="000000"/>
                <w:sz w:val="20"/>
                <w:szCs w:val="20"/>
              </w:rPr>
              <w:t> </w:t>
            </w:r>
          </w:p>
        </w:tc>
      </w:tr>
      <w:tr w:rsidR="00A643D2" w:rsidTr="00452A62">
        <w:trPr>
          <w:trHeight w:val="50"/>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14.3</w:t>
            </w:r>
          </w:p>
        </w:tc>
        <w:tc>
          <w:tcPr>
            <w:tcW w:w="3375" w:type="dxa"/>
            <w:tcBorders>
              <w:top w:val="nil"/>
              <w:left w:val="nil"/>
              <w:bottom w:val="single" w:sz="8" w:space="0" w:color="auto"/>
              <w:right w:val="single" w:sz="8" w:space="0" w:color="auto"/>
            </w:tcBorders>
            <w:shd w:val="clear" w:color="000000" w:fill="FFFFFF"/>
            <w:noWrap/>
            <w:hideMark/>
          </w:tcPr>
          <w:p w:rsidR="00A643D2" w:rsidRDefault="00A643D2">
            <w:pPr>
              <w:rPr>
                <w:color w:val="000000"/>
                <w:sz w:val="20"/>
                <w:szCs w:val="20"/>
              </w:rPr>
            </w:pPr>
            <w:r>
              <w:rPr>
                <w:color w:val="000000"/>
                <w:sz w:val="20"/>
                <w:szCs w:val="20"/>
              </w:rPr>
              <w:t>Дежурное электроосвещение</w:t>
            </w:r>
          </w:p>
        </w:tc>
        <w:tc>
          <w:tcPr>
            <w:tcW w:w="1380" w:type="dxa"/>
            <w:tcBorders>
              <w:top w:val="nil"/>
              <w:left w:val="nil"/>
              <w:bottom w:val="single" w:sz="8" w:space="0" w:color="auto"/>
              <w:right w:val="single" w:sz="8" w:space="0" w:color="auto"/>
            </w:tcBorders>
            <w:shd w:val="clear" w:color="000000" w:fill="FFFFFF"/>
            <w:noWrap/>
            <w:hideMark/>
          </w:tcPr>
          <w:p w:rsidR="00A643D2" w:rsidRDefault="00A643D2">
            <w:pPr>
              <w:rPr>
                <w:color w:val="000000"/>
                <w:sz w:val="20"/>
                <w:szCs w:val="20"/>
              </w:rPr>
            </w:pPr>
            <w:r>
              <w:rPr>
                <w:color w:val="000000"/>
                <w:sz w:val="20"/>
                <w:szCs w:val="20"/>
              </w:rPr>
              <w:t>с 01.01 по 31.12</w:t>
            </w:r>
          </w:p>
        </w:tc>
        <w:tc>
          <w:tcPr>
            <w:tcW w:w="1393" w:type="dxa"/>
            <w:tcBorders>
              <w:top w:val="nil"/>
              <w:left w:val="nil"/>
              <w:bottom w:val="single" w:sz="8" w:space="0" w:color="auto"/>
              <w:right w:val="single" w:sz="8" w:space="0" w:color="auto"/>
            </w:tcBorders>
            <w:shd w:val="clear" w:color="000000" w:fill="FFFFFF"/>
            <w:noWrap/>
            <w:hideMark/>
          </w:tcPr>
          <w:p w:rsidR="00A643D2" w:rsidRDefault="00A643D2" w:rsidP="00CC3715">
            <w:pPr>
              <w:rPr>
                <w:color w:val="000000"/>
                <w:sz w:val="20"/>
                <w:szCs w:val="20"/>
              </w:rPr>
            </w:pPr>
            <w:r>
              <w:rPr>
                <w:color w:val="000000"/>
                <w:sz w:val="20"/>
                <w:szCs w:val="20"/>
              </w:rPr>
              <w:t> </w:t>
            </w:r>
          </w:p>
        </w:tc>
        <w:tc>
          <w:tcPr>
            <w:tcW w:w="1305" w:type="dxa"/>
            <w:tcBorders>
              <w:top w:val="nil"/>
              <w:left w:val="nil"/>
              <w:bottom w:val="single" w:sz="8" w:space="0" w:color="auto"/>
              <w:right w:val="single" w:sz="8" w:space="0" w:color="auto"/>
            </w:tcBorders>
            <w:shd w:val="clear" w:color="000000" w:fill="FFFFFF"/>
            <w:noWrap/>
            <w:hideMark/>
          </w:tcPr>
          <w:p w:rsidR="00A643D2" w:rsidRDefault="00A643D2">
            <w:pPr>
              <w:rPr>
                <w:color w:val="000000"/>
                <w:sz w:val="20"/>
                <w:szCs w:val="20"/>
              </w:rPr>
            </w:pPr>
            <w:r>
              <w:rPr>
                <w:color w:val="000000"/>
                <w:sz w:val="20"/>
                <w:szCs w:val="20"/>
              </w:rPr>
              <w:t>-</w:t>
            </w:r>
          </w:p>
        </w:tc>
        <w:tc>
          <w:tcPr>
            <w:tcW w:w="1213" w:type="dxa"/>
            <w:tcBorders>
              <w:top w:val="nil"/>
              <w:left w:val="nil"/>
              <w:bottom w:val="single" w:sz="8" w:space="0" w:color="auto"/>
              <w:right w:val="single" w:sz="8" w:space="0" w:color="auto"/>
            </w:tcBorders>
            <w:shd w:val="clear" w:color="000000" w:fill="FFFFFF"/>
            <w:noWrap/>
            <w:hideMark/>
          </w:tcPr>
          <w:p w:rsidR="00A643D2" w:rsidRDefault="00A643D2">
            <w:pPr>
              <w:rPr>
                <w:color w:val="000000"/>
                <w:sz w:val="20"/>
                <w:szCs w:val="20"/>
              </w:rPr>
            </w:pPr>
            <w:r>
              <w:rPr>
                <w:color w:val="000000"/>
                <w:sz w:val="20"/>
                <w:szCs w:val="20"/>
              </w:rPr>
              <w:t> </w:t>
            </w:r>
          </w:p>
        </w:tc>
      </w:tr>
      <w:tr w:rsidR="00A643D2" w:rsidTr="00A643D2">
        <w:trPr>
          <w:trHeight w:val="315"/>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15</w:t>
            </w:r>
          </w:p>
        </w:tc>
        <w:tc>
          <w:tcPr>
            <w:tcW w:w="8666" w:type="dxa"/>
            <w:gridSpan w:val="5"/>
            <w:tcBorders>
              <w:top w:val="single" w:sz="8" w:space="0" w:color="auto"/>
              <w:left w:val="nil"/>
              <w:bottom w:val="single" w:sz="8" w:space="0" w:color="auto"/>
              <w:right w:val="single" w:sz="8" w:space="0" w:color="000000"/>
            </w:tcBorders>
            <w:shd w:val="clear" w:color="000000" w:fill="FFFFFF"/>
            <w:hideMark/>
          </w:tcPr>
          <w:p w:rsidR="00A643D2" w:rsidRDefault="00A643D2">
            <w:pPr>
              <w:jc w:val="center"/>
              <w:rPr>
                <w:b/>
                <w:bCs/>
                <w:color w:val="000000"/>
                <w:sz w:val="20"/>
                <w:szCs w:val="20"/>
              </w:rPr>
            </w:pPr>
            <w:r>
              <w:rPr>
                <w:b/>
                <w:bCs/>
                <w:color w:val="000000"/>
                <w:sz w:val="20"/>
                <w:szCs w:val="20"/>
              </w:rPr>
              <w:t>Системы теплоснабжения</w:t>
            </w:r>
          </w:p>
        </w:tc>
      </w:tr>
      <w:tr w:rsidR="00A643D2" w:rsidTr="00452A62">
        <w:trPr>
          <w:trHeight w:val="4941"/>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15.1</w:t>
            </w:r>
          </w:p>
        </w:tc>
        <w:tc>
          <w:tcPr>
            <w:tcW w:w="3375" w:type="dxa"/>
            <w:tcBorders>
              <w:top w:val="nil"/>
              <w:left w:val="nil"/>
              <w:bottom w:val="single" w:sz="8" w:space="0" w:color="auto"/>
              <w:right w:val="single" w:sz="8" w:space="0" w:color="auto"/>
            </w:tcBorders>
            <w:shd w:val="clear" w:color="000000" w:fill="FFFFFF"/>
            <w:hideMark/>
          </w:tcPr>
          <w:p w:rsidR="00A643D2" w:rsidRDefault="00A643D2" w:rsidP="00185C1E">
            <w:pPr>
              <w:rPr>
                <w:color w:val="000000"/>
                <w:sz w:val="20"/>
                <w:szCs w:val="20"/>
              </w:rPr>
            </w:pPr>
            <w:r>
              <w:rPr>
                <w:color w:val="000000"/>
                <w:sz w:val="20"/>
                <w:szCs w:val="20"/>
              </w:rPr>
              <w:t xml:space="preserve">Замена и восстановление (не более 15%) центрального отопления с выполнением наладочных и регулировочных работ, ликвидацией непрогревов и неисправностей в квартирах (трубопроводы отопления (прямой, обратный) от стены здания до теплового узла с общедомовым узлом учета (в подвале); тепловой узел с контрольно-измерительными приборами; разводка трубопроводов по подвалу или чердаку (в зависимости от схемы системы отопления) с запорно-регулировочной арматурой и спускниками; стояки с запорно-регулировочной  арматурой; подводки к  нагревательным приборам; нагревательные приборы (батареи))       </w:t>
            </w:r>
          </w:p>
        </w:tc>
        <w:tc>
          <w:tcPr>
            <w:tcW w:w="1380" w:type="dxa"/>
            <w:tcBorders>
              <w:top w:val="nil"/>
              <w:left w:val="nil"/>
              <w:bottom w:val="single" w:sz="8" w:space="0" w:color="auto"/>
              <w:right w:val="single" w:sz="8" w:space="0" w:color="auto"/>
            </w:tcBorders>
            <w:shd w:val="clear" w:color="000000" w:fill="FFFFFF"/>
            <w:noWrap/>
            <w:hideMark/>
          </w:tcPr>
          <w:p w:rsidR="00A643D2" w:rsidRDefault="00A643D2">
            <w:pPr>
              <w:rPr>
                <w:color w:val="000000"/>
                <w:sz w:val="20"/>
                <w:szCs w:val="20"/>
              </w:rPr>
            </w:pPr>
            <w:r>
              <w:rPr>
                <w:color w:val="000000"/>
                <w:sz w:val="20"/>
                <w:szCs w:val="20"/>
              </w:rPr>
              <w:t>с 01.01 по 31.12</w:t>
            </w:r>
          </w:p>
        </w:tc>
        <w:tc>
          <w:tcPr>
            <w:tcW w:w="1393" w:type="dxa"/>
            <w:tcBorders>
              <w:top w:val="nil"/>
              <w:left w:val="nil"/>
              <w:bottom w:val="single" w:sz="8" w:space="0" w:color="auto"/>
              <w:right w:val="single" w:sz="8" w:space="0" w:color="auto"/>
            </w:tcBorders>
            <w:shd w:val="clear" w:color="000000" w:fill="FFFFFF"/>
            <w:noWrap/>
            <w:hideMark/>
          </w:tcPr>
          <w:p w:rsidR="00A643D2" w:rsidRDefault="00A643D2" w:rsidP="00CC3715">
            <w:pPr>
              <w:rPr>
                <w:color w:val="000000"/>
                <w:sz w:val="20"/>
                <w:szCs w:val="20"/>
              </w:rPr>
            </w:pPr>
            <w:r>
              <w:rPr>
                <w:color w:val="000000"/>
                <w:sz w:val="20"/>
                <w:szCs w:val="20"/>
              </w:rPr>
              <w:t> </w:t>
            </w:r>
          </w:p>
        </w:tc>
        <w:tc>
          <w:tcPr>
            <w:tcW w:w="1305" w:type="dxa"/>
            <w:tcBorders>
              <w:top w:val="nil"/>
              <w:left w:val="nil"/>
              <w:bottom w:val="single" w:sz="8" w:space="0" w:color="auto"/>
              <w:right w:val="single" w:sz="8" w:space="0" w:color="auto"/>
            </w:tcBorders>
            <w:shd w:val="clear" w:color="000000" w:fill="FFFFFF"/>
            <w:noWrap/>
            <w:hideMark/>
          </w:tcPr>
          <w:p w:rsidR="00A643D2" w:rsidRDefault="00A643D2">
            <w:pPr>
              <w:rPr>
                <w:color w:val="000000"/>
                <w:sz w:val="20"/>
                <w:szCs w:val="20"/>
              </w:rPr>
            </w:pPr>
            <w:r>
              <w:rPr>
                <w:color w:val="000000"/>
                <w:sz w:val="20"/>
                <w:szCs w:val="20"/>
              </w:rPr>
              <w:t>-</w:t>
            </w:r>
          </w:p>
        </w:tc>
        <w:tc>
          <w:tcPr>
            <w:tcW w:w="1213" w:type="dxa"/>
            <w:tcBorders>
              <w:top w:val="nil"/>
              <w:left w:val="nil"/>
              <w:bottom w:val="single" w:sz="8" w:space="0" w:color="auto"/>
              <w:right w:val="single" w:sz="8" w:space="0" w:color="auto"/>
            </w:tcBorders>
            <w:shd w:val="clear" w:color="000000" w:fill="FFFFFF"/>
            <w:noWrap/>
            <w:hideMark/>
          </w:tcPr>
          <w:p w:rsidR="00A643D2" w:rsidRDefault="00A643D2">
            <w:pPr>
              <w:rPr>
                <w:color w:val="000000"/>
                <w:sz w:val="20"/>
                <w:szCs w:val="20"/>
              </w:rPr>
            </w:pPr>
            <w:r>
              <w:rPr>
                <w:color w:val="000000"/>
                <w:sz w:val="20"/>
                <w:szCs w:val="20"/>
              </w:rPr>
              <w:t> </w:t>
            </w:r>
          </w:p>
        </w:tc>
      </w:tr>
      <w:tr w:rsidR="00A643D2" w:rsidTr="00A643D2">
        <w:trPr>
          <w:trHeight w:val="255"/>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t>16</w:t>
            </w:r>
          </w:p>
        </w:tc>
        <w:tc>
          <w:tcPr>
            <w:tcW w:w="8666" w:type="dxa"/>
            <w:gridSpan w:val="5"/>
            <w:tcBorders>
              <w:top w:val="single" w:sz="8" w:space="0" w:color="auto"/>
              <w:left w:val="nil"/>
              <w:bottom w:val="single" w:sz="8" w:space="0" w:color="auto"/>
              <w:right w:val="single" w:sz="8" w:space="0" w:color="000000"/>
            </w:tcBorders>
            <w:shd w:val="clear" w:color="000000" w:fill="FFFFFF"/>
            <w:hideMark/>
          </w:tcPr>
          <w:p w:rsidR="00A643D2" w:rsidRDefault="00A643D2">
            <w:pPr>
              <w:jc w:val="center"/>
              <w:rPr>
                <w:b/>
                <w:bCs/>
                <w:color w:val="000000"/>
                <w:sz w:val="20"/>
                <w:szCs w:val="20"/>
              </w:rPr>
            </w:pPr>
            <w:r>
              <w:rPr>
                <w:b/>
                <w:bCs/>
                <w:color w:val="000000"/>
                <w:sz w:val="20"/>
                <w:szCs w:val="20"/>
              </w:rPr>
              <w:t>Системы вентиляции, дымоудаления</w:t>
            </w:r>
          </w:p>
        </w:tc>
      </w:tr>
      <w:tr w:rsidR="00A643D2" w:rsidTr="00452A62">
        <w:trPr>
          <w:trHeight w:val="1401"/>
        </w:trPr>
        <w:tc>
          <w:tcPr>
            <w:tcW w:w="434" w:type="dxa"/>
            <w:tcBorders>
              <w:top w:val="nil"/>
              <w:left w:val="single" w:sz="8" w:space="0" w:color="auto"/>
              <w:bottom w:val="single" w:sz="8" w:space="0" w:color="auto"/>
              <w:right w:val="single" w:sz="8" w:space="0" w:color="auto"/>
            </w:tcBorders>
            <w:shd w:val="clear" w:color="auto" w:fill="auto"/>
            <w:noWrap/>
            <w:hideMark/>
          </w:tcPr>
          <w:p w:rsidR="00A643D2" w:rsidRDefault="00A643D2">
            <w:pPr>
              <w:rPr>
                <w:color w:val="000000"/>
                <w:sz w:val="20"/>
                <w:szCs w:val="20"/>
              </w:rPr>
            </w:pPr>
            <w:r>
              <w:rPr>
                <w:color w:val="000000"/>
                <w:sz w:val="20"/>
                <w:szCs w:val="20"/>
              </w:rPr>
              <w:lastRenderedPageBreak/>
              <w:t>16.1</w:t>
            </w:r>
          </w:p>
        </w:tc>
        <w:tc>
          <w:tcPr>
            <w:tcW w:w="3375" w:type="dxa"/>
            <w:tcBorders>
              <w:top w:val="nil"/>
              <w:left w:val="nil"/>
              <w:bottom w:val="single" w:sz="8" w:space="0" w:color="auto"/>
              <w:right w:val="single" w:sz="8" w:space="0" w:color="auto"/>
            </w:tcBorders>
            <w:shd w:val="clear" w:color="000000" w:fill="FFFFFF"/>
            <w:hideMark/>
          </w:tcPr>
          <w:p w:rsidR="00A643D2" w:rsidRDefault="00A643D2">
            <w:pPr>
              <w:rPr>
                <w:color w:val="000000"/>
                <w:sz w:val="20"/>
                <w:szCs w:val="20"/>
              </w:rPr>
            </w:pPr>
            <w:r>
              <w:rPr>
                <w:color w:val="000000"/>
                <w:sz w:val="20"/>
                <w:szCs w:val="20"/>
              </w:rPr>
              <w:t>Замена и восстановление работоспособности отдельных общедомовых элементов системы вентиляции</w:t>
            </w:r>
          </w:p>
        </w:tc>
        <w:tc>
          <w:tcPr>
            <w:tcW w:w="1380" w:type="dxa"/>
            <w:tcBorders>
              <w:top w:val="nil"/>
              <w:left w:val="nil"/>
              <w:bottom w:val="single" w:sz="8" w:space="0" w:color="auto"/>
              <w:right w:val="single" w:sz="8" w:space="0" w:color="auto"/>
            </w:tcBorders>
            <w:shd w:val="clear" w:color="000000" w:fill="FFFFFF"/>
            <w:noWrap/>
            <w:hideMark/>
          </w:tcPr>
          <w:p w:rsidR="00A643D2" w:rsidRDefault="00A643D2">
            <w:pPr>
              <w:rPr>
                <w:color w:val="000000"/>
                <w:sz w:val="20"/>
                <w:szCs w:val="20"/>
              </w:rPr>
            </w:pPr>
            <w:r>
              <w:rPr>
                <w:color w:val="000000"/>
                <w:sz w:val="20"/>
                <w:szCs w:val="20"/>
              </w:rPr>
              <w:t>с 01.04 по 15.09</w:t>
            </w:r>
          </w:p>
        </w:tc>
        <w:tc>
          <w:tcPr>
            <w:tcW w:w="1393" w:type="dxa"/>
            <w:tcBorders>
              <w:top w:val="nil"/>
              <w:left w:val="nil"/>
              <w:bottom w:val="single" w:sz="8" w:space="0" w:color="auto"/>
              <w:right w:val="single" w:sz="8" w:space="0" w:color="auto"/>
            </w:tcBorders>
            <w:shd w:val="clear" w:color="000000" w:fill="FFFFFF"/>
            <w:noWrap/>
            <w:hideMark/>
          </w:tcPr>
          <w:p w:rsidR="00A643D2" w:rsidRDefault="00A643D2" w:rsidP="00CC3715">
            <w:pPr>
              <w:rPr>
                <w:color w:val="000000"/>
                <w:sz w:val="20"/>
                <w:szCs w:val="20"/>
              </w:rPr>
            </w:pPr>
            <w:r>
              <w:rPr>
                <w:color w:val="000000"/>
                <w:sz w:val="20"/>
                <w:szCs w:val="20"/>
              </w:rPr>
              <w:t> </w:t>
            </w:r>
          </w:p>
        </w:tc>
        <w:tc>
          <w:tcPr>
            <w:tcW w:w="1305" w:type="dxa"/>
            <w:tcBorders>
              <w:top w:val="nil"/>
              <w:left w:val="nil"/>
              <w:bottom w:val="single" w:sz="8" w:space="0" w:color="auto"/>
              <w:right w:val="single" w:sz="8" w:space="0" w:color="auto"/>
            </w:tcBorders>
            <w:shd w:val="clear" w:color="000000" w:fill="FFFFFF"/>
            <w:noWrap/>
            <w:hideMark/>
          </w:tcPr>
          <w:p w:rsidR="00A643D2" w:rsidRDefault="00A643D2">
            <w:pPr>
              <w:rPr>
                <w:color w:val="000000"/>
                <w:sz w:val="20"/>
                <w:szCs w:val="20"/>
              </w:rPr>
            </w:pPr>
            <w:r>
              <w:rPr>
                <w:color w:val="000000"/>
                <w:sz w:val="20"/>
                <w:szCs w:val="20"/>
              </w:rPr>
              <w:t>1 год</w:t>
            </w:r>
          </w:p>
        </w:tc>
        <w:tc>
          <w:tcPr>
            <w:tcW w:w="1213" w:type="dxa"/>
            <w:tcBorders>
              <w:top w:val="nil"/>
              <w:left w:val="nil"/>
              <w:bottom w:val="single" w:sz="8" w:space="0" w:color="auto"/>
              <w:right w:val="single" w:sz="8" w:space="0" w:color="auto"/>
            </w:tcBorders>
            <w:shd w:val="clear" w:color="000000" w:fill="FFFFFF"/>
            <w:noWrap/>
            <w:hideMark/>
          </w:tcPr>
          <w:p w:rsidR="00A643D2" w:rsidRDefault="00A643D2">
            <w:pPr>
              <w:rPr>
                <w:color w:val="000000"/>
                <w:sz w:val="20"/>
                <w:szCs w:val="20"/>
              </w:rPr>
            </w:pPr>
            <w:r>
              <w:rPr>
                <w:color w:val="000000"/>
                <w:sz w:val="20"/>
                <w:szCs w:val="20"/>
              </w:rPr>
              <w:t> </w:t>
            </w:r>
          </w:p>
        </w:tc>
      </w:tr>
    </w:tbl>
    <w:p w:rsidR="00A643D2" w:rsidRPr="00817A15" w:rsidRDefault="00A643D2" w:rsidP="007D6F9A">
      <w:pPr>
        <w:widowControl w:val="0"/>
        <w:ind w:left="567" w:right="567"/>
        <w:jc w:val="center"/>
        <w:rPr>
          <w:sz w:val="20"/>
        </w:rPr>
      </w:pPr>
    </w:p>
    <w:p w:rsidR="007D6F9A" w:rsidRPr="00817A15" w:rsidRDefault="007D6F9A" w:rsidP="007D6F9A">
      <w:pPr>
        <w:widowControl w:val="0"/>
        <w:jc w:val="both"/>
        <w:rPr>
          <w:sz w:val="20"/>
          <w:szCs w:val="20"/>
        </w:rPr>
      </w:pPr>
      <w:r w:rsidRPr="00817A15">
        <w:rPr>
          <w:b/>
          <w:sz w:val="20"/>
          <w:szCs w:val="20"/>
        </w:rPr>
        <w:t xml:space="preserve">Примечание: </w:t>
      </w:r>
      <w:r w:rsidRPr="00817A15">
        <w:rPr>
          <w:sz w:val="20"/>
          <w:szCs w:val="20"/>
        </w:rPr>
        <w:t>Таблица приложения  заполняется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При заполнении таблицы могут быть использованы Правила и нормы технической эксплуатации жилищного фонда (утвержденные постановлением Госстроя РФ от 27 сентября 2003 г. N 170).</w:t>
      </w:r>
    </w:p>
    <w:p w:rsidR="007D6F9A" w:rsidRPr="00817A15" w:rsidRDefault="007D6F9A" w:rsidP="007D6F9A">
      <w:pPr>
        <w:widowControl w:val="0"/>
        <w:jc w:val="both"/>
        <w:rPr>
          <w:sz w:val="20"/>
          <w:szCs w:val="20"/>
        </w:rPr>
      </w:pPr>
    </w:p>
    <w:p w:rsidR="007D6F9A" w:rsidRPr="00817A15" w:rsidRDefault="007D6F9A" w:rsidP="007D6F9A">
      <w:pPr>
        <w:widowControl w:val="0"/>
        <w:jc w:val="both"/>
        <w:rPr>
          <w:sz w:val="20"/>
          <w:szCs w:val="20"/>
        </w:rPr>
      </w:pPr>
    </w:p>
    <w:p w:rsidR="00FF1B82" w:rsidRPr="00F128DF" w:rsidRDefault="00FF1B82" w:rsidP="00FF1B82">
      <w:pPr>
        <w:widowControl w:val="0"/>
        <w:rPr>
          <w:color w:val="000000"/>
          <w:sz w:val="20"/>
          <w:szCs w:val="20"/>
        </w:rPr>
      </w:pPr>
      <w:r w:rsidRPr="00F128DF">
        <w:rPr>
          <w:color w:val="000000"/>
          <w:sz w:val="20"/>
          <w:szCs w:val="20"/>
        </w:rPr>
        <w:t xml:space="preserve">Управляющая организация                                               </w:t>
      </w:r>
      <w:r>
        <w:rPr>
          <w:color w:val="000000"/>
          <w:sz w:val="20"/>
          <w:szCs w:val="20"/>
        </w:rPr>
        <w:t xml:space="preserve">                       Собственник</w:t>
      </w:r>
    </w:p>
    <w:p w:rsidR="00FF1B82" w:rsidRPr="00F128DF" w:rsidRDefault="00FF1B82" w:rsidP="00FF1B82">
      <w:pPr>
        <w:widowControl w:val="0"/>
        <w:rPr>
          <w:color w:val="000000"/>
          <w:sz w:val="20"/>
          <w:szCs w:val="20"/>
        </w:rPr>
      </w:pPr>
    </w:p>
    <w:p w:rsidR="00FF1B82" w:rsidRPr="00F128DF" w:rsidRDefault="00FF1B82" w:rsidP="00FF1B82">
      <w:pPr>
        <w:widowControl w:val="0"/>
        <w:rPr>
          <w:sz w:val="20"/>
          <w:szCs w:val="20"/>
        </w:rPr>
      </w:pPr>
      <w:r w:rsidRPr="00F128DF">
        <w:rPr>
          <w:sz w:val="20"/>
          <w:szCs w:val="20"/>
        </w:rPr>
        <w:t>_______________________  /</w:t>
      </w:r>
      <w:r w:rsidR="0014727D" w:rsidRPr="0014727D">
        <w:rPr>
          <w:sz w:val="20"/>
          <w:szCs w:val="20"/>
        </w:rPr>
        <w:t xml:space="preserve"> </w:t>
      </w:r>
      <w:r w:rsidR="0014727D">
        <w:rPr>
          <w:sz w:val="20"/>
          <w:szCs w:val="20"/>
        </w:rPr>
        <w:t>И.Н. Костин</w:t>
      </w:r>
      <w:r w:rsidR="0014727D" w:rsidRPr="00F128DF">
        <w:rPr>
          <w:sz w:val="20"/>
          <w:szCs w:val="20"/>
        </w:rPr>
        <w:t xml:space="preserve"> </w:t>
      </w:r>
      <w:r w:rsidRPr="00F128DF">
        <w:rPr>
          <w:sz w:val="20"/>
          <w:szCs w:val="20"/>
        </w:rPr>
        <w:t>/                                        _____________________/</w:t>
      </w:r>
      <w:r w:rsidR="00CC3715">
        <w:rPr>
          <w:sz w:val="20"/>
          <w:szCs w:val="20"/>
          <w:u w:val="single"/>
        </w:rPr>
        <w:t>В.Т. Гареев</w:t>
      </w:r>
      <w:r w:rsidRPr="00F128DF">
        <w:rPr>
          <w:sz w:val="20"/>
          <w:szCs w:val="20"/>
        </w:rPr>
        <w:t>/</w:t>
      </w:r>
    </w:p>
    <w:p w:rsidR="00FF1B82" w:rsidRDefault="00FF1B82" w:rsidP="00FF1B82">
      <w:pPr>
        <w:rPr>
          <w:sz w:val="20"/>
          <w:szCs w:val="20"/>
        </w:rPr>
      </w:pPr>
    </w:p>
    <w:p w:rsidR="00FF1B82" w:rsidRPr="00817A15" w:rsidRDefault="00FF1B82" w:rsidP="00FF1B82">
      <w:pPr>
        <w:widowControl w:val="0"/>
        <w:rPr>
          <w:sz w:val="20"/>
          <w:szCs w:val="20"/>
        </w:rPr>
      </w:pPr>
      <w:r w:rsidRPr="00817A15">
        <w:rPr>
          <w:sz w:val="20"/>
          <w:szCs w:val="20"/>
        </w:rPr>
        <w:t>м.п.</w:t>
      </w:r>
      <w:r>
        <w:rPr>
          <w:sz w:val="20"/>
          <w:szCs w:val="20"/>
        </w:rPr>
        <w:t xml:space="preserve">                                                                                                               </w:t>
      </w:r>
      <w:r w:rsidRPr="00817A15">
        <w:rPr>
          <w:sz w:val="20"/>
          <w:szCs w:val="20"/>
        </w:rPr>
        <w:t>м.п.</w:t>
      </w:r>
    </w:p>
    <w:p w:rsidR="007D6F9A" w:rsidRPr="00817A15" w:rsidRDefault="007D6F9A" w:rsidP="007D6F9A">
      <w:pPr>
        <w:widowControl w:val="0"/>
        <w:sectPr w:rsidR="007D6F9A" w:rsidRPr="00817A15" w:rsidSect="008F414F">
          <w:footerReference w:type="even" r:id="rId9"/>
          <w:footerReference w:type="default" r:id="rId10"/>
          <w:footerReference w:type="first" r:id="rId11"/>
          <w:footnotePr>
            <w:numFmt w:val="chicago"/>
            <w:numRestart w:val="eachPage"/>
          </w:footnotePr>
          <w:pgSz w:w="11906" w:h="16838" w:code="9"/>
          <w:pgMar w:top="851" w:right="566" w:bottom="899" w:left="1418" w:header="454" w:footer="454" w:gutter="0"/>
          <w:cols w:space="708"/>
          <w:titlePg/>
          <w:docGrid w:linePitch="360"/>
        </w:sectPr>
      </w:pPr>
      <w:r>
        <w:t xml:space="preserve">                           </w:t>
      </w:r>
    </w:p>
    <w:p w:rsidR="007D6F9A" w:rsidRPr="00817A15" w:rsidRDefault="007D6F9A" w:rsidP="007D6F9A">
      <w:pPr>
        <w:widowControl w:val="0"/>
        <w:ind w:left="4321"/>
        <w:jc w:val="right"/>
        <w:rPr>
          <w:sz w:val="20"/>
          <w:szCs w:val="20"/>
        </w:rPr>
      </w:pPr>
      <w:r w:rsidRPr="00817A15">
        <w:rPr>
          <w:sz w:val="20"/>
          <w:szCs w:val="20"/>
        </w:rPr>
        <w:lastRenderedPageBreak/>
        <w:t>Приложение  5</w:t>
      </w:r>
    </w:p>
    <w:p w:rsidR="002757A9" w:rsidRPr="00F128DF" w:rsidRDefault="002757A9" w:rsidP="002757A9">
      <w:pPr>
        <w:pStyle w:val="AAA"/>
        <w:widowControl w:val="0"/>
        <w:shd w:val="clear" w:color="auto" w:fill="FFFFFF"/>
        <w:spacing w:after="0"/>
        <w:ind w:left="4321"/>
        <w:jc w:val="right"/>
        <w:rPr>
          <w:color w:val="auto"/>
          <w:sz w:val="20"/>
          <w:szCs w:val="20"/>
        </w:rPr>
      </w:pPr>
      <w:r w:rsidRPr="00F128DF">
        <w:rPr>
          <w:color w:val="auto"/>
          <w:sz w:val="20"/>
          <w:szCs w:val="20"/>
        </w:rPr>
        <w:t>к договору управления</w:t>
      </w:r>
    </w:p>
    <w:p w:rsidR="002757A9" w:rsidRPr="00F128DF" w:rsidRDefault="002757A9" w:rsidP="002757A9">
      <w:pPr>
        <w:pStyle w:val="AAA"/>
        <w:widowControl w:val="0"/>
        <w:shd w:val="clear" w:color="auto" w:fill="FFFFFF"/>
        <w:spacing w:after="0"/>
        <w:ind w:left="4321"/>
        <w:jc w:val="right"/>
        <w:rPr>
          <w:color w:val="auto"/>
          <w:sz w:val="20"/>
          <w:szCs w:val="20"/>
        </w:rPr>
      </w:pPr>
      <w:r w:rsidRPr="00F128DF">
        <w:rPr>
          <w:color w:val="auto"/>
          <w:sz w:val="20"/>
          <w:szCs w:val="20"/>
        </w:rPr>
        <w:t xml:space="preserve"> многоквартирным домом</w:t>
      </w:r>
    </w:p>
    <w:p w:rsidR="002757A9" w:rsidRPr="00F128DF" w:rsidRDefault="002757A9" w:rsidP="002757A9">
      <w:pPr>
        <w:pStyle w:val="AAA"/>
        <w:widowControl w:val="0"/>
        <w:shd w:val="clear" w:color="auto" w:fill="FFFFFF"/>
        <w:spacing w:after="0"/>
        <w:ind w:left="4321"/>
        <w:jc w:val="right"/>
        <w:rPr>
          <w:color w:val="auto"/>
          <w:sz w:val="20"/>
          <w:szCs w:val="20"/>
        </w:rPr>
      </w:pPr>
      <w:r w:rsidRPr="00F128DF">
        <w:rPr>
          <w:color w:val="auto"/>
          <w:sz w:val="20"/>
          <w:szCs w:val="20"/>
        </w:rPr>
        <w:t>от "__" ________201</w:t>
      </w:r>
      <w:r>
        <w:rPr>
          <w:color w:val="auto"/>
          <w:sz w:val="20"/>
          <w:szCs w:val="20"/>
        </w:rPr>
        <w:t>6</w:t>
      </w:r>
      <w:r w:rsidRPr="00F128DF">
        <w:rPr>
          <w:color w:val="auto"/>
          <w:sz w:val="20"/>
          <w:szCs w:val="20"/>
        </w:rPr>
        <w:t xml:space="preserve"> г. </w:t>
      </w:r>
    </w:p>
    <w:p w:rsidR="002757A9" w:rsidRPr="00F128DF" w:rsidRDefault="002757A9" w:rsidP="002757A9">
      <w:pPr>
        <w:widowControl w:val="0"/>
        <w:jc w:val="right"/>
        <w:rPr>
          <w:sz w:val="20"/>
          <w:szCs w:val="20"/>
        </w:rPr>
      </w:pPr>
      <w:r w:rsidRPr="00F128DF">
        <w:rPr>
          <w:sz w:val="20"/>
          <w:szCs w:val="20"/>
        </w:rPr>
        <w:t>№ _______________</w:t>
      </w:r>
    </w:p>
    <w:p w:rsidR="007D6F9A" w:rsidRPr="00817A15" w:rsidRDefault="007D6F9A" w:rsidP="007D6F9A">
      <w:pPr>
        <w:widowControl w:val="0"/>
        <w:ind w:left="397" w:right="397"/>
        <w:jc w:val="center"/>
        <w:rPr>
          <w:b/>
          <w:bCs/>
        </w:rPr>
      </w:pPr>
      <w:r w:rsidRPr="00817A15">
        <w:rPr>
          <w:b/>
          <w:bCs/>
        </w:rPr>
        <w:t>Порядок</w:t>
      </w:r>
    </w:p>
    <w:p w:rsidR="007D6F9A" w:rsidRPr="00817A15" w:rsidRDefault="007D6F9A" w:rsidP="007D6F9A">
      <w:pPr>
        <w:widowControl w:val="0"/>
        <w:ind w:left="397" w:right="397"/>
        <w:jc w:val="center"/>
        <w:rPr>
          <w:b/>
        </w:rPr>
      </w:pPr>
      <w:r w:rsidRPr="00817A15">
        <w:rPr>
          <w:b/>
        </w:rPr>
        <w:t>изменения размера платы за коммунальные услуги</w:t>
      </w:r>
      <w:r w:rsidRPr="00817A15">
        <w:rPr>
          <w:b/>
          <w:bCs/>
        </w:rPr>
        <w:t xml:space="preserve"> </w:t>
      </w:r>
      <w:r w:rsidRPr="00817A15">
        <w:rPr>
          <w:b/>
        </w:rPr>
        <w:t>при предоставлении услуг ненадлежащего качества и (или) с перерывами, превышающими установленную продолжительность</w:t>
      </w:r>
      <w:r w:rsidRPr="00817A15">
        <w:rPr>
          <w:b/>
          <w:vertAlign w:val="superscript"/>
        </w:rPr>
        <w:footnoteReference w:customMarkFollows="1" w:id="4"/>
        <w:sym w:font="Symbol" w:char="F02A"/>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4500"/>
      </w:tblGrid>
      <w:tr w:rsidR="007D6F9A" w:rsidRPr="00817A15" w:rsidTr="008F414F">
        <w:tc>
          <w:tcPr>
            <w:tcW w:w="3348" w:type="dxa"/>
            <w:vAlign w:val="center"/>
          </w:tcPr>
          <w:p w:rsidR="007D6F9A" w:rsidRPr="00817A15" w:rsidRDefault="007D6F9A" w:rsidP="008F414F">
            <w:pPr>
              <w:widowControl w:val="0"/>
              <w:rPr>
                <w:b/>
                <w:sz w:val="20"/>
                <w:szCs w:val="20"/>
              </w:rPr>
            </w:pPr>
            <w:r w:rsidRPr="00817A15">
              <w:rPr>
                <w:b/>
                <w:sz w:val="20"/>
                <w:szCs w:val="20"/>
              </w:rPr>
              <w:t>Требования к качеству коммунальных услуг</w:t>
            </w:r>
          </w:p>
        </w:tc>
        <w:tc>
          <w:tcPr>
            <w:tcW w:w="2520" w:type="dxa"/>
            <w:vAlign w:val="center"/>
          </w:tcPr>
          <w:p w:rsidR="007D6F9A" w:rsidRPr="00817A15" w:rsidRDefault="007D6F9A" w:rsidP="008F414F">
            <w:pPr>
              <w:widowControl w:val="0"/>
              <w:rPr>
                <w:b/>
                <w:sz w:val="20"/>
                <w:szCs w:val="20"/>
              </w:rPr>
            </w:pPr>
            <w:r w:rsidRPr="00817A15">
              <w:rPr>
                <w:b/>
                <w:sz w:val="20"/>
                <w:szCs w:val="20"/>
              </w:rPr>
              <w:t>Допустимая продолжительность перерывов или предоставления коммунальных услуг ненадлежащего качества</w:t>
            </w:r>
          </w:p>
        </w:tc>
        <w:tc>
          <w:tcPr>
            <w:tcW w:w="4500" w:type="dxa"/>
            <w:vAlign w:val="center"/>
          </w:tcPr>
          <w:p w:rsidR="007D6F9A" w:rsidRPr="00817A15" w:rsidRDefault="007D6F9A" w:rsidP="008F414F">
            <w:pPr>
              <w:keepNext/>
              <w:keepLines/>
              <w:widowControl w:val="0"/>
              <w:suppressLineNumbers/>
              <w:suppressAutoHyphens/>
              <w:spacing w:after="60"/>
              <w:rPr>
                <w:b/>
                <w:sz w:val="20"/>
                <w:szCs w:val="20"/>
              </w:rPr>
            </w:pPr>
            <w:r w:rsidRPr="00817A15">
              <w:rPr>
                <w:b/>
                <w:sz w:val="20"/>
                <w:szCs w:val="20"/>
              </w:rPr>
              <w:t>Условия изменения размера платы за коммунальные услуги ненадлежащего качества</w:t>
            </w:r>
          </w:p>
        </w:tc>
      </w:tr>
      <w:tr w:rsidR="007D6F9A" w:rsidRPr="00817A15" w:rsidTr="008F414F">
        <w:tc>
          <w:tcPr>
            <w:tcW w:w="10368" w:type="dxa"/>
            <w:gridSpan w:val="3"/>
          </w:tcPr>
          <w:p w:rsidR="007D6F9A" w:rsidRPr="00817A15" w:rsidRDefault="007D6F9A" w:rsidP="008F414F">
            <w:pPr>
              <w:widowControl w:val="0"/>
              <w:jc w:val="center"/>
              <w:rPr>
                <w:b/>
                <w:sz w:val="20"/>
                <w:szCs w:val="20"/>
              </w:rPr>
            </w:pPr>
            <w:r w:rsidRPr="00817A15">
              <w:rPr>
                <w:b/>
                <w:sz w:val="20"/>
                <w:szCs w:val="20"/>
              </w:rPr>
              <w:t>1. Холодное водоснабжение</w:t>
            </w:r>
          </w:p>
        </w:tc>
      </w:tr>
      <w:tr w:rsidR="007D6F9A" w:rsidRPr="00817A15" w:rsidTr="008F414F">
        <w:tc>
          <w:tcPr>
            <w:tcW w:w="3348" w:type="dxa"/>
          </w:tcPr>
          <w:p w:rsidR="007D6F9A" w:rsidRPr="00817A15" w:rsidRDefault="007D6F9A" w:rsidP="008F414F">
            <w:pPr>
              <w:widowControl w:val="0"/>
              <w:rPr>
                <w:b/>
                <w:sz w:val="20"/>
                <w:szCs w:val="20"/>
              </w:rPr>
            </w:pPr>
            <w:r w:rsidRPr="00817A15">
              <w:rPr>
                <w:b/>
                <w:sz w:val="20"/>
                <w:szCs w:val="20"/>
              </w:rPr>
              <w:t>1.1. Бесперебойное круглосуточное водоснабжение в течение года</w:t>
            </w:r>
          </w:p>
        </w:tc>
        <w:tc>
          <w:tcPr>
            <w:tcW w:w="2520" w:type="dxa"/>
          </w:tcPr>
          <w:p w:rsidR="007D6F9A" w:rsidRPr="00817A15" w:rsidRDefault="007D6F9A" w:rsidP="008F414F">
            <w:pPr>
              <w:widowControl w:val="0"/>
              <w:rPr>
                <w:b/>
                <w:sz w:val="20"/>
                <w:szCs w:val="20"/>
              </w:rPr>
            </w:pPr>
            <w:r w:rsidRPr="00817A15">
              <w:rPr>
                <w:b/>
                <w:sz w:val="20"/>
                <w:szCs w:val="20"/>
              </w:rPr>
              <w:t>допустимая продолжительность перерыва подачи холодной воды:</w:t>
            </w:r>
          </w:p>
          <w:p w:rsidR="007D6F9A" w:rsidRPr="00817A15" w:rsidRDefault="007D6F9A" w:rsidP="008F414F">
            <w:pPr>
              <w:widowControl w:val="0"/>
              <w:rPr>
                <w:b/>
                <w:sz w:val="20"/>
                <w:szCs w:val="20"/>
              </w:rPr>
            </w:pPr>
            <w:r w:rsidRPr="00817A15">
              <w:rPr>
                <w:b/>
                <w:sz w:val="20"/>
                <w:szCs w:val="20"/>
              </w:rPr>
              <w:t>а) 8 часа (суммарно) в течение одного месяца;</w:t>
            </w:r>
          </w:p>
          <w:p w:rsidR="007D6F9A" w:rsidRPr="00817A15" w:rsidRDefault="007D6F9A" w:rsidP="008F414F">
            <w:pPr>
              <w:widowControl w:val="0"/>
              <w:rPr>
                <w:b/>
                <w:sz w:val="20"/>
                <w:szCs w:val="20"/>
              </w:rPr>
            </w:pPr>
            <w:r w:rsidRPr="00817A15">
              <w:rPr>
                <w:b/>
                <w:sz w:val="20"/>
                <w:szCs w:val="20"/>
              </w:rPr>
              <w:t>б) 4 часа единовременно (в том числе при аварии)</w:t>
            </w:r>
          </w:p>
        </w:tc>
        <w:tc>
          <w:tcPr>
            <w:tcW w:w="4500" w:type="dxa"/>
          </w:tcPr>
          <w:p w:rsidR="007D6F9A" w:rsidRPr="00817A15" w:rsidRDefault="007D6F9A" w:rsidP="008F414F">
            <w:pPr>
              <w:widowControl w:val="0"/>
              <w:rPr>
                <w:b/>
                <w:sz w:val="20"/>
                <w:szCs w:val="20"/>
              </w:rPr>
            </w:pPr>
            <w:r w:rsidRPr="00817A15">
              <w:rPr>
                <w:b/>
                <w:sz w:val="20"/>
                <w:szCs w:val="20"/>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7D6F9A" w:rsidRPr="00817A15" w:rsidTr="008F414F">
        <w:tc>
          <w:tcPr>
            <w:tcW w:w="3348" w:type="dxa"/>
          </w:tcPr>
          <w:p w:rsidR="007D6F9A" w:rsidRPr="00817A15" w:rsidRDefault="007D6F9A" w:rsidP="008F414F">
            <w:pPr>
              <w:widowControl w:val="0"/>
              <w:rPr>
                <w:b/>
                <w:sz w:val="20"/>
                <w:szCs w:val="20"/>
              </w:rPr>
            </w:pPr>
            <w:r w:rsidRPr="00817A15">
              <w:rPr>
                <w:b/>
                <w:sz w:val="20"/>
                <w:szCs w:val="20"/>
              </w:rPr>
              <w:t>1.2. Постоянное соответствие состава и свойств воды действующим санитарным нормам и правилам:</w:t>
            </w:r>
          </w:p>
          <w:p w:rsidR="007D6F9A" w:rsidRPr="00817A15" w:rsidRDefault="007D6F9A" w:rsidP="008F414F">
            <w:pPr>
              <w:widowControl w:val="0"/>
              <w:rPr>
                <w:b/>
                <w:sz w:val="20"/>
                <w:szCs w:val="20"/>
              </w:rPr>
            </w:pPr>
            <w:r w:rsidRPr="00817A15">
              <w:rPr>
                <w:b/>
                <w:sz w:val="20"/>
                <w:szCs w:val="20"/>
              </w:rPr>
              <w:t>нарушение качества не допускается</w:t>
            </w:r>
          </w:p>
        </w:tc>
        <w:tc>
          <w:tcPr>
            <w:tcW w:w="2520" w:type="dxa"/>
          </w:tcPr>
          <w:p w:rsidR="007D6F9A" w:rsidRPr="00817A15" w:rsidRDefault="007D6F9A" w:rsidP="008F414F">
            <w:pPr>
              <w:widowControl w:val="0"/>
              <w:rPr>
                <w:b/>
                <w:sz w:val="20"/>
                <w:szCs w:val="20"/>
              </w:rPr>
            </w:pPr>
            <w:r w:rsidRPr="00817A15">
              <w:rPr>
                <w:b/>
                <w:sz w:val="20"/>
                <w:szCs w:val="20"/>
              </w:rPr>
              <w:t>отклонение состава и свойств холодной воды от действующих санитарных норм и правил не допускается</w:t>
            </w:r>
          </w:p>
        </w:tc>
        <w:tc>
          <w:tcPr>
            <w:tcW w:w="4500" w:type="dxa"/>
          </w:tcPr>
          <w:p w:rsidR="007D6F9A" w:rsidRPr="00817A15" w:rsidRDefault="007D6F9A" w:rsidP="008F414F">
            <w:pPr>
              <w:widowControl w:val="0"/>
              <w:rPr>
                <w:b/>
                <w:sz w:val="20"/>
                <w:szCs w:val="20"/>
              </w:rPr>
            </w:pPr>
            <w:r w:rsidRPr="00817A15">
              <w:rPr>
                <w:b/>
                <w:sz w:val="20"/>
                <w:szCs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7D6F9A" w:rsidRPr="00817A15" w:rsidTr="008F414F">
        <w:tc>
          <w:tcPr>
            <w:tcW w:w="3348" w:type="dxa"/>
          </w:tcPr>
          <w:p w:rsidR="007D6F9A" w:rsidRPr="00817A15" w:rsidRDefault="007D6F9A" w:rsidP="008F414F">
            <w:pPr>
              <w:widowControl w:val="0"/>
              <w:rPr>
                <w:b/>
                <w:sz w:val="20"/>
                <w:szCs w:val="20"/>
              </w:rPr>
            </w:pPr>
            <w:r w:rsidRPr="00817A15">
              <w:rPr>
                <w:b/>
                <w:sz w:val="20"/>
                <w:szCs w:val="20"/>
              </w:rPr>
              <w:t>1.3. Давление в системе холодного водоснабжения в точке разбора:</w:t>
            </w:r>
          </w:p>
          <w:p w:rsidR="007D6F9A" w:rsidRPr="00817A15" w:rsidRDefault="007D6F9A" w:rsidP="008F414F">
            <w:pPr>
              <w:widowControl w:val="0"/>
              <w:rPr>
                <w:b/>
                <w:sz w:val="20"/>
                <w:szCs w:val="20"/>
              </w:rPr>
            </w:pPr>
            <w:r w:rsidRPr="00817A15">
              <w:rPr>
                <w:b/>
                <w:sz w:val="20"/>
                <w:szCs w:val="20"/>
              </w:rPr>
              <w:t>а) в многоквартирных домах и жилых домах:</w:t>
            </w:r>
          </w:p>
          <w:p w:rsidR="007D6F9A" w:rsidRPr="00817A15" w:rsidRDefault="007D6F9A" w:rsidP="008F414F">
            <w:pPr>
              <w:widowControl w:val="0"/>
              <w:rPr>
                <w:b/>
                <w:sz w:val="20"/>
                <w:szCs w:val="20"/>
              </w:rPr>
            </w:pPr>
            <w:r w:rsidRPr="00817A15">
              <w:rPr>
                <w:b/>
                <w:sz w:val="20"/>
                <w:szCs w:val="20"/>
              </w:rPr>
              <w:t>- не менее 0,03 МПа (0,3 кгс/кв. см);</w:t>
            </w:r>
          </w:p>
          <w:p w:rsidR="007D6F9A" w:rsidRPr="00817A15" w:rsidRDefault="007D6F9A" w:rsidP="008F414F">
            <w:pPr>
              <w:widowControl w:val="0"/>
              <w:rPr>
                <w:b/>
                <w:sz w:val="20"/>
                <w:szCs w:val="20"/>
              </w:rPr>
            </w:pPr>
            <w:r w:rsidRPr="00817A15">
              <w:rPr>
                <w:b/>
                <w:sz w:val="20"/>
                <w:szCs w:val="20"/>
              </w:rPr>
              <w:t>- не более 0,6 МПа (6 кгс/кв. см);</w:t>
            </w:r>
          </w:p>
          <w:p w:rsidR="007D6F9A" w:rsidRPr="00817A15" w:rsidRDefault="007D6F9A" w:rsidP="008F414F">
            <w:pPr>
              <w:widowControl w:val="0"/>
              <w:rPr>
                <w:b/>
                <w:sz w:val="20"/>
                <w:szCs w:val="20"/>
              </w:rPr>
            </w:pPr>
            <w:r w:rsidRPr="00817A15">
              <w:rPr>
                <w:b/>
                <w:sz w:val="20"/>
                <w:szCs w:val="20"/>
              </w:rPr>
              <w:t>б) у водоразборных колонок - не менее 0,1 МПа (1 кгс/кв. см)</w:t>
            </w:r>
          </w:p>
        </w:tc>
        <w:tc>
          <w:tcPr>
            <w:tcW w:w="2520" w:type="dxa"/>
          </w:tcPr>
          <w:p w:rsidR="007D6F9A" w:rsidRPr="00817A15" w:rsidRDefault="007D6F9A" w:rsidP="008F414F">
            <w:pPr>
              <w:widowControl w:val="0"/>
              <w:rPr>
                <w:b/>
                <w:sz w:val="20"/>
                <w:szCs w:val="20"/>
              </w:rPr>
            </w:pPr>
            <w:r w:rsidRPr="00817A15">
              <w:rPr>
                <w:b/>
                <w:sz w:val="20"/>
                <w:szCs w:val="20"/>
              </w:rPr>
              <w:t>отклонение давления не допускается</w:t>
            </w:r>
          </w:p>
        </w:tc>
        <w:tc>
          <w:tcPr>
            <w:tcW w:w="4500" w:type="dxa"/>
          </w:tcPr>
          <w:p w:rsidR="007D6F9A" w:rsidRPr="00817A15" w:rsidRDefault="007D6F9A" w:rsidP="008F414F">
            <w:pPr>
              <w:widowControl w:val="0"/>
              <w:rPr>
                <w:b/>
                <w:sz w:val="20"/>
                <w:szCs w:val="20"/>
              </w:rPr>
            </w:pPr>
            <w:r w:rsidRPr="00817A15">
              <w:rPr>
                <w:b/>
                <w:sz w:val="20"/>
                <w:szCs w:val="20"/>
              </w:rPr>
              <w:t>за каждый час (суммарно за расчетный период) периода подачи воды:</w:t>
            </w:r>
          </w:p>
          <w:p w:rsidR="007D6F9A" w:rsidRPr="00817A15" w:rsidRDefault="007D6F9A" w:rsidP="008F414F">
            <w:pPr>
              <w:widowControl w:val="0"/>
              <w:rPr>
                <w:b/>
                <w:sz w:val="20"/>
                <w:szCs w:val="20"/>
              </w:rPr>
            </w:pPr>
            <w:r w:rsidRPr="00817A15">
              <w:rPr>
                <w:b/>
                <w:sz w:val="20"/>
                <w:szCs w:val="20"/>
              </w:rPr>
              <w:t>а) при давлении, отличающемся от установленного до 25%, размер ежемесячной платы снижается на 0,1%;</w:t>
            </w:r>
          </w:p>
          <w:p w:rsidR="007D6F9A" w:rsidRPr="00817A15" w:rsidRDefault="007D6F9A" w:rsidP="008F414F">
            <w:pPr>
              <w:widowControl w:val="0"/>
              <w:rPr>
                <w:b/>
                <w:sz w:val="20"/>
                <w:szCs w:val="20"/>
              </w:rPr>
            </w:pPr>
            <w:r w:rsidRPr="00817A15">
              <w:rPr>
                <w:b/>
                <w:sz w:val="20"/>
                <w:szCs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7D6F9A" w:rsidRPr="00817A15" w:rsidTr="008F414F">
        <w:trPr>
          <w:trHeight w:val="286"/>
        </w:trPr>
        <w:tc>
          <w:tcPr>
            <w:tcW w:w="10368" w:type="dxa"/>
            <w:gridSpan w:val="3"/>
            <w:vAlign w:val="center"/>
          </w:tcPr>
          <w:p w:rsidR="007D6F9A" w:rsidRPr="00817A15" w:rsidRDefault="007D6F9A" w:rsidP="008F414F">
            <w:pPr>
              <w:widowControl w:val="0"/>
              <w:jc w:val="center"/>
              <w:rPr>
                <w:b/>
                <w:sz w:val="20"/>
                <w:szCs w:val="20"/>
              </w:rPr>
            </w:pPr>
            <w:r w:rsidRPr="00817A15">
              <w:rPr>
                <w:b/>
                <w:sz w:val="20"/>
                <w:szCs w:val="20"/>
              </w:rPr>
              <w:t>2. Горячее водоснабжение</w:t>
            </w:r>
          </w:p>
        </w:tc>
      </w:tr>
      <w:tr w:rsidR="007D6F9A" w:rsidRPr="00817A15" w:rsidTr="008F414F">
        <w:tc>
          <w:tcPr>
            <w:tcW w:w="3348" w:type="dxa"/>
          </w:tcPr>
          <w:p w:rsidR="007D6F9A" w:rsidRPr="00817A15" w:rsidRDefault="007D6F9A" w:rsidP="008F414F">
            <w:pPr>
              <w:widowControl w:val="0"/>
              <w:rPr>
                <w:b/>
                <w:sz w:val="20"/>
                <w:szCs w:val="20"/>
              </w:rPr>
            </w:pPr>
            <w:r w:rsidRPr="00817A15">
              <w:rPr>
                <w:b/>
                <w:sz w:val="20"/>
                <w:szCs w:val="20"/>
              </w:rPr>
              <w:t>2.2. Обеспечение</w:t>
            </w:r>
          </w:p>
          <w:p w:rsidR="007D6F9A" w:rsidRPr="00817A15" w:rsidRDefault="007D6F9A" w:rsidP="008F414F">
            <w:pPr>
              <w:widowControl w:val="0"/>
              <w:rPr>
                <w:b/>
                <w:sz w:val="20"/>
                <w:szCs w:val="20"/>
              </w:rPr>
            </w:pPr>
            <w:r w:rsidRPr="00817A15">
              <w:rPr>
                <w:b/>
                <w:sz w:val="20"/>
                <w:szCs w:val="20"/>
              </w:rPr>
              <w:t>температуру горячей воды в точке разбора:</w:t>
            </w:r>
          </w:p>
          <w:p w:rsidR="007D6F9A" w:rsidRPr="00817A15" w:rsidRDefault="007D6F9A" w:rsidP="008F414F">
            <w:pPr>
              <w:widowControl w:val="0"/>
              <w:rPr>
                <w:b/>
                <w:sz w:val="20"/>
                <w:szCs w:val="20"/>
              </w:rPr>
            </w:pPr>
            <w:r w:rsidRPr="00817A15">
              <w:rPr>
                <w:b/>
                <w:sz w:val="20"/>
                <w:szCs w:val="20"/>
              </w:rPr>
              <w:t>а) не менее 60оС для открытых систем централизованного теплоснабжения;</w:t>
            </w:r>
          </w:p>
          <w:p w:rsidR="007D6F9A" w:rsidRPr="00817A15" w:rsidRDefault="007D6F9A" w:rsidP="008F414F">
            <w:pPr>
              <w:widowControl w:val="0"/>
              <w:rPr>
                <w:b/>
                <w:sz w:val="20"/>
                <w:szCs w:val="20"/>
              </w:rPr>
            </w:pPr>
            <w:r w:rsidRPr="00817A15">
              <w:rPr>
                <w:b/>
                <w:sz w:val="20"/>
                <w:szCs w:val="20"/>
              </w:rPr>
              <w:t>б) не менее 50оС для закрытых систем централизованного теплоснабжения;</w:t>
            </w:r>
          </w:p>
          <w:p w:rsidR="007D6F9A" w:rsidRPr="00817A15" w:rsidRDefault="007D6F9A" w:rsidP="008F414F">
            <w:pPr>
              <w:widowControl w:val="0"/>
              <w:rPr>
                <w:b/>
                <w:sz w:val="20"/>
                <w:szCs w:val="20"/>
              </w:rPr>
            </w:pPr>
            <w:r w:rsidRPr="00817A15">
              <w:rPr>
                <w:b/>
                <w:sz w:val="20"/>
                <w:szCs w:val="20"/>
              </w:rPr>
              <w:t>в) не более 75оС для любых систем теплоснабжения</w:t>
            </w:r>
          </w:p>
        </w:tc>
        <w:tc>
          <w:tcPr>
            <w:tcW w:w="2520" w:type="dxa"/>
          </w:tcPr>
          <w:p w:rsidR="007D6F9A" w:rsidRPr="00817A15" w:rsidRDefault="007D6F9A" w:rsidP="008F414F">
            <w:pPr>
              <w:widowControl w:val="0"/>
              <w:rPr>
                <w:b/>
                <w:sz w:val="20"/>
                <w:szCs w:val="20"/>
              </w:rPr>
            </w:pPr>
            <w:r w:rsidRPr="00817A15">
              <w:rPr>
                <w:b/>
                <w:sz w:val="20"/>
                <w:szCs w:val="20"/>
              </w:rPr>
              <w:t>допустимое отклонение температуры горячей воды в точке разбора:</w:t>
            </w:r>
          </w:p>
          <w:p w:rsidR="007D6F9A" w:rsidRPr="00817A15" w:rsidRDefault="007D6F9A" w:rsidP="008F414F">
            <w:pPr>
              <w:widowControl w:val="0"/>
              <w:rPr>
                <w:b/>
                <w:sz w:val="20"/>
                <w:szCs w:val="20"/>
              </w:rPr>
            </w:pPr>
            <w:r w:rsidRPr="00817A15">
              <w:rPr>
                <w:b/>
                <w:sz w:val="20"/>
                <w:szCs w:val="20"/>
              </w:rPr>
              <w:t>а) в ночное время (с 23 до 6 часов) не более чем на 5оС;</w:t>
            </w:r>
          </w:p>
          <w:p w:rsidR="007D6F9A" w:rsidRPr="00817A15" w:rsidRDefault="007D6F9A" w:rsidP="008F414F">
            <w:pPr>
              <w:widowControl w:val="0"/>
              <w:rPr>
                <w:b/>
                <w:sz w:val="20"/>
                <w:szCs w:val="20"/>
              </w:rPr>
            </w:pPr>
            <w:r w:rsidRPr="00817A15">
              <w:rPr>
                <w:b/>
                <w:sz w:val="20"/>
                <w:szCs w:val="20"/>
              </w:rPr>
              <w:t>б) в дневное время (с 6 до 23 часов) не более чем на 3оС</w:t>
            </w:r>
          </w:p>
        </w:tc>
        <w:tc>
          <w:tcPr>
            <w:tcW w:w="4500" w:type="dxa"/>
          </w:tcPr>
          <w:p w:rsidR="007D6F9A" w:rsidRPr="00817A15" w:rsidRDefault="007D6F9A" w:rsidP="008F414F">
            <w:pPr>
              <w:widowControl w:val="0"/>
              <w:rPr>
                <w:b/>
                <w:sz w:val="20"/>
                <w:szCs w:val="20"/>
              </w:rPr>
            </w:pPr>
            <w:r w:rsidRPr="00817A15">
              <w:rPr>
                <w:b/>
                <w:sz w:val="20"/>
                <w:szCs w:val="20"/>
              </w:rPr>
              <w:t>а) за каждые 30С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7D6F9A" w:rsidRPr="00817A15" w:rsidRDefault="007D6F9A" w:rsidP="008F414F">
            <w:pPr>
              <w:widowControl w:val="0"/>
              <w:rPr>
                <w:b/>
                <w:sz w:val="20"/>
                <w:szCs w:val="20"/>
              </w:rPr>
            </w:pPr>
            <w:r w:rsidRPr="00817A15">
              <w:rPr>
                <w:b/>
                <w:sz w:val="20"/>
                <w:szCs w:val="20"/>
              </w:rPr>
              <w:t>б) при снижении температуры горячей воды ниже 40°С - оплата потребленной воды производится по тарифу за холодную воду</w:t>
            </w:r>
          </w:p>
        </w:tc>
      </w:tr>
      <w:tr w:rsidR="007D6F9A" w:rsidRPr="00817A15" w:rsidTr="008F414F">
        <w:tc>
          <w:tcPr>
            <w:tcW w:w="3348" w:type="dxa"/>
          </w:tcPr>
          <w:p w:rsidR="007D6F9A" w:rsidRPr="00817A15" w:rsidRDefault="007D6F9A" w:rsidP="008F414F">
            <w:pPr>
              <w:widowControl w:val="0"/>
              <w:rPr>
                <w:b/>
                <w:sz w:val="20"/>
                <w:szCs w:val="20"/>
              </w:rPr>
            </w:pPr>
            <w:r w:rsidRPr="00817A15">
              <w:rPr>
                <w:b/>
                <w:sz w:val="20"/>
                <w:szCs w:val="20"/>
              </w:rPr>
              <w:t xml:space="preserve">2.3. Постоянное соответствие состава и свойств горячей воды </w:t>
            </w:r>
            <w:r w:rsidRPr="00817A15">
              <w:rPr>
                <w:b/>
                <w:sz w:val="20"/>
                <w:szCs w:val="20"/>
              </w:rPr>
              <w:lastRenderedPageBreak/>
              <w:t>действующим санитарным нормам и правилам</w:t>
            </w:r>
          </w:p>
        </w:tc>
        <w:tc>
          <w:tcPr>
            <w:tcW w:w="2520" w:type="dxa"/>
          </w:tcPr>
          <w:p w:rsidR="007D6F9A" w:rsidRPr="00817A15" w:rsidRDefault="007D6F9A" w:rsidP="008F414F">
            <w:pPr>
              <w:widowControl w:val="0"/>
              <w:rPr>
                <w:b/>
                <w:sz w:val="20"/>
                <w:szCs w:val="20"/>
              </w:rPr>
            </w:pPr>
            <w:r w:rsidRPr="00817A15">
              <w:rPr>
                <w:b/>
                <w:sz w:val="20"/>
                <w:szCs w:val="20"/>
              </w:rPr>
              <w:lastRenderedPageBreak/>
              <w:t xml:space="preserve">отклонение состава и свойств горячей воды от </w:t>
            </w:r>
            <w:r w:rsidRPr="00817A15">
              <w:rPr>
                <w:b/>
                <w:sz w:val="20"/>
                <w:szCs w:val="20"/>
              </w:rPr>
              <w:lastRenderedPageBreak/>
              <w:t>действующих санитарных норм и правил не допускается</w:t>
            </w:r>
          </w:p>
        </w:tc>
        <w:tc>
          <w:tcPr>
            <w:tcW w:w="4500" w:type="dxa"/>
          </w:tcPr>
          <w:p w:rsidR="007D6F9A" w:rsidRPr="00817A15" w:rsidRDefault="007D6F9A" w:rsidP="008F414F">
            <w:pPr>
              <w:widowControl w:val="0"/>
              <w:rPr>
                <w:b/>
                <w:sz w:val="20"/>
                <w:szCs w:val="20"/>
              </w:rPr>
            </w:pPr>
            <w:r w:rsidRPr="00817A15">
              <w:rPr>
                <w:b/>
                <w:sz w:val="20"/>
                <w:szCs w:val="20"/>
              </w:rPr>
              <w:lastRenderedPageBreak/>
              <w:t xml:space="preserve">при несоответствии состава и свойств воды действующим санитарным нормам и </w:t>
            </w:r>
            <w:r w:rsidRPr="00817A15">
              <w:rPr>
                <w:b/>
                <w:sz w:val="20"/>
                <w:szCs w:val="20"/>
              </w:rPr>
              <w:lastRenderedPageBreak/>
              <w:t>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7D6F9A" w:rsidRPr="00817A15" w:rsidTr="008F414F">
        <w:tc>
          <w:tcPr>
            <w:tcW w:w="3348" w:type="dxa"/>
          </w:tcPr>
          <w:p w:rsidR="007D6F9A" w:rsidRPr="00817A15" w:rsidRDefault="007D6F9A" w:rsidP="008F414F">
            <w:pPr>
              <w:widowControl w:val="0"/>
              <w:rPr>
                <w:b/>
                <w:sz w:val="20"/>
                <w:szCs w:val="20"/>
              </w:rPr>
            </w:pPr>
            <w:r w:rsidRPr="00817A15">
              <w:rPr>
                <w:b/>
                <w:sz w:val="20"/>
                <w:szCs w:val="20"/>
              </w:rPr>
              <w:lastRenderedPageBreak/>
              <w:t>2.4. Давление в системе горячего водоснабжения в точке разбора:</w:t>
            </w:r>
          </w:p>
          <w:p w:rsidR="007D6F9A" w:rsidRPr="00817A15" w:rsidRDefault="007D6F9A" w:rsidP="008F414F">
            <w:pPr>
              <w:widowControl w:val="0"/>
              <w:rPr>
                <w:b/>
                <w:sz w:val="20"/>
                <w:szCs w:val="20"/>
              </w:rPr>
            </w:pPr>
            <w:r w:rsidRPr="00817A15">
              <w:rPr>
                <w:b/>
                <w:sz w:val="20"/>
                <w:szCs w:val="20"/>
              </w:rPr>
              <w:t>- не менее 0,03 МПа (0,3 кгс/кв.см);</w:t>
            </w:r>
          </w:p>
          <w:p w:rsidR="007D6F9A" w:rsidRPr="00817A15" w:rsidRDefault="007D6F9A" w:rsidP="008F414F">
            <w:pPr>
              <w:widowControl w:val="0"/>
              <w:rPr>
                <w:b/>
                <w:sz w:val="20"/>
                <w:szCs w:val="20"/>
              </w:rPr>
            </w:pPr>
            <w:r w:rsidRPr="00817A15">
              <w:rPr>
                <w:b/>
                <w:sz w:val="20"/>
                <w:szCs w:val="20"/>
              </w:rPr>
              <w:t>- не более 0,45 МПа (4,5 кгс/кв.см)</w:t>
            </w:r>
          </w:p>
        </w:tc>
        <w:tc>
          <w:tcPr>
            <w:tcW w:w="2520" w:type="dxa"/>
          </w:tcPr>
          <w:p w:rsidR="007D6F9A" w:rsidRPr="00817A15" w:rsidRDefault="007D6F9A" w:rsidP="008F414F">
            <w:pPr>
              <w:widowControl w:val="0"/>
              <w:rPr>
                <w:b/>
                <w:sz w:val="20"/>
                <w:szCs w:val="20"/>
              </w:rPr>
            </w:pPr>
            <w:r w:rsidRPr="00817A15">
              <w:rPr>
                <w:b/>
                <w:sz w:val="20"/>
                <w:szCs w:val="20"/>
              </w:rPr>
              <w:t>отклонение давления не допускается</w:t>
            </w:r>
          </w:p>
        </w:tc>
        <w:tc>
          <w:tcPr>
            <w:tcW w:w="4500" w:type="dxa"/>
          </w:tcPr>
          <w:p w:rsidR="007D6F9A" w:rsidRPr="00817A15" w:rsidRDefault="007D6F9A" w:rsidP="008F414F">
            <w:pPr>
              <w:widowControl w:val="0"/>
              <w:rPr>
                <w:b/>
                <w:sz w:val="20"/>
                <w:szCs w:val="20"/>
              </w:rPr>
            </w:pPr>
            <w:r w:rsidRPr="00817A15">
              <w:rPr>
                <w:b/>
                <w:sz w:val="20"/>
                <w:szCs w:val="20"/>
              </w:rPr>
              <w:t>за каждый час (суммарно за расчетный период) периода подачи воды:</w:t>
            </w:r>
          </w:p>
          <w:p w:rsidR="007D6F9A" w:rsidRPr="00817A15" w:rsidRDefault="007D6F9A" w:rsidP="008F414F">
            <w:pPr>
              <w:widowControl w:val="0"/>
              <w:rPr>
                <w:b/>
                <w:sz w:val="20"/>
                <w:szCs w:val="20"/>
              </w:rPr>
            </w:pPr>
            <w:r w:rsidRPr="00817A15">
              <w:rPr>
                <w:b/>
                <w:sz w:val="20"/>
                <w:szCs w:val="20"/>
              </w:rPr>
              <w:t>а) при давлении отличающимся от установленного до 25%, размер ежемесячной платы снижается на 0,1%;</w:t>
            </w:r>
          </w:p>
          <w:p w:rsidR="007D6F9A" w:rsidRPr="00817A15" w:rsidRDefault="007D6F9A" w:rsidP="008F414F">
            <w:pPr>
              <w:widowControl w:val="0"/>
              <w:rPr>
                <w:b/>
                <w:sz w:val="20"/>
                <w:szCs w:val="20"/>
              </w:rPr>
            </w:pPr>
            <w:r w:rsidRPr="00817A15">
              <w:rPr>
                <w:b/>
                <w:sz w:val="20"/>
                <w:szCs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7D6F9A" w:rsidRPr="00817A15" w:rsidTr="008F414F">
        <w:tc>
          <w:tcPr>
            <w:tcW w:w="10368" w:type="dxa"/>
            <w:gridSpan w:val="3"/>
          </w:tcPr>
          <w:p w:rsidR="007D6F9A" w:rsidRPr="00817A15" w:rsidRDefault="007D6F9A" w:rsidP="008F414F">
            <w:pPr>
              <w:widowControl w:val="0"/>
              <w:jc w:val="center"/>
              <w:rPr>
                <w:b/>
                <w:sz w:val="20"/>
                <w:szCs w:val="20"/>
              </w:rPr>
            </w:pPr>
            <w:r w:rsidRPr="00817A15">
              <w:rPr>
                <w:b/>
                <w:sz w:val="20"/>
                <w:szCs w:val="20"/>
              </w:rPr>
              <w:t>3. Водоотведение</w:t>
            </w:r>
          </w:p>
        </w:tc>
      </w:tr>
      <w:tr w:rsidR="007D6F9A" w:rsidRPr="00817A15" w:rsidTr="008F414F">
        <w:tc>
          <w:tcPr>
            <w:tcW w:w="3348" w:type="dxa"/>
          </w:tcPr>
          <w:p w:rsidR="007D6F9A" w:rsidRPr="00817A15" w:rsidRDefault="007D6F9A" w:rsidP="008F414F">
            <w:pPr>
              <w:widowControl w:val="0"/>
              <w:rPr>
                <w:b/>
                <w:sz w:val="20"/>
                <w:szCs w:val="20"/>
              </w:rPr>
            </w:pPr>
            <w:r w:rsidRPr="00817A15">
              <w:rPr>
                <w:b/>
                <w:sz w:val="20"/>
                <w:szCs w:val="20"/>
              </w:rPr>
              <w:t>3.1. Бесперебойное круглосуточное водоотведение в течение года</w:t>
            </w:r>
          </w:p>
        </w:tc>
        <w:tc>
          <w:tcPr>
            <w:tcW w:w="2520" w:type="dxa"/>
          </w:tcPr>
          <w:p w:rsidR="007D6F9A" w:rsidRPr="00817A15" w:rsidRDefault="007D6F9A" w:rsidP="008F414F">
            <w:pPr>
              <w:widowControl w:val="0"/>
              <w:rPr>
                <w:b/>
                <w:sz w:val="20"/>
                <w:szCs w:val="20"/>
              </w:rPr>
            </w:pPr>
            <w:r w:rsidRPr="00817A15">
              <w:rPr>
                <w:b/>
                <w:sz w:val="20"/>
                <w:szCs w:val="20"/>
              </w:rPr>
              <w:t>допустимая продолжительность перерыва водоотведения:</w:t>
            </w:r>
          </w:p>
          <w:p w:rsidR="007D6F9A" w:rsidRPr="00817A15" w:rsidRDefault="007D6F9A" w:rsidP="008F414F">
            <w:pPr>
              <w:widowControl w:val="0"/>
              <w:rPr>
                <w:b/>
                <w:sz w:val="20"/>
                <w:szCs w:val="20"/>
              </w:rPr>
            </w:pPr>
            <w:r w:rsidRPr="00817A15">
              <w:rPr>
                <w:b/>
                <w:sz w:val="20"/>
                <w:szCs w:val="20"/>
              </w:rPr>
              <w:t xml:space="preserve">а) не более 8 часов (суммарно) в течение одного месяца </w:t>
            </w:r>
          </w:p>
          <w:p w:rsidR="007D6F9A" w:rsidRPr="00817A15" w:rsidRDefault="007D6F9A" w:rsidP="008F414F">
            <w:pPr>
              <w:widowControl w:val="0"/>
              <w:rPr>
                <w:b/>
                <w:sz w:val="20"/>
                <w:szCs w:val="20"/>
              </w:rPr>
            </w:pPr>
            <w:r w:rsidRPr="00817A15">
              <w:rPr>
                <w:b/>
                <w:sz w:val="20"/>
                <w:szCs w:val="20"/>
              </w:rPr>
              <w:t>б) 4 часа единовременно (в том числе при аварии)</w:t>
            </w:r>
          </w:p>
        </w:tc>
        <w:tc>
          <w:tcPr>
            <w:tcW w:w="4500" w:type="dxa"/>
          </w:tcPr>
          <w:p w:rsidR="007D6F9A" w:rsidRPr="00817A15" w:rsidRDefault="007D6F9A" w:rsidP="008F414F">
            <w:pPr>
              <w:widowControl w:val="0"/>
              <w:rPr>
                <w:b/>
                <w:sz w:val="20"/>
                <w:szCs w:val="20"/>
              </w:rPr>
            </w:pPr>
            <w:r w:rsidRPr="00817A15">
              <w:rPr>
                <w:b/>
                <w:sz w:val="20"/>
                <w:szCs w:val="20"/>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7D6F9A" w:rsidRPr="00817A15" w:rsidTr="008F414F">
        <w:tc>
          <w:tcPr>
            <w:tcW w:w="10368" w:type="dxa"/>
            <w:gridSpan w:val="3"/>
          </w:tcPr>
          <w:p w:rsidR="007D6F9A" w:rsidRPr="00817A15" w:rsidRDefault="007D6F9A" w:rsidP="008F414F">
            <w:pPr>
              <w:widowControl w:val="0"/>
              <w:jc w:val="center"/>
              <w:rPr>
                <w:b/>
                <w:sz w:val="20"/>
                <w:szCs w:val="20"/>
              </w:rPr>
            </w:pPr>
            <w:r w:rsidRPr="00817A15">
              <w:rPr>
                <w:b/>
                <w:sz w:val="20"/>
                <w:szCs w:val="20"/>
              </w:rPr>
              <w:t>4. Электроснабжение</w:t>
            </w:r>
          </w:p>
        </w:tc>
      </w:tr>
      <w:tr w:rsidR="007D6F9A" w:rsidRPr="00817A15" w:rsidTr="008F414F">
        <w:tc>
          <w:tcPr>
            <w:tcW w:w="3348" w:type="dxa"/>
          </w:tcPr>
          <w:p w:rsidR="007D6F9A" w:rsidRPr="00817A15" w:rsidRDefault="007D6F9A" w:rsidP="008F414F">
            <w:pPr>
              <w:widowControl w:val="0"/>
              <w:rPr>
                <w:b/>
                <w:sz w:val="20"/>
                <w:szCs w:val="20"/>
              </w:rPr>
            </w:pPr>
            <w:r w:rsidRPr="00817A15">
              <w:rPr>
                <w:b/>
                <w:sz w:val="20"/>
                <w:szCs w:val="20"/>
              </w:rPr>
              <w:t>4.1. Бесперебойное круглосуточное электроснабжение в течение года</w:t>
            </w:r>
          </w:p>
        </w:tc>
        <w:tc>
          <w:tcPr>
            <w:tcW w:w="2520" w:type="dxa"/>
          </w:tcPr>
          <w:p w:rsidR="007D6F9A" w:rsidRPr="00817A15" w:rsidRDefault="007D6F9A" w:rsidP="008F414F">
            <w:pPr>
              <w:widowControl w:val="0"/>
              <w:rPr>
                <w:b/>
                <w:sz w:val="20"/>
                <w:szCs w:val="20"/>
              </w:rPr>
            </w:pPr>
            <w:r w:rsidRPr="00817A15">
              <w:rPr>
                <w:b/>
                <w:sz w:val="20"/>
                <w:szCs w:val="20"/>
              </w:rPr>
              <w:t>допустимая продолжительность перерыва электроснабжения:1</w:t>
            </w:r>
          </w:p>
          <w:p w:rsidR="007D6F9A" w:rsidRPr="00817A15" w:rsidRDefault="007D6F9A" w:rsidP="008F414F">
            <w:pPr>
              <w:widowControl w:val="0"/>
              <w:autoSpaceDE w:val="0"/>
              <w:autoSpaceDN w:val="0"/>
              <w:adjustRightInd w:val="0"/>
              <w:rPr>
                <w:b/>
                <w:sz w:val="20"/>
                <w:szCs w:val="20"/>
              </w:rPr>
            </w:pPr>
            <w:r w:rsidRPr="00817A15">
              <w:rPr>
                <w:b/>
                <w:sz w:val="20"/>
                <w:szCs w:val="20"/>
              </w:rPr>
              <w:t>а) 2 часа - при наличии двух независимых взаимно резервирующих источников питания;</w:t>
            </w:r>
          </w:p>
          <w:p w:rsidR="007D6F9A" w:rsidRPr="00817A15" w:rsidRDefault="007D6F9A" w:rsidP="008F414F">
            <w:pPr>
              <w:widowControl w:val="0"/>
              <w:rPr>
                <w:b/>
                <w:sz w:val="20"/>
                <w:szCs w:val="20"/>
              </w:rPr>
            </w:pPr>
            <w:r w:rsidRPr="00817A15">
              <w:rPr>
                <w:b/>
                <w:sz w:val="20"/>
                <w:szCs w:val="20"/>
              </w:rPr>
              <w:t>б) 24 часа - при наличии одного источника питания</w:t>
            </w:r>
          </w:p>
        </w:tc>
        <w:tc>
          <w:tcPr>
            <w:tcW w:w="4500" w:type="dxa"/>
          </w:tcPr>
          <w:p w:rsidR="007D6F9A" w:rsidRPr="00817A15" w:rsidRDefault="007D6F9A" w:rsidP="008F414F">
            <w:pPr>
              <w:widowControl w:val="0"/>
              <w:rPr>
                <w:b/>
                <w:sz w:val="20"/>
                <w:szCs w:val="20"/>
              </w:rPr>
            </w:pPr>
            <w:r w:rsidRPr="00817A15">
              <w:rPr>
                <w:b/>
                <w:sz w:val="20"/>
                <w:szCs w:val="2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7D6F9A" w:rsidRPr="00817A15" w:rsidTr="008F414F">
        <w:tc>
          <w:tcPr>
            <w:tcW w:w="3348" w:type="dxa"/>
          </w:tcPr>
          <w:p w:rsidR="007D6F9A" w:rsidRPr="00817A15" w:rsidRDefault="007D6F9A" w:rsidP="008F414F">
            <w:pPr>
              <w:widowControl w:val="0"/>
              <w:rPr>
                <w:b/>
                <w:sz w:val="20"/>
                <w:szCs w:val="20"/>
              </w:rPr>
            </w:pPr>
            <w:r w:rsidRPr="00817A15">
              <w:rPr>
                <w:b/>
                <w:sz w:val="20"/>
                <w:szCs w:val="20"/>
              </w:rPr>
              <w:t>4.2. Постоянное соответствие напряжения, частоты действующим федеральным стандартам</w:t>
            </w:r>
          </w:p>
        </w:tc>
        <w:tc>
          <w:tcPr>
            <w:tcW w:w="2520" w:type="dxa"/>
          </w:tcPr>
          <w:p w:rsidR="007D6F9A" w:rsidRPr="00817A15" w:rsidRDefault="007D6F9A" w:rsidP="008F414F">
            <w:pPr>
              <w:widowControl w:val="0"/>
              <w:rPr>
                <w:b/>
                <w:sz w:val="20"/>
                <w:szCs w:val="20"/>
              </w:rPr>
            </w:pPr>
            <w:r w:rsidRPr="00817A15">
              <w:rPr>
                <w:b/>
                <w:sz w:val="20"/>
                <w:szCs w:val="20"/>
              </w:rPr>
              <w:t>не допускается</w:t>
            </w:r>
          </w:p>
        </w:tc>
        <w:tc>
          <w:tcPr>
            <w:tcW w:w="4500" w:type="dxa"/>
          </w:tcPr>
          <w:p w:rsidR="007D6F9A" w:rsidRPr="00817A15" w:rsidRDefault="007D6F9A" w:rsidP="008F414F">
            <w:pPr>
              <w:widowControl w:val="0"/>
              <w:rPr>
                <w:b/>
                <w:sz w:val="20"/>
                <w:szCs w:val="20"/>
              </w:rPr>
            </w:pPr>
            <w:r w:rsidRPr="00817A15">
              <w:rPr>
                <w:b/>
                <w:sz w:val="20"/>
                <w:szCs w:val="20"/>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7D6F9A" w:rsidRPr="00817A15" w:rsidTr="008F414F">
        <w:tc>
          <w:tcPr>
            <w:tcW w:w="10368" w:type="dxa"/>
            <w:gridSpan w:val="3"/>
          </w:tcPr>
          <w:p w:rsidR="007D6F9A" w:rsidRPr="00817A15" w:rsidRDefault="007D6F9A" w:rsidP="008F414F">
            <w:pPr>
              <w:widowControl w:val="0"/>
              <w:jc w:val="center"/>
              <w:rPr>
                <w:b/>
                <w:sz w:val="20"/>
                <w:szCs w:val="20"/>
              </w:rPr>
            </w:pPr>
            <w:r w:rsidRPr="00817A15">
              <w:rPr>
                <w:b/>
                <w:sz w:val="20"/>
                <w:szCs w:val="20"/>
              </w:rPr>
              <w:t>5. Газоснабжение</w:t>
            </w:r>
          </w:p>
        </w:tc>
      </w:tr>
      <w:tr w:rsidR="007D6F9A" w:rsidRPr="00817A15" w:rsidTr="008F414F">
        <w:tc>
          <w:tcPr>
            <w:tcW w:w="3348" w:type="dxa"/>
          </w:tcPr>
          <w:p w:rsidR="007D6F9A" w:rsidRPr="00817A15" w:rsidRDefault="007D6F9A" w:rsidP="008F414F">
            <w:pPr>
              <w:widowControl w:val="0"/>
              <w:rPr>
                <w:b/>
                <w:sz w:val="20"/>
                <w:szCs w:val="20"/>
              </w:rPr>
            </w:pPr>
            <w:r w:rsidRPr="00817A15">
              <w:rPr>
                <w:b/>
                <w:sz w:val="20"/>
                <w:szCs w:val="20"/>
              </w:rPr>
              <w:t>5.1. Бесперебойное круглосуточное газоснабжение в течение года</w:t>
            </w:r>
          </w:p>
        </w:tc>
        <w:tc>
          <w:tcPr>
            <w:tcW w:w="2520" w:type="dxa"/>
          </w:tcPr>
          <w:p w:rsidR="007D6F9A" w:rsidRPr="00817A15" w:rsidRDefault="007D6F9A" w:rsidP="008F414F">
            <w:pPr>
              <w:widowControl w:val="0"/>
              <w:rPr>
                <w:b/>
                <w:sz w:val="20"/>
                <w:szCs w:val="20"/>
              </w:rPr>
            </w:pPr>
            <w:r w:rsidRPr="00817A15">
              <w:rPr>
                <w:b/>
                <w:sz w:val="20"/>
                <w:szCs w:val="20"/>
              </w:rPr>
              <w:t>не более 4 часов (суммарно) в течение одного месяца</w:t>
            </w:r>
          </w:p>
        </w:tc>
        <w:tc>
          <w:tcPr>
            <w:tcW w:w="4500" w:type="dxa"/>
          </w:tcPr>
          <w:p w:rsidR="007D6F9A" w:rsidRPr="00817A15" w:rsidRDefault="007D6F9A" w:rsidP="008F414F">
            <w:pPr>
              <w:widowControl w:val="0"/>
              <w:rPr>
                <w:b/>
                <w:sz w:val="20"/>
                <w:szCs w:val="20"/>
              </w:rPr>
            </w:pPr>
            <w:r w:rsidRPr="00817A15">
              <w:rPr>
                <w:b/>
                <w:sz w:val="20"/>
                <w:szCs w:val="20"/>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7D6F9A" w:rsidRPr="00817A15" w:rsidTr="008F414F">
        <w:tc>
          <w:tcPr>
            <w:tcW w:w="3348" w:type="dxa"/>
          </w:tcPr>
          <w:p w:rsidR="007D6F9A" w:rsidRPr="00817A15" w:rsidRDefault="007D6F9A" w:rsidP="008F414F">
            <w:pPr>
              <w:widowControl w:val="0"/>
              <w:rPr>
                <w:b/>
                <w:sz w:val="20"/>
                <w:szCs w:val="20"/>
              </w:rPr>
            </w:pPr>
            <w:r w:rsidRPr="00817A15">
              <w:rPr>
                <w:b/>
                <w:sz w:val="20"/>
                <w:szCs w:val="20"/>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7D6F9A" w:rsidRPr="00817A15" w:rsidRDefault="007D6F9A" w:rsidP="008F414F">
            <w:pPr>
              <w:widowControl w:val="0"/>
              <w:rPr>
                <w:b/>
                <w:sz w:val="20"/>
                <w:szCs w:val="20"/>
              </w:rPr>
            </w:pPr>
            <w:r w:rsidRPr="00817A15">
              <w:rPr>
                <w:b/>
                <w:sz w:val="20"/>
                <w:szCs w:val="20"/>
              </w:rPr>
              <w:t xml:space="preserve">отклонение свойств и давления подаваемого газа от действующих федеральных стандартов и иных обязательных требований не </w:t>
            </w:r>
            <w:r w:rsidRPr="00817A15">
              <w:rPr>
                <w:b/>
                <w:sz w:val="20"/>
                <w:szCs w:val="20"/>
              </w:rPr>
              <w:lastRenderedPageBreak/>
              <w:t>допускается</w:t>
            </w:r>
          </w:p>
        </w:tc>
        <w:tc>
          <w:tcPr>
            <w:tcW w:w="4500" w:type="dxa"/>
          </w:tcPr>
          <w:p w:rsidR="007D6F9A" w:rsidRPr="00817A15" w:rsidRDefault="007D6F9A" w:rsidP="008F414F">
            <w:pPr>
              <w:widowControl w:val="0"/>
              <w:rPr>
                <w:b/>
                <w:sz w:val="20"/>
                <w:szCs w:val="20"/>
              </w:rPr>
            </w:pPr>
            <w:r w:rsidRPr="00817A15">
              <w:rPr>
                <w:b/>
                <w:sz w:val="20"/>
                <w:szCs w:val="20"/>
              </w:rPr>
              <w:lastRenderedPageBreak/>
              <w:t xml:space="preserve">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w:t>
            </w:r>
            <w:r w:rsidRPr="00817A15">
              <w:rPr>
                <w:b/>
                <w:sz w:val="20"/>
                <w:szCs w:val="20"/>
              </w:rPr>
              <w:lastRenderedPageBreak/>
              <w:t>показаний приборов учета)</w:t>
            </w:r>
          </w:p>
        </w:tc>
      </w:tr>
      <w:tr w:rsidR="007D6F9A" w:rsidRPr="00817A15" w:rsidTr="008F414F">
        <w:tc>
          <w:tcPr>
            <w:tcW w:w="3348" w:type="dxa"/>
          </w:tcPr>
          <w:p w:rsidR="007D6F9A" w:rsidRPr="00817A15" w:rsidRDefault="007D6F9A" w:rsidP="008F414F">
            <w:pPr>
              <w:widowControl w:val="0"/>
              <w:rPr>
                <w:b/>
                <w:sz w:val="20"/>
                <w:szCs w:val="20"/>
              </w:rPr>
            </w:pPr>
            <w:r w:rsidRPr="00817A15">
              <w:rPr>
                <w:b/>
                <w:sz w:val="20"/>
                <w:szCs w:val="20"/>
              </w:rPr>
              <w:lastRenderedPageBreak/>
              <w:t>5.3. Давление сетевого газа:</w:t>
            </w:r>
          </w:p>
          <w:p w:rsidR="007D6F9A" w:rsidRPr="00817A15" w:rsidRDefault="007D6F9A" w:rsidP="008F414F">
            <w:pPr>
              <w:widowControl w:val="0"/>
              <w:rPr>
                <w:b/>
                <w:sz w:val="20"/>
                <w:szCs w:val="20"/>
              </w:rPr>
            </w:pPr>
            <w:r w:rsidRPr="00817A15">
              <w:rPr>
                <w:b/>
                <w:sz w:val="20"/>
                <w:szCs w:val="20"/>
              </w:rPr>
              <w:t>не менее 0,003 МПа;</w:t>
            </w:r>
          </w:p>
          <w:p w:rsidR="007D6F9A" w:rsidRPr="00817A15" w:rsidRDefault="007D6F9A" w:rsidP="008F414F">
            <w:pPr>
              <w:widowControl w:val="0"/>
              <w:rPr>
                <w:b/>
                <w:sz w:val="20"/>
                <w:szCs w:val="20"/>
              </w:rPr>
            </w:pPr>
            <w:r w:rsidRPr="00817A15">
              <w:rPr>
                <w:b/>
                <w:sz w:val="20"/>
                <w:szCs w:val="20"/>
              </w:rPr>
              <w:t>не более 0,005 МПа</w:t>
            </w:r>
          </w:p>
        </w:tc>
        <w:tc>
          <w:tcPr>
            <w:tcW w:w="2520" w:type="dxa"/>
          </w:tcPr>
          <w:p w:rsidR="007D6F9A" w:rsidRPr="00817A15" w:rsidRDefault="007D6F9A" w:rsidP="008F414F">
            <w:pPr>
              <w:widowControl w:val="0"/>
              <w:rPr>
                <w:b/>
                <w:sz w:val="20"/>
                <w:szCs w:val="20"/>
              </w:rPr>
            </w:pPr>
            <w:r w:rsidRPr="00817A15">
              <w:rPr>
                <w:b/>
                <w:sz w:val="20"/>
                <w:szCs w:val="20"/>
              </w:rPr>
              <w:t>отклонение давления сетевого газа более чем на 0,005 МПа не допускается</w:t>
            </w:r>
          </w:p>
        </w:tc>
        <w:tc>
          <w:tcPr>
            <w:tcW w:w="4500" w:type="dxa"/>
          </w:tcPr>
          <w:p w:rsidR="007D6F9A" w:rsidRPr="00817A15" w:rsidRDefault="007D6F9A" w:rsidP="008F414F">
            <w:pPr>
              <w:widowControl w:val="0"/>
              <w:rPr>
                <w:b/>
                <w:sz w:val="20"/>
                <w:szCs w:val="20"/>
              </w:rPr>
            </w:pPr>
            <w:r w:rsidRPr="00817A15">
              <w:rPr>
                <w:b/>
                <w:sz w:val="20"/>
                <w:szCs w:val="20"/>
              </w:rPr>
              <w:t>за каждый час (суммарно за расчетный период) периода снабжения газом:</w:t>
            </w:r>
          </w:p>
          <w:p w:rsidR="007D6F9A" w:rsidRPr="00817A15" w:rsidRDefault="007D6F9A" w:rsidP="008F414F">
            <w:pPr>
              <w:widowControl w:val="0"/>
              <w:rPr>
                <w:b/>
                <w:sz w:val="20"/>
                <w:szCs w:val="20"/>
              </w:rPr>
            </w:pPr>
            <w:r w:rsidRPr="00817A15">
              <w:rPr>
                <w:b/>
                <w:sz w:val="20"/>
                <w:szCs w:val="20"/>
              </w:rPr>
              <w:t>а) при давлении отличающимся от установленного до 25%, размер ежемесячной платы снижается на 0,1%;</w:t>
            </w:r>
          </w:p>
          <w:p w:rsidR="007D6F9A" w:rsidRPr="00817A15" w:rsidRDefault="007D6F9A" w:rsidP="008F414F">
            <w:pPr>
              <w:widowControl w:val="0"/>
              <w:rPr>
                <w:b/>
                <w:sz w:val="20"/>
                <w:szCs w:val="20"/>
              </w:rPr>
            </w:pPr>
            <w:r w:rsidRPr="00817A15">
              <w:rPr>
                <w:b/>
                <w:sz w:val="20"/>
                <w:szCs w:val="20"/>
              </w:rPr>
              <w:t xml:space="preserve">б) при давлении отличающимся от установленного более чем на 25%, плата не вносится за каждый день предоставления </w:t>
            </w:r>
          </w:p>
          <w:p w:rsidR="007D6F9A" w:rsidRPr="00817A15" w:rsidRDefault="007D6F9A" w:rsidP="008F414F">
            <w:pPr>
              <w:widowControl w:val="0"/>
              <w:rPr>
                <w:b/>
                <w:sz w:val="20"/>
                <w:szCs w:val="20"/>
              </w:rPr>
            </w:pPr>
            <w:r w:rsidRPr="00817A15">
              <w:rPr>
                <w:b/>
                <w:sz w:val="20"/>
                <w:szCs w:val="20"/>
              </w:rPr>
              <w:t>коммунальной услуги ненадлежащего качества (независимо от показаний приборов</w:t>
            </w:r>
          </w:p>
        </w:tc>
      </w:tr>
      <w:tr w:rsidR="007D6F9A" w:rsidRPr="00817A15" w:rsidTr="008F414F">
        <w:tc>
          <w:tcPr>
            <w:tcW w:w="10368" w:type="dxa"/>
            <w:gridSpan w:val="3"/>
          </w:tcPr>
          <w:p w:rsidR="007D6F9A" w:rsidRPr="00817A15" w:rsidRDefault="007D6F9A" w:rsidP="008F414F">
            <w:pPr>
              <w:widowControl w:val="0"/>
              <w:jc w:val="center"/>
              <w:rPr>
                <w:b/>
                <w:sz w:val="20"/>
                <w:szCs w:val="20"/>
              </w:rPr>
            </w:pPr>
            <w:r w:rsidRPr="00817A15">
              <w:rPr>
                <w:b/>
                <w:sz w:val="20"/>
                <w:szCs w:val="20"/>
              </w:rPr>
              <w:t>6. Отопление</w:t>
            </w:r>
          </w:p>
        </w:tc>
      </w:tr>
      <w:tr w:rsidR="007D6F9A" w:rsidRPr="00817A15" w:rsidTr="008F414F">
        <w:tc>
          <w:tcPr>
            <w:tcW w:w="3348" w:type="dxa"/>
          </w:tcPr>
          <w:p w:rsidR="007D6F9A" w:rsidRPr="00817A15" w:rsidRDefault="007D6F9A" w:rsidP="008F414F">
            <w:pPr>
              <w:widowControl w:val="0"/>
              <w:rPr>
                <w:b/>
                <w:sz w:val="20"/>
                <w:szCs w:val="20"/>
              </w:rPr>
            </w:pPr>
            <w:r w:rsidRPr="00817A15">
              <w:rPr>
                <w:b/>
                <w:sz w:val="20"/>
                <w:szCs w:val="20"/>
              </w:rPr>
              <w:t>6.1. Бесперебойное круглосуточное отопление в течение отопительного периода</w:t>
            </w:r>
          </w:p>
        </w:tc>
        <w:tc>
          <w:tcPr>
            <w:tcW w:w="2520" w:type="dxa"/>
          </w:tcPr>
          <w:p w:rsidR="007D6F9A" w:rsidRPr="00817A15" w:rsidRDefault="007D6F9A" w:rsidP="008F414F">
            <w:pPr>
              <w:widowControl w:val="0"/>
              <w:rPr>
                <w:b/>
                <w:sz w:val="20"/>
                <w:szCs w:val="20"/>
              </w:rPr>
            </w:pPr>
            <w:r w:rsidRPr="00817A15">
              <w:rPr>
                <w:b/>
                <w:sz w:val="20"/>
                <w:szCs w:val="20"/>
              </w:rPr>
              <w:t>допустимая продолжительность перерыва отопления:</w:t>
            </w:r>
          </w:p>
          <w:p w:rsidR="007D6F9A" w:rsidRPr="00817A15" w:rsidRDefault="007D6F9A" w:rsidP="008F414F">
            <w:pPr>
              <w:widowControl w:val="0"/>
              <w:rPr>
                <w:b/>
                <w:sz w:val="20"/>
                <w:szCs w:val="20"/>
              </w:rPr>
            </w:pPr>
            <w:r w:rsidRPr="00817A15">
              <w:rPr>
                <w:b/>
                <w:sz w:val="20"/>
                <w:szCs w:val="20"/>
              </w:rPr>
              <w:t>а) не более 24 часов (суммарно) в течение одного месяца;</w:t>
            </w:r>
          </w:p>
          <w:p w:rsidR="007D6F9A" w:rsidRPr="00817A15" w:rsidRDefault="007D6F9A" w:rsidP="008F414F">
            <w:pPr>
              <w:widowControl w:val="0"/>
              <w:rPr>
                <w:b/>
                <w:sz w:val="20"/>
                <w:szCs w:val="20"/>
              </w:rPr>
            </w:pPr>
            <w:r w:rsidRPr="00817A15">
              <w:rPr>
                <w:b/>
                <w:sz w:val="20"/>
                <w:szCs w:val="20"/>
              </w:rPr>
              <w:t>б) не более 16 часов – при температуре воздуха в жилых помещениях от нормативной до 12оС,</w:t>
            </w:r>
          </w:p>
          <w:p w:rsidR="007D6F9A" w:rsidRPr="00817A15" w:rsidRDefault="007D6F9A" w:rsidP="008F414F">
            <w:pPr>
              <w:widowControl w:val="0"/>
              <w:rPr>
                <w:b/>
                <w:sz w:val="20"/>
                <w:szCs w:val="20"/>
              </w:rPr>
            </w:pPr>
            <w:r w:rsidRPr="00817A15">
              <w:rPr>
                <w:b/>
                <w:sz w:val="20"/>
                <w:szCs w:val="20"/>
              </w:rPr>
              <w:t>в) не более 8 часов – при температуре воздуха в жилых помещениях от  12 до 10оС,</w:t>
            </w:r>
          </w:p>
          <w:p w:rsidR="007D6F9A" w:rsidRPr="00817A15" w:rsidRDefault="007D6F9A" w:rsidP="008F414F">
            <w:pPr>
              <w:widowControl w:val="0"/>
              <w:rPr>
                <w:b/>
                <w:sz w:val="20"/>
                <w:szCs w:val="20"/>
              </w:rPr>
            </w:pPr>
            <w:r w:rsidRPr="00817A15">
              <w:rPr>
                <w:b/>
                <w:sz w:val="20"/>
                <w:szCs w:val="20"/>
              </w:rPr>
              <w:t>г) не более 4 часов – при температуре воздуха в жилых помещениях от  10 до  8оС</w:t>
            </w:r>
          </w:p>
        </w:tc>
        <w:tc>
          <w:tcPr>
            <w:tcW w:w="4500" w:type="dxa"/>
          </w:tcPr>
          <w:p w:rsidR="007D6F9A" w:rsidRPr="00817A15" w:rsidRDefault="007D6F9A" w:rsidP="008F414F">
            <w:pPr>
              <w:widowControl w:val="0"/>
              <w:rPr>
                <w:b/>
                <w:sz w:val="20"/>
                <w:szCs w:val="20"/>
              </w:rPr>
            </w:pPr>
            <w:r w:rsidRPr="00817A15">
              <w:rPr>
                <w:b/>
                <w:sz w:val="20"/>
                <w:szCs w:val="20"/>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7D6F9A" w:rsidRPr="00817A15" w:rsidTr="008F414F">
        <w:tc>
          <w:tcPr>
            <w:tcW w:w="3348" w:type="dxa"/>
          </w:tcPr>
          <w:p w:rsidR="007D6F9A" w:rsidRPr="00817A15" w:rsidRDefault="007D6F9A" w:rsidP="008F414F">
            <w:pPr>
              <w:widowControl w:val="0"/>
              <w:rPr>
                <w:b/>
                <w:sz w:val="20"/>
                <w:szCs w:val="20"/>
              </w:rPr>
            </w:pPr>
            <w:r w:rsidRPr="00817A15">
              <w:rPr>
                <w:b/>
                <w:sz w:val="20"/>
                <w:szCs w:val="20"/>
              </w:rPr>
              <w:t>6.2. Обеспечение температуры воздуха:2</w:t>
            </w:r>
          </w:p>
          <w:p w:rsidR="007D6F9A" w:rsidRPr="00817A15" w:rsidRDefault="007D6F9A" w:rsidP="008F414F">
            <w:pPr>
              <w:widowControl w:val="0"/>
              <w:rPr>
                <w:b/>
                <w:sz w:val="20"/>
                <w:szCs w:val="20"/>
              </w:rPr>
            </w:pPr>
            <w:r w:rsidRPr="00817A15">
              <w:rPr>
                <w:b/>
                <w:sz w:val="20"/>
                <w:szCs w:val="20"/>
              </w:rPr>
              <w:t>а) в жилых помещениях не ниже + 180С (в угловых комнатах +200С), а в районах с температурой наиболее холодной пятидневки (обеспеченностью 0,92) минус 31°С и ниже + 20 (+22)°С</w:t>
            </w:r>
          </w:p>
          <w:p w:rsidR="007D6F9A" w:rsidRPr="00817A15" w:rsidRDefault="007D6F9A" w:rsidP="008F414F">
            <w:pPr>
              <w:widowControl w:val="0"/>
              <w:rPr>
                <w:b/>
                <w:sz w:val="20"/>
                <w:szCs w:val="20"/>
              </w:rPr>
            </w:pPr>
            <w:r w:rsidRPr="00817A15">
              <w:rPr>
                <w:b/>
                <w:sz w:val="20"/>
                <w:szCs w:val="20"/>
              </w:rPr>
              <w:t xml:space="preserve">б) в других помещениях - в соответствии с ГОСТ Р 51617-2000 </w:t>
            </w:r>
          </w:p>
          <w:p w:rsidR="007D6F9A" w:rsidRPr="00817A15" w:rsidRDefault="007D6F9A" w:rsidP="008F414F">
            <w:pPr>
              <w:widowControl w:val="0"/>
              <w:rPr>
                <w:b/>
                <w:sz w:val="20"/>
                <w:szCs w:val="20"/>
              </w:rPr>
            </w:pPr>
            <w:r w:rsidRPr="00817A15">
              <w:rPr>
                <w:b/>
                <w:sz w:val="20"/>
                <w:szCs w:val="20"/>
              </w:rPr>
              <w:t xml:space="preserve">Допустимое снижение нормативной температуры в ночное время суток (от 0 до 5 часов) - не более 3°C </w:t>
            </w:r>
          </w:p>
          <w:p w:rsidR="007D6F9A" w:rsidRPr="00817A15" w:rsidRDefault="007D6F9A" w:rsidP="008F414F">
            <w:pPr>
              <w:widowControl w:val="0"/>
              <w:rPr>
                <w:b/>
                <w:sz w:val="20"/>
                <w:szCs w:val="20"/>
              </w:rPr>
            </w:pPr>
            <w:r w:rsidRPr="00817A15">
              <w:rPr>
                <w:b/>
                <w:sz w:val="20"/>
                <w:szCs w:val="20"/>
              </w:rPr>
              <w:t>Допустимое превышение нормативной температуры - не более 4°C</w:t>
            </w:r>
          </w:p>
        </w:tc>
        <w:tc>
          <w:tcPr>
            <w:tcW w:w="2520" w:type="dxa"/>
          </w:tcPr>
          <w:p w:rsidR="007D6F9A" w:rsidRPr="00817A15" w:rsidRDefault="007D6F9A" w:rsidP="008F414F">
            <w:pPr>
              <w:widowControl w:val="0"/>
              <w:rPr>
                <w:b/>
                <w:sz w:val="20"/>
                <w:szCs w:val="20"/>
              </w:rPr>
            </w:pPr>
            <w:r w:rsidRPr="00817A15">
              <w:rPr>
                <w:b/>
                <w:sz w:val="20"/>
                <w:szCs w:val="20"/>
              </w:rPr>
              <w:t>отклонение температуры воздуха в жилом помещении не допускается</w:t>
            </w:r>
          </w:p>
        </w:tc>
        <w:tc>
          <w:tcPr>
            <w:tcW w:w="4500" w:type="dxa"/>
          </w:tcPr>
          <w:p w:rsidR="007D6F9A" w:rsidRPr="00817A15" w:rsidRDefault="007D6F9A" w:rsidP="008F414F">
            <w:pPr>
              <w:widowControl w:val="0"/>
              <w:rPr>
                <w:b/>
                <w:sz w:val="20"/>
                <w:szCs w:val="20"/>
              </w:rPr>
            </w:pPr>
            <w:r w:rsidRPr="00817A15">
              <w:rPr>
                <w:b/>
                <w:sz w:val="20"/>
                <w:szCs w:val="20"/>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7D6F9A" w:rsidRPr="00817A15" w:rsidRDefault="007D6F9A" w:rsidP="008F414F">
            <w:pPr>
              <w:widowControl w:val="0"/>
              <w:rPr>
                <w:b/>
                <w:sz w:val="20"/>
                <w:szCs w:val="20"/>
              </w:rPr>
            </w:pPr>
            <w:r w:rsidRPr="00817A15">
              <w:rPr>
                <w:b/>
                <w:sz w:val="20"/>
                <w:szCs w:val="20"/>
              </w:rPr>
              <w:t>а) на 0,15% от размера платы, определенной исходя из показаний приборов учета за каждый градус отклонения температуры;</w:t>
            </w:r>
          </w:p>
          <w:p w:rsidR="007D6F9A" w:rsidRPr="00817A15" w:rsidRDefault="007D6F9A" w:rsidP="008F414F">
            <w:pPr>
              <w:widowControl w:val="0"/>
              <w:rPr>
                <w:b/>
                <w:sz w:val="20"/>
                <w:szCs w:val="20"/>
              </w:rPr>
            </w:pPr>
            <w:r w:rsidRPr="00817A15">
              <w:rPr>
                <w:b/>
                <w:sz w:val="20"/>
                <w:szCs w:val="20"/>
              </w:rPr>
              <w:t>б) на 0,15% за каждый градус отклонения температуры при определении платы исходя из нормативов потребления</w:t>
            </w:r>
          </w:p>
        </w:tc>
      </w:tr>
      <w:tr w:rsidR="007D6F9A" w:rsidRPr="00817A15" w:rsidTr="008F414F">
        <w:tc>
          <w:tcPr>
            <w:tcW w:w="3348" w:type="dxa"/>
          </w:tcPr>
          <w:p w:rsidR="007D6F9A" w:rsidRPr="00817A15" w:rsidRDefault="007D6F9A" w:rsidP="008F414F">
            <w:pPr>
              <w:widowControl w:val="0"/>
              <w:rPr>
                <w:b/>
                <w:sz w:val="20"/>
                <w:szCs w:val="20"/>
              </w:rPr>
            </w:pPr>
            <w:r w:rsidRPr="00817A15">
              <w:rPr>
                <w:b/>
                <w:sz w:val="20"/>
                <w:szCs w:val="20"/>
              </w:rPr>
              <w:t>6.3. Давление во внутридомовой системе отопления:</w:t>
            </w:r>
          </w:p>
          <w:p w:rsidR="007D6F9A" w:rsidRPr="00817A15" w:rsidRDefault="007D6F9A" w:rsidP="008F414F">
            <w:pPr>
              <w:widowControl w:val="0"/>
              <w:rPr>
                <w:b/>
                <w:sz w:val="20"/>
                <w:szCs w:val="20"/>
              </w:rPr>
            </w:pPr>
            <w:r w:rsidRPr="00817A15">
              <w:rPr>
                <w:b/>
                <w:sz w:val="20"/>
                <w:szCs w:val="20"/>
              </w:rPr>
              <w:t>а) с чугунными радиаторами - не более 0,6 МПа (6 кгс/кв. см)</w:t>
            </w:r>
          </w:p>
          <w:p w:rsidR="007D6F9A" w:rsidRPr="00817A15" w:rsidRDefault="007D6F9A" w:rsidP="008F414F">
            <w:pPr>
              <w:widowControl w:val="0"/>
              <w:rPr>
                <w:b/>
                <w:sz w:val="20"/>
                <w:szCs w:val="20"/>
              </w:rPr>
            </w:pPr>
            <w:r w:rsidRPr="00817A15">
              <w:rPr>
                <w:b/>
                <w:sz w:val="20"/>
                <w:szCs w:val="20"/>
              </w:rPr>
              <w:t>б) с системами конвекторного и панельного отопления, калориферами, а также прочими отопительными приборами – не более 1,0 МПа (10 кгс/кв. см);</w:t>
            </w:r>
          </w:p>
          <w:p w:rsidR="007D6F9A" w:rsidRPr="00817A15" w:rsidRDefault="007D6F9A" w:rsidP="008F414F">
            <w:pPr>
              <w:widowControl w:val="0"/>
              <w:rPr>
                <w:b/>
                <w:sz w:val="20"/>
                <w:szCs w:val="20"/>
              </w:rPr>
            </w:pPr>
            <w:r w:rsidRPr="00817A15">
              <w:rPr>
                <w:b/>
                <w:sz w:val="20"/>
                <w:szCs w:val="20"/>
              </w:rPr>
              <w:t xml:space="preserve">в) с любыми отопительными приборами – не менее чем на 0,05 МПа (0,5 кгс/кв. см) выше статического давления, </w:t>
            </w:r>
            <w:r w:rsidRPr="00817A15">
              <w:rPr>
                <w:b/>
                <w:sz w:val="20"/>
                <w:szCs w:val="20"/>
              </w:rPr>
              <w:lastRenderedPageBreak/>
              <w:t>требуемого для постоянного заполнения системы отопления теплоносителем</w:t>
            </w:r>
          </w:p>
        </w:tc>
        <w:tc>
          <w:tcPr>
            <w:tcW w:w="2520" w:type="dxa"/>
          </w:tcPr>
          <w:p w:rsidR="007D6F9A" w:rsidRPr="00817A15" w:rsidRDefault="007D6F9A" w:rsidP="008F414F">
            <w:pPr>
              <w:widowControl w:val="0"/>
              <w:rPr>
                <w:b/>
                <w:sz w:val="20"/>
                <w:szCs w:val="20"/>
              </w:rPr>
            </w:pPr>
            <w:r w:rsidRPr="00817A15">
              <w:rPr>
                <w:b/>
                <w:sz w:val="20"/>
                <w:szCs w:val="20"/>
              </w:rPr>
              <w:lastRenderedPageBreak/>
              <w:t>отклонение давления более установленных значений не допускается</w:t>
            </w:r>
          </w:p>
        </w:tc>
        <w:tc>
          <w:tcPr>
            <w:tcW w:w="4500" w:type="dxa"/>
          </w:tcPr>
          <w:p w:rsidR="007D6F9A" w:rsidRPr="00817A15" w:rsidRDefault="007D6F9A" w:rsidP="008F414F">
            <w:pPr>
              <w:widowControl w:val="0"/>
              <w:rPr>
                <w:b/>
                <w:sz w:val="20"/>
                <w:szCs w:val="20"/>
              </w:rPr>
            </w:pPr>
            <w:r w:rsidRPr="00817A15">
              <w:rPr>
                <w:b/>
                <w:sz w:val="20"/>
                <w:szCs w:val="20"/>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7D6F9A" w:rsidRPr="00817A15" w:rsidRDefault="007D6F9A" w:rsidP="007D6F9A">
      <w:pPr>
        <w:widowControl w:val="0"/>
        <w:ind w:left="708"/>
        <w:jc w:val="both"/>
        <w:rPr>
          <w:sz w:val="20"/>
          <w:szCs w:val="20"/>
        </w:rPr>
      </w:pPr>
      <w:r w:rsidRPr="00817A15">
        <w:rPr>
          <w:b/>
          <w:sz w:val="20"/>
          <w:szCs w:val="20"/>
        </w:rPr>
        <w:lastRenderedPageBreak/>
        <w:t>Примечания:</w:t>
      </w:r>
      <w:r w:rsidRPr="00817A15">
        <w:rPr>
          <w:sz w:val="20"/>
          <w:szCs w:val="20"/>
        </w:rPr>
        <w:t xml:space="preserve"> </w:t>
      </w:r>
    </w:p>
    <w:p w:rsidR="007D6F9A" w:rsidRPr="00817A15" w:rsidRDefault="007D6F9A" w:rsidP="007D6F9A">
      <w:pPr>
        <w:widowControl w:val="0"/>
        <w:spacing w:line="216" w:lineRule="auto"/>
        <w:ind w:firstLine="709"/>
        <w:jc w:val="both"/>
        <w:rPr>
          <w:sz w:val="20"/>
          <w:szCs w:val="20"/>
        </w:rPr>
      </w:pPr>
      <w:r w:rsidRPr="00817A15">
        <w:rPr>
          <w:sz w:val="20"/>
          <w:szCs w:val="20"/>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7D6F9A" w:rsidRPr="00817A15" w:rsidRDefault="007D6F9A" w:rsidP="007D6F9A">
      <w:pPr>
        <w:widowControl w:val="0"/>
        <w:spacing w:line="216" w:lineRule="auto"/>
        <w:ind w:firstLine="709"/>
        <w:jc w:val="both"/>
        <w:rPr>
          <w:sz w:val="20"/>
          <w:szCs w:val="20"/>
        </w:rPr>
      </w:pPr>
      <w:r w:rsidRPr="00817A15">
        <w:rPr>
          <w:sz w:val="20"/>
          <w:szCs w:val="20"/>
        </w:rPr>
        <w:t>2) Перерыв э</w:t>
      </w:r>
      <w:r w:rsidRPr="00817A15">
        <w:rPr>
          <w:bCs/>
          <w:sz w:val="20"/>
          <w:szCs w:val="20"/>
        </w:rPr>
        <w:t>лектроснабжения</w:t>
      </w:r>
      <w:r w:rsidRPr="00817A15">
        <w:rPr>
          <w:sz w:val="20"/>
          <w:szCs w:val="20"/>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7D6F9A" w:rsidRPr="00817A15" w:rsidRDefault="007D6F9A" w:rsidP="007D6F9A">
      <w:pPr>
        <w:widowControl w:val="0"/>
        <w:tabs>
          <w:tab w:val="left" w:pos="6840"/>
        </w:tabs>
        <w:spacing w:line="216" w:lineRule="auto"/>
        <w:ind w:firstLine="709"/>
        <w:jc w:val="both"/>
        <w:rPr>
          <w:sz w:val="20"/>
          <w:szCs w:val="20"/>
        </w:rPr>
      </w:pPr>
      <w:r w:rsidRPr="00817A15">
        <w:rPr>
          <w:sz w:val="20"/>
          <w:szCs w:val="20"/>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7D6F9A" w:rsidRDefault="007D6F9A" w:rsidP="007D6F9A">
      <w:pPr>
        <w:widowControl w:val="0"/>
        <w:rPr>
          <w:b/>
          <w:sz w:val="20"/>
          <w:szCs w:val="20"/>
        </w:rPr>
      </w:pPr>
    </w:p>
    <w:p w:rsidR="00FF1B82" w:rsidRPr="00F128DF" w:rsidRDefault="00FF1B82" w:rsidP="00FF1B82">
      <w:pPr>
        <w:widowControl w:val="0"/>
        <w:rPr>
          <w:color w:val="000000"/>
          <w:sz w:val="20"/>
          <w:szCs w:val="20"/>
        </w:rPr>
      </w:pPr>
      <w:r w:rsidRPr="00F128DF">
        <w:rPr>
          <w:color w:val="000000"/>
          <w:sz w:val="20"/>
          <w:szCs w:val="20"/>
        </w:rPr>
        <w:t xml:space="preserve">Управляющая организация                                               </w:t>
      </w:r>
      <w:r>
        <w:rPr>
          <w:color w:val="000000"/>
          <w:sz w:val="20"/>
          <w:szCs w:val="20"/>
        </w:rPr>
        <w:t xml:space="preserve">                       Собственник</w:t>
      </w:r>
    </w:p>
    <w:p w:rsidR="00FF1B82" w:rsidRPr="00F128DF" w:rsidRDefault="00FF1B82" w:rsidP="00FF1B82">
      <w:pPr>
        <w:widowControl w:val="0"/>
        <w:rPr>
          <w:color w:val="000000"/>
          <w:sz w:val="20"/>
          <w:szCs w:val="20"/>
        </w:rPr>
      </w:pPr>
    </w:p>
    <w:p w:rsidR="00FF1B82" w:rsidRPr="00F128DF" w:rsidRDefault="00FF1B82" w:rsidP="00FF1B82">
      <w:pPr>
        <w:widowControl w:val="0"/>
        <w:rPr>
          <w:sz w:val="20"/>
          <w:szCs w:val="20"/>
        </w:rPr>
      </w:pPr>
      <w:r w:rsidRPr="00F128DF">
        <w:rPr>
          <w:sz w:val="20"/>
          <w:szCs w:val="20"/>
        </w:rPr>
        <w:t>_______________________  /</w:t>
      </w:r>
      <w:r w:rsidR="0014727D" w:rsidRPr="0014727D">
        <w:rPr>
          <w:sz w:val="20"/>
          <w:szCs w:val="20"/>
        </w:rPr>
        <w:t xml:space="preserve"> </w:t>
      </w:r>
      <w:r w:rsidR="0014727D">
        <w:rPr>
          <w:sz w:val="20"/>
          <w:szCs w:val="20"/>
        </w:rPr>
        <w:t>И.Н. Костин</w:t>
      </w:r>
      <w:r w:rsidR="0014727D" w:rsidRPr="00F128DF">
        <w:rPr>
          <w:sz w:val="20"/>
          <w:szCs w:val="20"/>
        </w:rPr>
        <w:t xml:space="preserve"> </w:t>
      </w:r>
      <w:r w:rsidRPr="00F128DF">
        <w:rPr>
          <w:sz w:val="20"/>
          <w:szCs w:val="20"/>
        </w:rPr>
        <w:t>/                                        _____________________/</w:t>
      </w:r>
      <w:r w:rsidR="00CC3715">
        <w:rPr>
          <w:sz w:val="20"/>
          <w:szCs w:val="20"/>
          <w:u w:val="single"/>
        </w:rPr>
        <w:t>В.Т. Гареев</w:t>
      </w:r>
      <w:r w:rsidRPr="00F128DF">
        <w:rPr>
          <w:sz w:val="20"/>
          <w:szCs w:val="20"/>
        </w:rPr>
        <w:t>/</w:t>
      </w:r>
    </w:p>
    <w:p w:rsidR="00FF1B82" w:rsidRDefault="00FF1B82" w:rsidP="00FF1B82">
      <w:pPr>
        <w:rPr>
          <w:sz w:val="20"/>
          <w:szCs w:val="20"/>
        </w:rPr>
      </w:pPr>
    </w:p>
    <w:p w:rsidR="00FF1B82" w:rsidRPr="00817A15" w:rsidRDefault="00FF1B82" w:rsidP="00FF1B82">
      <w:pPr>
        <w:widowControl w:val="0"/>
        <w:rPr>
          <w:sz w:val="20"/>
          <w:szCs w:val="20"/>
        </w:rPr>
      </w:pPr>
      <w:r w:rsidRPr="00817A15">
        <w:rPr>
          <w:sz w:val="20"/>
          <w:szCs w:val="20"/>
        </w:rPr>
        <w:t>м.п.</w:t>
      </w:r>
      <w:r>
        <w:rPr>
          <w:sz w:val="20"/>
          <w:szCs w:val="20"/>
        </w:rPr>
        <w:t xml:space="preserve">                                                                                                               </w:t>
      </w:r>
      <w:r w:rsidRPr="00817A15">
        <w:rPr>
          <w:sz w:val="20"/>
          <w:szCs w:val="20"/>
        </w:rPr>
        <w:t>м.п.</w:t>
      </w: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rPr>
          <w:sz w:val="20"/>
          <w:szCs w:val="20"/>
        </w:rPr>
      </w:pPr>
    </w:p>
    <w:p w:rsidR="009E2FA7" w:rsidRDefault="009E2FA7" w:rsidP="009E2FA7">
      <w:pPr>
        <w:widowControl w:val="0"/>
        <w:jc w:val="right"/>
        <w:rPr>
          <w:sz w:val="20"/>
          <w:szCs w:val="20"/>
        </w:rPr>
      </w:pPr>
    </w:p>
    <w:p w:rsidR="009E2FA7" w:rsidRDefault="009E2FA7" w:rsidP="00185C1E">
      <w:pPr>
        <w:widowControl w:val="0"/>
        <w:rPr>
          <w:sz w:val="20"/>
          <w:szCs w:val="20"/>
        </w:rPr>
      </w:pPr>
    </w:p>
    <w:p w:rsidR="009E2FA7" w:rsidRPr="00C72105" w:rsidRDefault="009E2FA7" w:rsidP="009E2FA7">
      <w:pPr>
        <w:widowControl w:val="0"/>
        <w:jc w:val="right"/>
        <w:rPr>
          <w:sz w:val="20"/>
          <w:szCs w:val="20"/>
        </w:rPr>
      </w:pPr>
      <w:r w:rsidRPr="00817A15">
        <w:rPr>
          <w:sz w:val="20"/>
          <w:szCs w:val="20"/>
        </w:rPr>
        <w:lastRenderedPageBreak/>
        <w:t xml:space="preserve">       </w:t>
      </w:r>
      <w:r w:rsidRPr="00C72105">
        <w:rPr>
          <w:sz w:val="20"/>
          <w:szCs w:val="20"/>
        </w:rPr>
        <w:t>Приложение  6</w:t>
      </w:r>
    </w:p>
    <w:p w:rsidR="009E2FA7" w:rsidRPr="00C72105" w:rsidRDefault="009E2FA7" w:rsidP="009E2FA7">
      <w:pPr>
        <w:pStyle w:val="AAA"/>
        <w:widowControl w:val="0"/>
        <w:shd w:val="clear" w:color="auto" w:fill="FFFFFF"/>
        <w:spacing w:after="0"/>
        <w:ind w:left="4321"/>
        <w:jc w:val="right"/>
        <w:rPr>
          <w:color w:val="auto"/>
          <w:sz w:val="20"/>
          <w:szCs w:val="20"/>
        </w:rPr>
      </w:pPr>
      <w:r w:rsidRPr="00C72105">
        <w:rPr>
          <w:color w:val="auto"/>
          <w:sz w:val="20"/>
          <w:szCs w:val="20"/>
        </w:rPr>
        <w:t>к договору управления</w:t>
      </w:r>
    </w:p>
    <w:p w:rsidR="009E2FA7" w:rsidRPr="00C72105" w:rsidRDefault="009E2FA7" w:rsidP="009E2FA7">
      <w:pPr>
        <w:pStyle w:val="AAA"/>
        <w:widowControl w:val="0"/>
        <w:shd w:val="clear" w:color="auto" w:fill="FFFFFF"/>
        <w:spacing w:after="0"/>
        <w:ind w:left="4321"/>
        <w:jc w:val="right"/>
        <w:rPr>
          <w:color w:val="auto"/>
          <w:sz w:val="20"/>
          <w:szCs w:val="20"/>
        </w:rPr>
      </w:pPr>
      <w:r w:rsidRPr="00C72105">
        <w:rPr>
          <w:color w:val="auto"/>
          <w:sz w:val="20"/>
          <w:szCs w:val="20"/>
        </w:rPr>
        <w:t xml:space="preserve"> многоквартирным домом</w:t>
      </w:r>
    </w:p>
    <w:p w:rsidR="009E2FA7" w:rsidRPr="00C72105" w:rsidRDefault="009E2FA7" w:rsidP="009E2FA7">
      <w:pPr>
        <w:pStyle w:val="AAA"/>
        <w:widowControl w:val="0"/>
        <w:shd w:val="clear" w:color="auto" w:fill="FFFFFF"/>
        <w:spacing w:after="0"/>
        <w:ind w:left="4321"/>
        <w:jc w:val="right"/>
        <w:rPr>
          <w:color w:val="auto"/>
          <w:sz w:val="20"/>
          <w:szCs w:val="20"/>
        </w:rPr>
      </w:pPr>
      <w:r w:rsidRPr="00C72105">
        <w:rPr>
          <w:color w:val="auto"/>
          <w:sz w:val="20"/>
          <w:szCs w:val="20"/>
        </w:rPr>
        <w:t xml:space="preserve">от "__" ________2016 г. </w:t>
      </w:r>
    </w:p>
    <w:p w:rsidR="009E2FA7" w:rsidRPr="00C72105" w:rsidRDefault="009E2FA7" w:rsidP="009E2FA7">
      <w:pPr>
        <w:widowControl w:val="0"/>
        <w:jc w:val="right"/>
        <w:rPr>
          <w:sz w:val="20"/>
          <w:szCs w:val="20"/>
        </w:rPr>
      </w:pPr>
      <w:r w:rsidRPr="00C72105">
        <w:rPr>
          <w:sz w:val="20"/>
          <w:szCs w:val="20"/>
        </w:rPr>
        <w:t>№ _______________</w:t>
      </w:r>
    </w:p>
    <w:p w:rsidR="009E2FA7" w:rsidRPr="00C72105" w:rsidRDefault="009E2FA7" w:rsidP="009E2FA7">
      <w:pPr>
        <w:widowControl w:val="0"/>
        <w:jc w:val="right"/>
        <w:rPr>
          <w:sz w:val="20"/>
          <w:szCs w:val="20"/>
        </w:rPr>
      </w:pPr>
    </w:p>
    <w:p w:rsidR="009E2FA7" w:rsidRPr="0014727D" w:rsidRDefault="009E2FA7" w:rsidP="0014727D">
      <w:pPr>
        <w:contextualSpacing/>
        <w:jc w:val="center"/>
        <w:rPr>
          <w:b/>
          <w:noProof/>
          <w:sz w:val="20"/>
          <w:szCs w:val="20"/>
        </w:rPr>
      </w:pPr>
      <w:r w:rsidRPr="00C72105">
        <w:rPr>
          <w:rFonts w:eastAsia="Calibri"/>
          <w:b/>
          <w:sz w:val="20"/>
          <w:szCs w:val="20"/>
          <w:lang w:eastAsia="en-US"/>
        </w:rPr>
        <w:t xml:space="preserve">Перечень помещений в многоквартирном жилом доме по адресу: </w:t>
      </w:r>
      <w:r w:rsidR="00B21E0C">
        <w:rPr>
          <w:b/>
          <w:noProof/>
          <w:sz w:val="20"/>
          <w:szCs w:val="20"/>
        </w:rPr>
        <w:t xml:space="preserve">г. Москва, улица </w:t>
      </w:r>
      <w:r w:rsidR="000B6A19" w:rsidRPr="000B6A19">
        <w:rPr>
          <w:b/>
          <w:noProof/>
          <w:sz w:val="20"/>
          <w:szCs w:val="20"/>
        </w:rPr>
        <w:t xml:space="preserve">Пресненский Вал, </w:t>
      </w:r>
      <w:r w:rsidR="000C4DE0">
        <w:rPr>
          <w:b/>
          <w:noProof/>
          <w:sz w:val="20"/>
          <w:szCs w:val="20"/>
        </w:rPr>
        <w:t>д. 14, корп. 6</w:t>
      </w:r>
    </w:p>
    <w:tbl>
      <w:tblPr>
        <w:tblpPr w:leftFromText="180" w:rightFromText="180" w:vertAnchor="text" w:horzAnchor="margin" w:tblpXSpec="center" w:tblpY="104"/>
        <w:tblW w:w="11077" w:type="dxa"/>
        <w:tblLayout w:type="fixed"/>
        <w:tblLook w:val="04A0" w:firstRow="1" w:lastRow="0" w:firstColumn="1" w:lastColumn="0" w:noHBand="0" w:noVBand="1"/>
      </w:tblPr>
      <w:tblGrid>
        <w:gridCol w:w="11077"/>
      </w:tblGrid>
      <w:tr w:rsidR="00C72105" w:rsidRPr="00C72105" w:rsidTr="006C657F">
        <w:trPr>
          <w:trHeight w:val="360"/>
        </w:trPr>
        <w:tc>
          <w:tcPr>
            <w:tcW w:w="11077" w:type="dxa"/>
            <w:shd w:val="clear" w:color="auto" w:fill="auto"/>
            <w:noWrap/>
            <w:vAlign w:val="bottom"/>
            <w:hideMark/>
          </w:tcPr>
          <w:p w:rsidR="006C657F" w:rsidRPr="00C72105" w:rsidRDefault="00826D2C" w:rsidP="0014727D">
            <w:pPr>
              <w:jc w:val="center"/>
              <w:rPr>
                <w:b/>
                <w:color w:val="000000"/>
                <w:sz w:val="20"/>
                <w:szCs w:val="20"/>
              </w:rPr>
            </w:pPr>
            <w:r>
              <w:rPr>
                <w:b/>
                <w:color w:val="000000"/>
                <w:sz w:val="20"/>
                <w:szCs w:val="20"/>
              </w:rPr>
              <w:t>Ж</w:t>
            </w:r>
            <w:r w:rsidR="00C72105" w:rsidRPr="00C72105">
              <w:rPr>
                <w:b/>
                <w:color w:val="000000"/>
                <w:sz w:val="20"/>
                <w:szCs w:val="20"/>
              </w:rPr>
              <w:t>илые помещения</w:t>
            </w:r>
          </w:p>
        </w:tc>
      </w:tr>
    </w:tbl>
    <w:tbl>
      <w:tblPr>
        <w:tblW w:w="10334" w:type="dxa"/>
        <w:tblInd w:w="108" w:type="dxa"/>
        <w:tblLayout w:type="fixed"/>
        <w:tblLook w:val="04A0" w:firstRow="1" w:lastRow="0" w:firstColumn="1" w:lastColumn="0" w:noHBand="0" w:noVBand="1"/>
      </w:tblPr>
      <w:tblGrid>
        <w:gridCol w:w="438"/>
        <w:gridCol w:w="1967"/>
        <w:gridCol w:w="1281"/>
        <w:gridCol w:w="1276"/>
        <w:gridCol w:w="2268"/>
        <w:gridCol w:w="3104"/>
      </w:tblGrid>
      <w:tr w:rsidR="00E9423E" w:rsidTr="00A933E3">
        <w:trPr>
          <w:trHeight w:val="564"/>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423E" w:rsidRDefault="00E9423E">
            <w:pPr>
              <w:jc w:val="center"/>
              <w:rPr>
                <w:b/>
                <w:bCs/>
                <w:color w:val="000000"/>
                <w:sz w:val="22"/>
                <w:szCs w:val="22"/>
              </w:rPr>
            </w:pPr>
            <w:r>
              <w:rPr>
                <w:b/>
                <w:bCs/>
                <w:color w:val="000000"/>
                <w:sz w:val="22"/>
                <w:szCs w:val="22"/>
              </w:rPr>
              <w:t>№</w:t>
            </w:r>
          </w:p>
        </w:tc>
        <w:tc>
          <w:tcPr>
            <w:tcW w:w="1967" w:type="dxa"/>
            <w:tcBorders>
              <w:top w:val="single" w:sz="4" w:space="0" w:color="auto"/>
              <w:left w:val="nil"/>
              <w:bottom w:val="single" w:sz="4" w:space="0" w:color="auto"/>
              <w:right w:val="single" w:sz="4" w:space="0" w:color="auto"/>
            </w:tcBorders>
            <w:shd w:val="clear" w:color="auto" w:fill="auto"/>
            <w:vAlign w:val="bottom"/>
            <w:hideMark/>
          </w:tcPr>
          <w:p w:rsidR="00E9423E" w:rsidRDefault="00E9423E">
            <w:pPr>
              <w:jc w:val="center"/>
              <w:rPr>
                <w:b/>
                <w:bCs/>
                <w:color w:val="000000"/>
                <w:sz w:val="22"/>
                <w:szCs w:val="22"/>
              </w:rPr>
            </w:pPr>
            <w:r>
              <w:rPr>
                <w:b/>
                <w:bCs/>
                <w:color w:val="000000"/>
                <w:sz w:val="22"/>
                <w:szCs w:val="22"/>
              </w:rPr>
              <w:t>Адрес</w:t>
            </w:r>
          </w:p>
        </w:tc>
        <w:tc>
          <w:tcPr>
            <w:tcW w:w="1281" w:type="dxa"/>
            <w:tcBorders>
              <w:top w:val="single" w:sz="4" w:space="0" w:color="auto"/>
              <w:left w:val="nil"/>
              <w:bottom w:val="single" w:sz="4" w:space="0" w:color="auto"/>
              <w:right w:val="single" w:sz="4" w:space="0" w:color="auto"/>
            </w:tcBorders>
            <w:shd w:val="clear" w:color="auto" w:fill="auto"/>
            <w:vAlign w:val="bottom"/>
            <w:hideMark/>
          </w:tcPr>
          <w:p w:rsidR="00E9423E" w:rsidRDefault="00E9423E">
            <w:pPr>
              <w:jc w:val="center"/>
              <w:rPr>
                <w:b/>
                <w:bCs/>
                <w:color w:val="000000"/>
                <w:sz w:val="22"/>
                <w:szCs w:val="22"/>
              </w:rPr>
            </w:pPr>
            <w:r>
              <w:rPr>
                <w:b/>
                <w:bCs/>
                <w:color w:val="000000"/>
                <w:sz w:val="22"/>
                <w:szCs w:val="22"/>
              </w:rPr>
              <w:t>№ квартиры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423E" w:rsidRDefault="00E9423E">
            <w:pPr>
              <w:jc w:val="center"/>
              <w:rPr>
                <w:b/>
                <w:bCs/>
                <w:color w:val="000000"/>
                <w:sz w:val="22"/>
                <w:szCs w:val="22"/>
              </w:rPr>
            </w:pPr>
            <w:r>
              <w:rPr>
                <w:b/>
                <w:bCs/>
                <w:color w:val="000000"/>
                <w:sz w:val="22"/>
                <w:szCs w:val="22"/>
              </w:rPr>
              <w:t>Площадь,кв.м</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9423E" w:rsidRDefault="00E9423E">
            <w:pPr>
              <w:jc w:val="center"/>
              <w:rPr>
                <w:b/>
                <w:bCs/>
                <w:color w:val="000000"/>
                <w:sz w:val="22"/>
                <w:szCs w:val="22"/>
              </w:rPr>
            </w:pPr>
            <w:r>
              <w:rPr>
                <w:b/>
                <w:bCs/>
                <w:color w:val="000000"/>
                <w:sz w:val="22"/>
                <w:szCs w:val="22"/>
              </w:rPr>
              <w:t>Кадастровый (или</w:t>
            </w:r>
            <w:r>
              <w:rPr>
                <w:b/>
                <w:bCs/>
                <w:color w:val="000000"/>
                <w:sz w:val="22"/>
                <w:szCs w:val="22"/>
                <w:u w:val="single"/>
              </w:rPr>
              <w:t xml:space="preserve"> условный</w:t>
            </w:r>
            <w:r>
              <w:rPr>
                <w:b/>
                <w:bCs/>
                <w:color w:val="000000"/>
                <w:sz w:val="22"/>
                <w:szCs w:val="22"/>
              </w:rPr>
              <w:t>) номер</w:t>
            </w:r>
          </w:p>
        </w:tc>
        <w:tc>
          <w:tcPr>
            <w:tcW w:w="3104" w:type="dxa"/>
            <w:tcBorders>
              <w:top w:val="single" w:sz="4" w:space="0" w:color="auto"/>
              <w:left w:val="nil"/>
              <w:bottom w:val="single" w:sz="4" w:space="0" w:color="auto"/>
              <w:right w:val="single" w:sz="4" w:space="0" w:color="auto"/>
            </w:tcBorders>
            <w:shd w:val="clear" w:color="auto" w:fill="auto"/>
            <w:vAlign w:val="bottom"/>
            <w:hideMark/>
          </w:tcPr>
          <w:p w:rsidR="00E9423E" w:rsidRDefault="00E9423E">
            <w:pPr>
              <w:jc w:val="center"/>
              <w:rPr>
                <w:b/>
                <w:bCs/>
                <w:color w:val="000000"/>
                <w:sz w:val="22"/>
                <w:szCs w:val="22"/>
              </w:rPr>
            </w:pPr>
            <w:r>
              <w:rPr>
                <w:b/>
                <w:bCs/>
                <w:color w:val="000000"/>
                <w:sz w:val="22"/>
                <w:szCs w:val="22"/>
              </w:rPr>
              <w:t xml:space="preserve">№ записи регистрации (оперативное управление) </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1</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53,8</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77:01:0004023:5204</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77-77/005-77/005/010/2016-1031/1 от 24.03.2016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2</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13</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35,4</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77:01:0004023:5205</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77-77/005-77/005/010/2016-1033/1 от 24.03.2016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3</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14</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54,3</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77:01:0004023:5206</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77-77/005-77/005/010/2016-1035/1 от 24.03.2016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4</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15</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80,1</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77:01:0004023:5207</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77-77/005-77/005/010/2016-1037/1 от 24.03.2016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5</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16</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53,8</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77:01:0004023:5208</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77-77/005-77/005/010/2016-1039/1 от 24.03.2016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6</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17</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35,4</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77:01:0004023:5209</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77-77/005-77/005/010/2016-1041/1 от 24.03.2016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7</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18</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54,3</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77:01:0004023:5210</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77-77/005-77/005/010/2016-1043/1 от 24.03.2016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8</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19</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80,2</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77:01:0004023:5211</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77-77/005-77/005/010/2016-1045/1 от 24.03.2016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9</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20</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53,8</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77:01:0004023:5212</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77-77/005-77/005/010/2016-1047/1 от 24.03.2016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10</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25</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35,3</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77:01:0004023:5217</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77-77/005-77/005/010/2016-1057/1 от 25.03.2016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11</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26</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54,4</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77:01:0004023:5218</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77-77/005-77/005/010/2016-1059/1 от 25.03.2016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12</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27</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80,1</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77:01:0004023:5219</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77-77/005-77/005/010/2016-1061/1 от 25.03.2016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13</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28</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53,7</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77:01:0004023:5220</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77-77/005-77/005/010/2016-1063/1 от 25.03.2016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14</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29</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35,3</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77:01:0004023:5221</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77-77/005-77/005/010/2016-1065/1 от 25.03.2016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15</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30</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54,4</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77:01:0004023:5222</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77-77/005-77/005/010/2016-1067/1 от 25.03.2016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16</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31</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80,2</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77:01:0004023:5223</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77-77/005-77/005/010/2016-1069/1 от 28.03.2016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17</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32</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53,7</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77:01:0004023:5224</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77-77/005-77/005/010/2016-1071/1 от 28.03.2016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18</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33</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35,3</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77:01:0004023:5225</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77-77/005-77/005/010/2016-1073/1 от 28.03.2016</w:t>
            </w:r>
          </w:p>
        </w:tc>
      </w:tr>
      <w:tr w:rsidR="004F5B56" w:rsidTr="00A933E3">
        <w:trPr>
          <w:trHeight w:val="593"/>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lastRenderedPageBreak/>
              <w:t>19</w:t>
            </w:r>
          </w:p>
        </w:tc>
        <w:tc>
          <w:tcPr>
            <w:tcW w:w="1967" w:type="dxa"/>
            <w:tcBorders>
              <w:top w:val="single" w:sz="4" w:space="0" w:color="auto"/>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54,4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77:01:0004023:5226</w:t>
            </w:r>
          </w:p>
        </w:tc>
        <w:tc>
          <w:tcPr>
            <w:tcW w:w="3104" w:type="dxa"/>
            <w:tcBorders>
              <w:top w:val="single" w:sz="4" w:space="0" w:color="auto"/>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77-77/005-77/005/010/2016-1075/1 от 28.03.2016</w:t>
            </w:r>
          </w:p>
        </w:tc>
      </w:tr>
      <w:tr w:rsidR="004F5B56" w:rsidTr="00A933E3">
        <w:trPr>
          <w:trHeight w:val="593"/>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20</w:t>
            </w:r>
          </w:p>
        </w:tc>
        <w:tc>
          <w:tcPr>
            <w:tcW w:w="1967" w:type="dxa"/>
            <w:tcBorders>
              <w:top w:val="single" w:sz="4" w:space="0" w:color="auto"/>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80,2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77:01:0004023:5227</w:t>
            </w:r>
          </w:p>
        </w:tc>
        <w:tc>
          <w:tcPr>
            <w:tcW w:w="3104" w:type="dxa"/>
            <w:tcBorders>
              <w:top w:val="single" w:sz="4" w:space="0" w:color="auto"/>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77-77/005-77/005/010/2016-1077/1 от 28.03.2016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21</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36</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53,7</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77:01:0004023:5228</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77-77/005-77/005/010/2016-1079/1 от 28.03.2016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22</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37</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35,3</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77:01:0004023:5229</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77-77/005-77/005/010/2016-1081/1 от 28.03.2016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23</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46</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55,9</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77:01:0004023:5238</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77-77/005-77/005/010/2016-1164/1 от 30.03.2016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24</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57</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77,9</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77:01:0004023:5249</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77-77/005-77/005/010/2016-1141/1 от 30.03.2016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25</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58</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56</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77:01:0004023:5250</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77-77/005-77/005/010/2016-1143/1 от 30.03.2016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26</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59</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50,3</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77:01:0004023:5251</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77-77/005-77/005/010/2016-1145/1 от 30.03.2016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27</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60</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71,5</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77:01:0004023:5252</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77-77/005-77/005/010/2016-1147/1 от 30.03.2016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28</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61</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77,9</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77:01:0004023:5253</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77-77/005-77/005/010/2016-1109/1 от 29.03.2016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29</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62</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56</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77:01:0004023:5254</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77-77/005-77/005/010/2016-1111/1 от 29.03.2016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30</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63</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50,3</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77:01:0004023:5255</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77-77/005-77/005/010/2016-1113/1 от 29.03.2016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31</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64</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71,5</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77:01:0004023:5256</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77-77/005-77/005/010/2016-1115/1 от 29.03.2016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32</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65</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77,9</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77:01:0004023:5257</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77-77/005-77/005/010/2016-1117/1 от 29.03.2016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33</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66</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55,9</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77:01:0004023:5258</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77-77/005-77/005/010/2016-1119/1 от 29.03.2016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34</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67</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50,5</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77:01:0004023:5259</w:t>
            </w:r>
          </w:p>
        </w:tc>
        <w:tc>
          <w:tcPr>
            <w:tcW w:w="3104"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rPr>
                <w:color w:val="000000"/>
                <w:sz w:val="22"/>
                <w:szCs w:val="22"/>
              </w:rPr>
            </w:pPr>
            <w:r>
              <w:rPr>
                <w:color w:val="000000"/>
                <w:sz w:val="22"/>
                <w:szCs w:val="22"/>
              </w:rPr>
              <w:t>77-77/005-77/005/010/2016-1121/1 от 29.03.2016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35</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68</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71,7</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77:01:0004023:5260</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77-77/005-77/005/010/2016-1123/1 от 29.03.2016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36</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69</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77,8</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77:01:0004023:5261</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77-77/005-77/005/010/2016-1125/1 от 29.03.2016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37</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70</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55,9</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77:01:0004023:5262</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77-77/005-77/005/010/2016-1127/1 от 29.03.2016</w:t>
            </w:r>
          </w:p>
        </w:tc>
      </w:tr>
      <w:tr w:rsidR="004F5B56" w:rsidTr="00A933E3">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F5B56" w:rsidRDefault="004F5B56" w:rsidP="004F5B56">
            <w:pPr>
              <w:jc w:val="right"/>
              <w:rPr>
                <w:color w:val="000000"/>
                <w:sz w:val="22"/>
                <w:szCs w:val="22"/>
              </w:rPr>
            </w:pPr>
            <w:r>
              <w:rPr>
                <w:color w:val="000000"/>
                <w:sz w:val="22"/>
                <w:szCs w:val="22"/>
              </w:rPr>
              <w:t>38</w:t>
            </w:r>
          </w:p>
        </w:tc>
        <w:tc>
          <w:tcPr>
            <w:tcW w:w="1967" w:type="dxa"/>
            <w:tcBorders>
              <w:top w:val="nil"/>
              <w:left w:val="nil"/>
              <w:bottom w:val="single" w:sz="4" w:space="0" w:color="auto"/>
              <w:right w:val="single" w:sz="4" w:space="0" w:color="auto"/>
            </w:tcBorders>
            <w:shd w:val="clear" w:color="auto" w:fill="auto"/>
            <w:vAlign w:val="bottom"/>
            <w:hideMark/>
          </w:tcPr>
          <w:p w:rsidR="004F5B56" w:rsidRDefault="004F5B56" w:rsidP="004F5B56">
            <w:pPr>
              <w:jc w:val="center"/>
              <w:rPr>
                <w:color w:val="000000"/>
                <w:sz w:val="22"/>
                <w:szCs w:val="22"/>
              </w:rPr>
            </w:pPr>
            <w:r>
              <w:rPr>
                <w:color w:val="000000"/>
                <w:sz w:val="22"/>
                <w:szCs w:val="22"/>
              </w:rPr>
              <w:t>Пресненский Вал, д.14, корп.6</w:t>
            </w:r>
          </w:p>
        </w:tc>
        <w:tc>
          <w:tcPr>
            <w:tcW w:w="1281"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jc w:val="center"/>
              <w:rPr>
                <w:color w:val="000000"/>
                <w:sz w:val="22"/>
                <w:szCs w:val="22"/>
              </w:rPr>
            </w:pPr>
            <w:r>
              <w:rPr>
                <w:color w:val="000000"/>
                <w:sz w:val="22"/>
                <w:szCs w:val="22"/>
              </w:rPr>
              <w:t>74</w:t>
            </w:r>
          </w:p>
        </w:tc>
        <w:tc>
          <w:tcPr>
            <w:tcW w:w="1276"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56</w:t>
            </w:r>
          </w:p>
        </w:tc>
        <w:tc>
          <w:tcPr>
            <w:tcW w:w="2268" w:type="dxa"/>
            <w:tcBorders>
              <w:top w:val="nil"/>
              <w:left w:val="nil"/>
              <w:bottom w:val="single" w:sz="4" w:space="0" w:color="auto"/>
              <w:right w:val="single" w:sz="4" w:space="0" w:color="auto"/>
            </w:tcBorders>
            <w:shd w:val="clear" w:color="auto" w:fill="auto"/>
            <w:noWrap/>
            <w:vAlign w:val="center"/>
            <w:hideMark/>
          </w:tcPr>
          <w:p w:rsidR="004F5B56" w:rsidRDefault="004F5B56" w:rsidP="004F5B56">
            <w:pPr>
              <w:jc w:val="center"/>
              <w:rPr>
                <w:color w:val="000000"/>
                <w:sz w:val="22"/>
                <w:szCs w:val="22"/>
              </w:rPr>
            </w:pPr>
            <w:r>
              <w:rPr>
                <w:color w:val="000000"/>
                <w:sz w:val="22"/>
                <w:szCs w:val="22"/>
              </w:rPr>
              <w:t>77:01:0004023:5266</w:t>
            </w:r>
          </w:p>
        </w:tc>
        <w:tc>
          <w:tcPr>
            <w:tcW w:w="3104" w:type="dxa"/>
            <w:tcBorders>
              <w:top w:val="nil"/>
              <w:left w:val="nil"/>
              <w:bottom w:val="single" w:sz="4" w:space="0" w:color="auto"/>
              <w:right w:val="single" w:sz="4" w:space="0" w:color="auto"/>
            </w:tcBorders>
            <w:shd w:val="clear" w:color="auto" w:fill="auto"/>
            <w:noWrap/>
            <w:vAlign w:val="bottom"/>
            <w:hideMark/>
          </w:tcPr>
          <w:p w:rsidR="004F5B56" w:rsidRDefault="004F5B56" w:rsidP="004F5B56">
            <w:pPr>
              <w:rPr>
                <w:color w:val="000000"/>
                <w:sz w:val="22"/>
                <w:szCs w:val="22"/>
              </w:rPr>
            </w:pPr>
            <w:r>
              <w:rPr>
                <w:color w:val="000000"/>
                <w:sz w:val="22"/>
                <w:szCs w:val="22"/>
              </w:rPr>
              <w:t>77-77/005-77/005/010/2016-1169/1 от 31.03.2016</w:t>
            </w:r>
          </w:p>
        </w:tc>
      </w:tr>
    </w:tbl>
    <w:p w:rsidR="00C72105" w:rsidRDefault="00C72105" w:rsidP="009E2FA7">
      <w:pPr>
        <w:widowControl w:val="0"/>
        <w:rPr>
          <w:color w:val="000000"/>
          <w:sz w:val="20"/>
          <w:szCs w:val="20"/>
        </w:rPr>
      </w:pPr>
    </w:p>
    <w:p w:rsidR="00C72105" w:rsidRDefault="00C72105" w:rsidP="009E2FA7">
      <w:pPr>
        <w:widowControl w:val="0"/>
        <w:rPr>
          <w:color w:val="000000"/>
          <w:sz w:val="20"/>
          <w:szCs w:val="20"/>
        </w:rPr>
      </w:pPr>
    </w:p>
    <w:p w:rsidR="00C72105" w:rsidRDefault="00C72105" w:rsidP="009E2FA7">
      <w:pPr>
        <w:widowControl w:val="0"/>
        <w:rPr>
          <w:color w:val="000000"/>
          <w:sz w:val="20"/>
          <w:szCs w:val="20"/>
          <w:lang w:val="en-US"/>
        </w:rPr>
      </w:pPr>
    </w:p>
    <w:p w:rsidR="00A933E3" w:rsidRDefault="00A933E3" w:rsidP="009E2FA7">
      <w:pPr>
        <w:widowControl w:val="0"/>
        <w:rPr>
          <w:color w:val="000000"/>
          <w:sz w:val="20"/>
          <w:szCs w:val="20"/>
          <w:lang w:val="en-US"/>
        </w:rPr>
      </w:pPr>
    </w:p>
    <w:p w:rsidR="00A933E3" w:rsidRDefault="00A933E3" w:rsidP="009E2FA7">
      <w:pPr>
        <w:widowControl w:val="0"/>
        <w:rPr>
          <w:color w:val="000000"/>
          <w:sz w:val="20"/>
          <w:szCs w:val="20"/>
          <w:lang w:val="en-US"/>
        </w:rPr>
      </w:pPr>
    </w:p>
    <w:p w:rsidR="00A933E3" w:rsidRDefault="00A933E3" w:rsidP="009E2FA7">
      <w:pPr>
        <w:widowControl w:val="0"/>
        <w:rPr>
          <w:color w:val="000000"/>
          <w:sz w:val="20"/>
          <w:szCs w:val="20"/>
          <w:lang w:val="en-US"/>
        </w:rPr>
      </w:pPr>
    </w:p>
    <w:p w:rsidR="00A933E3" w:rsidRDefault="00A933E3" w:rsidP="009E2FA7">
      <w:pPr>
        <w:widowControl w:val="0"/>
        <w:rPr>
          <w:color w:val="000000"/>
          <w:sz w:val="20"/>
          <w:szCs w:val="20"/>
          <w:lang w:val="en-US"/>
        </w:rPr>
      </w:pPr>
    </w:p>
    <w:p w:rsidR="00A933E3" w:rsidRDefault="00A933E3" w:rsidP="009E2FA7">
      <w:pPr>
        <w:widowControl w:val="0"/>
        <w:rPr>
          <w:color w:val="000000"/>
          <w:sz w:val="20"/>
          <w:szCs w:val="20"/>
          <w:lang w:val="en-US"/>
        </w:rPr>
      </w:pPr>
    </w:p>
    <w:p w:rsidR="00A933E3" w:rsidRDefault="00A933E3" w:rsidP="009E2FA7">
      <w:pPr>
        <w:widowControl w:val="0"/>
        <w:rPr>
          <w:color w:val="000000"/>
          <w:sz w:val="20"/>
          <w:szCs w:val="20"/>
          <w:lang w:val="en-US"/>
        </w:rPr>
      </w:pPr>
    </w:p>
    <w:tbl>
      <w:tblPr>
        <w:tblW w:w="10334" w:type="dxa"/>
        <w:tblInd w:w="108" w:type="dxa"/>
        <w:tblLayout w:type="fixed"/>
        <w:tblLook w:val="04A0" w:firstRow="1" w:lastRow="0" w:firstColumn="1" w:lastColumn="0" w:noHBand="0" w:noVBand="1"/>
      </w:tblPr>
      <w:tblGrid>
        <w:gridCol w:w="438"/>
        <w:gridCol w:w="1967"/>
        <w:gridCol w:w="1281"/>
        <w:gridCol w:w="1276"/>
        <w:gridCol w:w="2268"/>
        <w:gridCol w:w="3104"/>
      </w:tblGrid>
      <w:tr w:rsidR="00A933E3" w:rsidTr="00A933E3">
        <w:trPr>
          <w:trHeight w:val="416"/>
        </w:trPr>
        <w:tc>
          <w:tcPr>
            <w:tcW w:w="1033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933E3" w:rsidRPr="00E9423E" w:rsidRDefault="00A933E3" w:rsidP="0030008C">
            <w:pPr>
              <w:jc w:val="center"/>
              <w:rPr>
                <w:b/>
                <w:color w:val="000000"/>
                <w:sz w:val="22"/>
                <w:szCs w:val="22"/>
              </w:rPr>
            </w:pPr>
            <w:r w:rsidRPr="00E9423E">
              <w:rPr>
                <w:b/>
                <w:color w:val="000000"/>
                <w:sz w:val="22"/>
                <w:szCs w:val="22"/>
              </w:rPr>
              <w:lastRenderedPageBreak/>
              <w:t>Нежилые помещения</w:t>
            </w:r>
          </w:p>
        </w:tc>
      </w:tr>
      <w:tr w:rsidR="00A933E3" w:rsidTr="0030008C">
        <w:trPr>
          <w:trHeight w:val="593"/>
        </w:trPr>
        <w:tc>
          <w:tcPr>
            <w:tcW w:w="438" w:type="dxa"/>
            <w:tcBorders>
              <w:top w:val="nil"/>
              <w:left w:val="single" w:sz="4" w:space="0" w:color="auto"/>
              <w:bottom w:val="single" w:sz="4" w:space="0" w:color="auto"/>
              <w:right w:val="single" w:sz="4" w:space="0" w:color="auto"/>
            </w:tcBorders>
            <w:shd w:val="clear" w:color="auto" w:fill="auto"/>
            <w:noWrap/>
            <w:vAlign w:val="bottom"/>
          </w:tcPr>
          <w:p w:rsidR="00A933E3" w:rsidRDefault="00A933E3" w:rsidP="0030008C">
            <w:pPr>
              <w:jc w:val="right"/>
              <w:rPr>
                <w:color w:val="000000"/>
                <w:sz w:val="22"/>
                <w:szCs w:val="22"/>
              </w:rPr>
            </w:pPr>
            <w:r>
              <w:rPr>
                <w:color w:val="000000"/>
                <w:sz w:val="22"/>
                <w:szCs w:val="22"/>
              </w:rPr>
              <w:t>1</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A933E3" w:rsidRDefault="00A933E3" w:rsidP="0030008C">
            <w:pPr>
              <w:jc w:val="center"/>
              <w:rPr>
                <w:sz w:val="22"/>
                <w:szCs w:val="22"/>
              </w:rPr>
            </w:pPr>
            <w:r>
              <w:rPr>
                <w:sz w:val="22"/>
                <w:szCs w:val="22"/>
              </w:rPr>
              <w:t>Пресненский Вал, д.14, корп.6</w:t>
            </w: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A933E3" w:rsidRDefault="00A933E3" w:rsidP="0030008C">
            <w:pPr>
              <w:jc w:val="center"/>
              <w:rPr>
                <w:sz w:val="22"/>
                <w:szCs w:val="22"/>
              </w:rPr>
            </w:pPr>
            <w:r>
              <w:rPr>
                <w:sz w:val="22"/>
                <w:szCs w:val="22"/>
              </w:rPr>
              <w:t>I</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933E3" w:rsidRDefault="00A933E3" w:rsidP="0030008C">
            <w:pPr>
              <w:jc w:val="center"/>
              <w:rPr>
                <w:sz w:val="22"/>
                <w:szCs w:val="22"/>
              </w:rPr>
            </w:pPr>
            <w:r>
              <w:rPr>
                <w:sz w:val="22"/>
                <w:szCs w:val="22"/>
              </w:rPr>
              <w:t>461,4</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A933E3" w:rsidRDefault="00A933E3" w:rsidP="0030008C">
            <w:pPr>
              <w:rPr>
                <w:sz w:val="22"/>
                <w:szCs w:val="22"/>
              </w:rPr>
            </w:pPr>
            <w:r>
              <w:rPr>
                <w:sz w:val="22"/>
                <w:szCs w:val="22"/>
              </w:rPr>
              <w:t>77:01:0004023:5286</w:t>
            </w:r>
          </w:p>
        </w:tc>
        <w:tc>
          <w:tcPr>
            <w:tcW w:w="3104" w:type="dxa"/>
            <w:tcBorders>
              <w:top w:val="nil"/>
              <w:left w:val="nil"/>
              <w:bottom w:val="single" w:sz="4" w:space="0" w:color="auto"/>
              <w:right w:val="single" w:sz="4" w:space="0" w:color="auto"/>
            </w:tcBorders>
            <w:shd w:val="clear" w:color="auto" w:fill="auto"/>
            <w:noWrap/>
            <w:vAlign w:val="center"/>
          </w:tcPr>
          <w:p w:rsidR="00A933E3" w:rsidRDefault="00A933E3" w:rsidP="0030008C">
            <w:pPr>
              <w:rPr>
                <w:sz w:val="22"/>
                <w:szCs w:val="22"/>
              </w:rPr>
            </w:pPr>
            <w:r>
              <w:rPr>
                <w:sz w:val="22"/>
                <w:szCs w:val="22"/>
              </w:rPr>
              <w:t>77-77/012-77/012/007/2016-1912/1 от 24.06.2016</w:t>
            </w:r>
          </w:p>
        </w:tc>
      </w:tr>
      <w:tr w:rsidR="00A933E3" w:rsidTr="0030008C">
        <w:trPr>
          <w:trHeight w:val="218"/>
        </w:trPr>
        <w:tc>
          <w:tcPr>
            <w:tcW w:w="10334" w:type="dxa"/>
            <w:gridSpan w:val="6"/>
            <w:tcBorders>
              <w:top w:val="nil"/>
              <w:left w:val="single" w:sz="4" w:space="0" w:color="auto"/>
              <w:bottom w:val="single" w:sz="4" w:space="0" w:color="auto"/>
              <w:right w:val="single" w:sz="4" w:space="0" w:color="auto"/>
            </w:tcBorders>
            <w:shd w:val="clear" w:color="auto" w:fill="auto"/>
            <w:noWrap/>
            <w:vAlign w:val="bottom"/>
          </w:tcPr>
          <w:p w:rsidR="00A933E3" w:rsidRDefault="00A933E3" w:rsidP="0030008C">
            <w:pPr>
              <w:rPr>
                <w:color w:val="000000"/>
                <w:sz w:val="22"/>
                <w:szCs w:val="22"/>
              </w:rPr>
            </w:pPr>
            <w:r>
              <w:rPr>
                <w:b/>
                <w:color w:val="000000"/>
                <w:sz w:val="22"/>
                <w:szCs w:val="22"/>
              </w:rPr>
              <w:t xml:space="preserve">        Итого площадь </w:t>
            </w:r>
            <w:r w:rsidRPr="008C1603">
              <w:rPr>
                <w:b/>
                <w:color w:val="000000"/>
                <w:sz w:val="22"/>
                <w:szCs w:val="22"/>
              </w:rPr>
              <w:t xml:space="preserve">жилых помещений – </w:t>
            </w:r>
            <w:r>
              <w:rPr>
                <w:b/>
                <w:color w:val="000000"/>
                <w:sz w:val="22"/>
                <w:szCs w:val="22"/>
              </w:rPr>
              <w:t>2220,1</w:t>
            </w:r>
            <w:r w:rsidRPr="008C1603">
              <w:rPr>
                <w:b/>
              </w:rPr>
              <w:t xml:space="preserve"> кв.м</w:t>
            </w:r>
            <w:r>
              <w:t>.</w:t>
            </w:r>
          </w:p>
        </w:tc>
      </w:tr>
      <w:tr w:rsidR="00A933E3" w:rsidTr="0030008C">
        <w:trPr>
          <w:trHeight w:val="363"/>
        </w:trPr>
        <w:tc>
          <w:tcPr>
            <w:tcW w:w="10334" w:type="dxa"/>
            <w:gridSpan w:val="6"/>
            <w:tcBorders>
              <w:top w:val="nil"/>
              <w:left w:val="single" w:sz="4" w:space="0" w:color="auto"/>
              <w:bottom w:val="single" w:sz="4" w:space="0" w:color="auto"/>
              <w:right w:val="single" w:sz="4" w:space="0" w:color="auto"/>
            </w:tcBorders>
            <w:shd w:val="clear" w:color="auto" w:fill="auto"/>
            <w:noWrap/>
            <w:vAlign w:val="bottom"/>
          </w:tcPr>
          <w:p w:rsidR="00A933E3" w:rsidRDefault="00A933E3" w:rsidP="0030008C">
            <w:pPr>
              <w:rPr>
                <w:color w:val="000000"/>
                <w:sz w:val="22"/>
                <w:szCs w:val="22"/>
              </w:rPr>
            </w:pPr>
            <w:r>
              <w:rPr>
                <w:b/>
                <w:color w:val="000000"/>
                <w:sz w:val="22"/>
                <w:szCs w:val="22"/>
              </w:rPr>
              <w:t xml:space="preserve">        </w:t>
            </w:r>
            <w:r w:rsidRPr="008C1603">
              <w:rPr>
                <w:b/>
                <w:color w:val="000000"/>
                <w:sz w:val="22"/>
                <w:szCs w:val="22"/>
              </w:rPr>
              <w:t>Итого площадь нежилых помещений –</w:t>
            </w:r>
            <w:r>
              <w:rPr>
                <w:b/>
                <w:color w:val="000000"/>
                <w:sz w:val="22"/>
                <w:szCs w:val="22"/>
              </w:rPr>
              <w:t xml:space="preserve"> 461,4</w:t>
            </w:r>
            <w:r w:rsidRPr="008C1603">
              <w:rPr>
                <w:b/>
              </w:rPr>
              <w:t xml:space="preserve"> кв.м</w:t>
            </w:r>
            <w:r>
              <w:t>.</w:t>
            </w:r>
          </w:p>
        </w:tc>
      </w:tr>
    </w:tbl>
    <w:p w:rsidR="00A933E3" w:rsidRDefault="00A933E3" w:rsidP="00A933E3">
      <w:pPr>
        <w:widowControl w:val="0"/>
        <w:rPr>
          <w:color w:val="000000"/>
          <w:sz w:val="20"/>
          <w:szCs w:val="20"/>
          <w:lang w:val="en-US"/>
        </w:rPr>
      </w:pPr>
    </w:p>
    <w:p w:rsidR="00A933E3" w:rsidRDefault="00A933E3" w:rsidP="00A933E3">
      <w:pPr>
        <w:widowControl w:val="0"/>
        <w:rPr>
          <w:color w:val="000000"/>
          <w:sz w:val="20"/>
          <w:szCs w:val="20"/>
          <w:lang w:val="en-US"/>
        </w:rPr>
      </w:pPr>
    </w:p>
    <w:p w:rsidR="00A933E3" w:rsidRDefault="00A933E3" w:rsidP="00A933E3">
      <w:pPr>
        <w:widowControl w:val="0"/>
        <w:rPr>
          <w:color w:val="000000"/>
          <w:sz w:val="20"/>
          <w:szCs w:val="20"/>
          <w:lang w:val="en-US"/>
        </w:rPr>
      </w:pPr>
    </w:p>
    <w:p w:rsidR="00A933E3" w:rsidRDefault="00A933E3" w:rsidP="00A933E3">
      <w:pPr>
        <w:widowControl w:val="0"/>
        <w:rPr>
          <w:color w:val="000000"/>
          <w:sz w:val="20"/>
          <w:szCs w:val="20"/>
          <w:lang w:val="en-US"/>
        </w:rPr>
      </w:pPr>
    </w:p>
    <w:p w:rsidR="00A933E3" w:rsidRPr="00A933E3" w:rsidRDefault="00A933E3" w:rsidP="00A933E3">
      <w:pPr>
        <w:widowControl w:val="0"/>
        <w:rPr>
          <w:color w:val="000000"/>
          <w:sz w:val="20"/>
          <w:szCs w:val="20"/>
          <w:lang w:val="en-US"/>
        </w:rPr>
      </w:pPr>
    </w:p>
    <w:p w:rsidR="00A933E3" w:rsidRPr="00A933E3" w:rsidRDefault="00A933E3" w:rsidP="009E2FA7">
      <w:pPr>
        <w:widowControl w:val="0"/>
        <w:rPr>
          <w:color w:val="000000"/>
          <w:sz w:val="20"/>
          <w:szCs w:val="20"/>
        </w:rPr>
      </w:pPr>
    </w:p>
    <w:p w:rsidR="009E2FA7" w:rsidRPr="00C72105" w:rsidRDefault="009E2FA7" w:rsidP="009E2FA7">
      <w:pPr>
        <w:widowControl w:val="0"/>
        <w:rPr>
          <w:color w:val="000000"/>
          <w:sz w:val="20"/>
          <w:szCs w:val="20"/>
        </w:rPr>
      </w:pPr>
      <w:r w:rsidRPr="00C72105">
        <w:rPr>
          <w:color w:val="000000"/>
          <w:sz w:val="20"/>
          <w:szCs w:val="20"/>
        </w:rPr>
        <w:t>Управляющая организация                                                                      Собственник</w:t>
      </w:r>
    </w:p>
    <w:p w:rsidR="009E2FA7" w:rsidRDefault="009E2FA7" w:rsidP="009E2FA7">
      <w:pPr>
        <w:widowControl w:val="0"/>
        <w:rPr>
          <w:color w:val="000000"/>
          <w:sz w:val="20"/>
          <w:szCs w:val="20"/>
          <w:lang w:val="en-US"/>
        </w:rPr>
      </w:pPr>
    </w:p>
    <w:p w:rsidR="00A933E3" w:rsidRDefault="00A933E3" w:rsidP="009E2FA7">
      <w:pPr>
        <w:widowControl w:val="0"/>
        <w:rPr>
          <w:color w:val="000000"/>
          <w:sz w:val="20"/>
          <w:szCs w:val="20"/>
          <w:lang w:val="en-US"/>
        </w:rPr>
      </w:pPr>
    </w:p>
    <w:p w:rsidR="00A933E3" w:rsidRPr="00A933E3" w:rsidRDefault="00A933E3" w:rsidP="009E2FA7">
      <w:pPr>
        <w:widowControl w:val="0"/>
        <w:rPr>
          <w:color w:val="000000"/>
          <w:sz w:val="20"/>
          <w:szCs w:val="20"/>
          <w:lang w:val="en-US"/>
        </w:rPr>
      </w:pPr>
      <w:bookmarkStart w:id="8" w:name="_GoBack"/>
      <w:bookmarkEnd w:id="8"/>
    </w:p>
    <w:p w:rsidR="009E2FA7" w:rsidRPr="00C72105" w:rsidRDefault="009E2FA7" w:rsidP="009E2FA7">
      <w:pPr>
        <w:widowControl w:val="0"/>
        <w:rPr>
          <w:sz w:val="20"/>
          <w:szCs w:val="20"/>
        </w:rPr>
      </w:pPr>
      <w:r w:rsidRPr="00C72105">
        <w:rPr>
          <w:sz w:val="20"/>
          <w:szCs w:val="20"/>
        </w:rPr>
        <w:t>_______________________  /</w:t>
      </w:r>
      <w:r w:rsidR="0014727D" w:rsidRPr="0014727D">
        <w:rPr>
          <w:sz w:val="20"/>
          <w:szCs w:val="20"/>
        </w:rPr>
        <w:t xml:space="preserve"> </w:t>
      </w:r>
      <w:r w:rsidR="0014727D">
        <w:rPr>
          <w:sz w:val="20"/>
          <w:szCs w:val="20"/>
        </w:rPr>
        <w:t>И.Н. Костин</w:t>
      </w:r>
      <w:r w:rsidR="0014727D" w:rsidRPr="00C72105">
        <w:rPr>
          <w:sz w:val="20"/>
          <w:szCs w:val="20"/>
        </w:rPr>
        <w:t xml:space="preserve"> </w:t>
      </w:r>
      <w:r w:rsidRPr="00C72105">
        <w:rPr>
          <w:sz w:val="20"/>
          <w:szCs w:val="20"/>
        </w:rPr>
        <w:t>/                                        _____________________/</w:t>
      </w:r>
      <w:r w:rsidR="00CC3715">
        <w:rPr>
          <w:sz w:val="20"/>
          <w:szCs w:val="20"/>
          <w:u w:val="single"/>
        </w:rPr>
        <w:t>В.Т. Гареев</w:t>
      </w:r>
      <w:r w:rsidRPr="00C72105">
        <w:rPr>
          <w:sz w:val="20"/>
          <w:szCs w:val="20"/>
        </w:rPr>
        <w:t>/</w:t>
      </w:r>
    </w:p>
    <w:p w:rsidR="009E2FA7" w:rsidRPr="00C72105" w:rsidRDefault="009E2FA7" w:rsidP="009E2FA7">
      <w:pPr>
        <w:rPr>
          <w:sz w:val="20"/>
          <w:szCs w:val="20"/>
        </w:rPr>
      </w:pPr>
    </w:p>
    <w:p w:rsidR="009E2FA7" w:rsidRDefault="009E2FA7" w:rsidP="009E2FA7">
      <w:pPr>
        <w:widowControl w:val="0"/>
        <w:rPr>
          <w:sz w:val="20"/>
          <w:szCs w:val="20"/>
        </w:rPr>
      </w:pPr>
      <w:r w:rsidRPr="00C72105">
        <w:rPr>
          <w:sz w:val="20"/>
          <w:szCs w:val="20"/>
        </w:rPr>
        <w:t>м.п.                                                                                                               м.п.</w:t>
      </w:r>
    </w:p>
    <w:p w:rsidR="006C657F" w:rsidRDefault="006C657F" w:rsidP="009E2FA7">
      <w:pPr>
        <w:widowControl w:val="0"/>
        <w:rPr>
          <w:sz w:val="20"/>
          <w:szCs w:val="20"/>
        </w:rPr>
      </w:pPr>
    </w:p>
    <w:p w:rsidR="006C657F" w:rsidRDefault="006C657F" w:rsidP="009E2FA7">
      <w:pPr>
        <w:widowControl w:val="0"/>
        <w:rPr>
          <w:sz w:val="20"/>
          <w:szCs w:val="20"/>
        </w:rPr>
      </w:pPr>
    </w:p>
    <w:p w:rsidR="006C657F" w:rsidRPr="00817A15" w:rsidRDefault="006C657F" w:rsidP="009E2FA7">
      <w:pPr>
        <w:widowControl w:val="0"/>
        <w:rPr>
          <w:sz w:val="20"/>
          <w:szCs w:val="20"/>
        </w:rPr>
      </w:pPr>
    </w:p>
    <w:p w:rsidR="00906917" w:rsidRPr="00F128DF" w:rsidRDefault="00906917" w:rsidP="0070159D">
      <w:pPr>
        <w:pStyle w:val="AAA"/>
        <w:pageBreakBefore/>
        <w:widowControl w:val="0"/>
        <w:spacing w:after="0"/>
        <w:ind w:left="4321"/>
        <w:jc w:val="right"/>
        <w:rPr>
          <w:color w:val="auto"/>
          <w:sz w:val="20"/>
          <w:szCs w:val="20"/>
        </w:rPr>
      </w:pPr>
      <w:r w:rsidRPr="00F128DF">
        <w:rPr>
          <w:color w:val="auto"/>
          <w:sz w:val="20"/>
          <w:szCs w:val="20"/>
        </w:rPr>
        <w:lastRenderedPageBreak/>
        <w:t xml:space="preserve">Приложение  </w:t>
      </w:r>
      <w:r w:rsidR="009E2FA7">
        <w:rPr>
          <w:color w:val="auto"/>
          <w:sz w:val="20"/>
          <w:szCs w:val="20"/>
        </w:rPr>
        <w:t>7</w:t>
      </w:r>
      <w:r w:rsidRPr="00F128DF">
        <w:rPr>
          <w:color w:val="auto"/>
          <w:sz w:val="20"/>
          <w:szCs w:val="20"/>
        </w:rPr>
        <w:t xml:space="preserve"> </w:t>
      </w:r>
    </w:p>
    <w:p w:rsidR="00906917" w:rsidRPr="00F128DF" w:rsidRDefault="00906917" w:rsidP="00906917">
      <w:pPr>
        <w:pStyle w:val="AAA"/>
        <w:widowControl w:val="0"/>
        <w:shd w:val="clear" w:color="auto" w:fill="FFFFFF"/>
        <w:spacing w:after="0"/>
        <w:ind w:left="4321"/>
        <w:jc w:val="right"/>
        <w:rPr>
          <w:color w:val="auto"/>
          <w:sz w:val="20"/>
          <w:szCs w:val="20"/>
        </w:rPr>
      </w:pPr>
      <w:r w:rsidRPr="00F128DF">
        <w:rPr>
          <w:color w:val="auto"/>
          <w:sz w:val="20"/>
          <w:szCs w:val="20"/>
        </w:rPr>
        <w:t>к договору управления</w:t>
      </w:r>
    </w:p>
    <w:p w:rsidR="00906917" w:rsidRPr="00F128DF" w:rsidRDefault="00906917" w:rsidP="00906917">
      <w:pPr>
        <w:pStyle w:val="AAA"/>
        <w:widowControl w:val="0"/>
        <w:shd w:val="clear" w:color="auto" w:fill="FFFFFF"/>
        <w:spacing w:after="0"/>
        <w:ind w:left="4321"/>
        <w:jc w:val="right"/>
        <w:rPr>
          <w:color w:val="auto"/>
          <w:sz w:val="20"/>
          <w:szCs w:val="20"/>
        </w:rPr>
      </w:pPr>
      <w:r w:rsidRPr="00F128DF">
        <w:rPr>
          <w:color w:val="auto"/>
          <w:sz w:val="20"/>
          <w:szCs w:val="20"/>
        </w:rPr>
        <w:t xml:space="preserve"> многоквартирным домом</w:t>
      </w:r>
    </w:p>
    <w:p w:rsidR="00390B7B" w:rsidRPr="00F128DF" w:rsidRDefault="00390B7B" w:rsidP="00390B7B">
      <w:pPr>
        <w:pStyle w:val="AAA"/>
        <w:widowControl w:val="0"/>
        <w:shd w:val="clear" w:color="auto" w:fill="FFFFFF"/>
        <w:spacing w:after="0"/>
        <w:ind w:left="4321"/>
        <w:jc w:val="right"/>
        <w:rPr>
          <w:color w:val="auto"/>
          <w:sz w:val="20"/>
          <w:szCs w:val="20"/>
        </w:rPr>
      </w:pPr>
      <w:r w:rsidRPr="00F128DF">
        <w:rPr>
          <w:color w:val="auto"/>
          <w:sz w:val="20"/>
          <w:szCs w:val="20"/>
        </w:rPr>
        <w:t xml:space="preserve">от "__" </w:t>
      </w:r>
      <w:r w:rsidR="00FE0460" w:rsidRPr="00F128DF">
        <w:rPr>
          <w:color w:val="auto"/>
          <w:sz w:val="20"/>
          <w:szCs w:val="20"/>
        </w:rPr>
        <w:t>_______</w:t>
      </w:r>
      <w:r w:rsidRPr="00F128DF">
        <w:rPr>
          <w:color w:val="auto"/>
          <w:sz w:val="20"/>
          <w:szCs w:val="20"/>
        </w:rPr>
        <w:t xml:space="preserve"> </w:t>
      </w:r>
      <w:r w:rsidR="009E2FA7">
        <w:rPr>
          <w:color w:val="auto"/>
          <w:sz w:val="20"/>
          <w:szCs w:val="20"/>
        </w:rPr>
        <w:t>2016</w:t>
      </w:r>
      <w:r w:rsidRPr="00F128DF">
        <w:rPr>
          <w:color w:val="auto"/>
          <w:sz w:val="20"/>
          <w:szCs w:val="20"/>
        </w:rPr>
        <w:t xml:space="preserve"> г. </w:t>
      </w:r>
    </w:p>
    <w:p w:rsidR="00906917" w:rsidRPr="00F128DF" w:rsidRDefault="00390B7B" w:rsidP="00390B7B">
      <w:pPr>
        <w:jc w:val="right"/>
        <w:rPr>
          <w:sz w:val="20"/>
          <w:szCs w:val="20"/>
        </w:rPr>
      </w:pPr>
      <w:r w:rsidRPr="00F128DF">
        <w:rPr>
          <w:sz w:val="20"/>
          <w:szCs w:val="20"/>
        </w:rPr>
        <w:tab/>
        <w:t xml:space="preserve">   № </w:t>
      </w:r>
      <w:r w:rsidR="00FE0460" w:rsidRPr="00F128DF">
        <w:rPr>
          <w:sz w:val="20"/>
          <w:szCs w:val="20"/>
        </w:rPr>
        <w:t>_____________</w:t>
      </w:r>
    </w:p>
    <w:p w:rsidR="00906917" w:rsidRPr="00F128DF" w:rsidRDefault="00906917" w:rsidP="00906917">
      <w:pPr>
        <w:jc w:val="right"/>
        <w:rPr>
          <w:sz w:val="20"/>
          <w:szCs w:val="20"/>
        </w:rPr>
      </w:pPr>
    </w:p>
    <w:p w:rsidR="00906917" w:rsidRPr="00F128DF" w:rsidRDefault="00906917" w:rsidP="00906917">
      <w:pPr>
        <w:jc w:val="right"/>
        <w:rPr>
          <w:sz w:val="20"/>
          <w:szCs w:val="20"/>
        </w:rPr>
      </w:pPr>
    </w:p>
    <w:p w:rsidR="00906917" w:rsidRPr="00F128DF" w:rsidRDefault="00906917" w:rsidP="00906917">
      <w:pPr>
        <w:jc w:val="center"/>
        <w:rPr>
          <w:color w:val="000000"/>
          <w:sz w:val="20"/>
          <w:szCs w:val="20"/>
        </w:rPr>
      </w:pPr>
      <w:r w:rsidRPr="00F128DF">
        <w:rPr>
          <w:b/>
          <w:bCs/>
          <w:color w:val="000000"/>
          <w:sz w:val="20"/>
          <w:szCs w:val="20"/>
        </w:rPr>
        <w:t xml:space="preserve">Схема разграничения ответственности управляющей организации и Собственника </w:t>
      </w:r>
      <w:r w:rsidRPr="00F128DF">
        <w:rPr>
          <w:b/>
          <w:color w:val="000000"/>
          <w:sz w:val="20"/>
          <w:szCs w:val="20"/>
        </w:rPr>
        <w:br/>
      </w:r>
      <w:r w:rsidRPr="00F128DF">
        <w:rPr>
          <w:color w:val="000000"/>
          <w:sz w:val="20"/>
          <w:szCs w:val="20"/>
        </w:rPr>
        <w:br/>
        <w:t>1) При эксплуатации систем холодного и горячего водоснабжения.</w:t>
      </w:r>
    </w:p>
    <w:p w:rsidR="00906917" w:rsidRPr="00F128DF" w:rsidRDefault="00906917" w:rsidP="00906917">
      <w:pPr>
        <w:jc w:val="center"/>
        <w:rPr>
          <w:sz w:val="20"/>
          <w:szCs w:val="20"/>
        </w:rPr>
      </w:pPr>
      <w:r w:rsidRPr="00F128DF">
        <w:rPr>
          <w:color w:val="000000"/>
          <w:sz w:val="20"/>
          <w:szCs w:val="20"/>
        </w:rPr>
        <w:br/>
      </w:r>
      <w:r w:rsidRPr="00F128DF">
        <w:rPr>
          <w:sz w:val="20"/>
          <w:szCs w:val="20"/>
        </w:rPr>
        <w:t>Схема</w:t>
      </w:r>
    </w:p>
    <w:p w:rsidR="00906917" w:rsidRPr="00F128DF" w:rsidRDefault="00906917" w:rsidP="00906917">
      <w:pPr>
        <w:jc w:val="center"/>
        <w:rPr>
          <w:sz w:val="20"/>
          <w:szCs w:val="20"/>
        </w:rPr>
      </w:pPr>
    </w:p>
    <w:p w:rsidR="00906917" w:rsidRPr="00F128DF" w:rsidRDefault="00F96483" w:rsidP="00906917">
      <w:pPr>
        <w:jc w:val="center"/>
        <w:rPr>
          <w:sz w:val="20"/>
          <w:szCs w:val="20"/>
        </w:rPr>
      </w:pPr>
      <w:r>
        <w:rPr>
          <w:noProof/>
          <w:sz w:val="20"/>
          <w:szCs w:val="20"/>
        </w:rPr>
        <mc:AlternateContent>
          <mc:Choice Requires="wps">
            <w:drawing>
              <wp:anchor distT="0" distB="0" distL="114300" distR="114300" simplePos="0" relativeHeight="251660288" behindDoc="0" locked="0" layoutInCell="1" allowOverlap="1" wp14:anchorId="2473A8B7" wp14:editId="041C373F">
                <wp:simplePos x="0" y="0"/>
                <wp:positionH relativeFrom="column">
                  <wp:posOffset>392430</wp:posOffset>
                </wp:positionH>
                <wp:positionV relativeFrom="paragraph">
                  <wp:posOffset>69215</wp:posOffset>
                </wp:positionV>
                <wp:extent cx="1286510" cy="558165"/>
                <wp:effectExtent l="0" t="0" r="0" b="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DE0" w:rsidRDefault="000C4DE0" w:rsidP="00906917">
                            <w:r>
                              <w:t xml:space="preserve">Управляющая </w:t>
                            </w:r>
                          </w:p>
                          <w:p w:rsidR="000C4DE0" w:rsidRDefault="000C4DE0" w:rsidP="00906917">
                            <w: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3" o:spid="_x0000_s1026" type="#_x0000_t202" style="position:absolute;left:0;text-align:left;margin-left:30.9pt;margin-top:5.45pt;width:101.3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" filled="f" stroked="f">
                <v:textbox>
                  <w:txbxContent>
                    <w:p w:rsidR="000C4DE0" w:rsidRDefault="000C4DE0" w:rsidP="00906917">
                      <w:r>
                        <w:t xml:space="preserve">Управляющая </w:t>
                      </w:r>
                    </w:p>
                    <w:p w:rsidR="000C4DE0" w:rsidRDefault="000C4DE0" w:rsidP="00906917">
                      <w:r>
                        <w:t>организация</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4980194B" wp14:editId="52572EEE">
                <wp:simplePos x="0" y="0"/>
                <wp:positionH relativeFrom="column">
                  <wp:posOffset>1971040</wp:posOffset>
                </wp:positionH>
                <wp:positionV relativeFrom="paragraph">
                  <wp:posOffset>165735</wp:posOffset>
                </wp:positionV>
                <wp:extent cx="1515110" cy="342900"/>
                <wp:effectExtent l="0" t="0" r="0" b="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DE0" w:rsidRDefault="000C4DE0" w:rsidP="00906917">
                            <w: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27" type="#_x0000_t202" style="position:absolute;left:0;text-align:left;margin-left:155.2pt;margin-top:13.05pt;width:119.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" filled="f" stroked="f">
                <v:textbox>
                  <w:txbxContent>
                    <w:p w:rsidR="000C4DE0" w:rsidRDefault="000C4DE0" w:rsidP="00906917">
                      <w:r>
                        <w:t>Собственник</w:t>
                      </w:r>
                    </w:p>
                  </w:txbxContent>
                </v:textbox>
              </v:shape>
            </w:pict>
          </mc:Fallback>
        </mc:AlternateContent>
      </w:r>
    </w:p>
    <w:p w:rsidR="00906917" w:rsidRPr="00F128DF" w:rsidRDefault="00906917" w:rsidP="00906917">
      <w:pPr>
        <w:rPr>
          <w:sz w:val="20"/>
          <w:szCs w:val="20"/>
        </w:rPr>
      </w:pPr>
    </w:p>
    <w:p w:rsidR="00906917" w:rsidRPr="00F128DF" w:rsidRDefault="00F96483" w:rsidP="00906917">
      <w:pPr>
        <w:rPr>
          <w:sz w:val="20"/>
          <w:szCs w:val="20"/>
        </w:rPr>
      </w:pPr>
      <w:r>
        <w:rPr>
          <w:noProof/>
          <w:sz w:val="20"/>
          <w:szCs w:val="20"/>
        </w:rPr>
        <mc:AlternateContent>
          <mc:Choice Requires="wpg">
            <w:drawing>
              <wp:anchor distT="0" distB="0" distL="114300" distR="114300" simplePos="0" relativeHeight="251659264" behindDoc="0" locked="0" layoutInCell="1" allowOverlap="1" wp14:anchorId="75B054BF" wp14:editId="08B01FFF">
                <wp:simplePos x="0" y="0"/>
                <wp:positionH relativeFrom="column">
                  <wp:posOffset>629285</wp:posOffset>
                </wp:positionH>
                <wp:positionV relativeFrom="paragraph">
                  <wp:posOffset>27940</wp:posOffset>
                </wp:positionV>
                <wp:extent cx="4852670" cy="1722120"/>
                <wp:effectExtent l="10160" t="0" r="4445" b="635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670" cy="1722120"/>
                          <a:chOff x="3578" y="6378"/>
                          <a:chExt cx="7642" cy="2712"/>
                        </a:xfrm>
                      </wpg:grpSpPr>
                      <wpg:grpSp>
                        <wpg:cNvPr id="3" name="Group 3"/>
                        <wpg:cNvGrpSpPr>
                          <a:grpSpLocks/>
                        </wpg:cNvGrpSpPr>
                        <wpg:grpSpPr bwMode="auto">
                          <a:xfrm>
                            <a:off x="5018" y="7466"/>
                            <a:ext cx="720" cy="360"/>
                            <a:chOff x="4761" y="2214"/>
                            <a:chExt cx="720" cy="360"/>
                          </a:xfrm>
                        </wpg:grpSpPr>
                        <wps:wsp>
                          <wps:cNvPr id="4" name="AutoShape 4"/>
                          <wps:cNvSpPr>
                            <a:spLocks noChangeArrowheads="1"/>
                          </wps:cNvSpPr>
                          <wps:spPr bwMode="auto">
                            <a:xfrm rot="5413500">
                              <a:off x="476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5"/>
                          <wps:cNvSpPr>
                            <a:spLocks noChangeArrowheads="1"/>
                          </wps:cNvSpPr>
                          <wps:spPr bwMode="auto">
                            <a:xfrm rot="-5280931">
                              <a:off x="512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 name="Group 6"/>
                        <wpg:cNvGrpSpPr>
                          <a:grpSpLocks/>
                        </wpg:cNvGrpSpPr>
                        <wpg:grpSpPr bwMode="auto">
                          <a:xfrm>
                            <a:off x="6998" y="7466"/>
                            <a:ext cx="720" cy="360"/>
                            <a:chOff x="6741" y="2214"/>
                            <a:chExt cx="720" cy="360"/>
                          </a:xfrm>
                        </wpg:grpSpPr>
                        <wps:wsp>
                          <wps:cNvPr id="7" name="Rectangle 7"/>
                          <wps:cNvSpPr>
                            <a:spLocks noChangeArrowheads="1"/>
                          </wps:cNvSpPr>
                          <wps:spPr bwMode="auto">
                            <a:xfrm>
                              <a:off x="6741" y="2214"/>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8"/>
                          <wps:cNvCnPr/>
                          <wps:spPr bwMode="auto">
                            <a:xfrm flipH="1">
                              <a:off x="6741" y="221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 name="Group 9"/>
                        <wpg:cNvGrpSpPr>
                          <a:grpSpLocks/>
                        </wpg:cNvGrpSpPr>
                        <wpg:grpSpPr bwMode="auto">
                          <a:xfrm>
                            <a:off x="6458" y="7286"/>
                            <a:ext cx="360" cy="720"/>
                            <a:chOff x="6201" y="2034"/>
                            <a:chExt cx="360" cy="720"/>
                          </a:xfrm>
                        </wpg:grpSpPr>
                        <wps:wsp>
                          <wps:cNvPr id="10" name="Line 10"/>
                          <wps:cNvCnPr/>
                          <wps:spPr bwMode="auto">
                            <a:xfrm>
                              <a:off x="6201" y="239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1" name="Group 11"/>
                          <wpg:cNvGrpSpPr>
                            <a:grpSpLocks/>
                          </wpg:cNvGrpSpPr>
                          <wpg:grpSpPr bwMode="auto">
                            <a:xfrm>
                              <a:off x="6381" y="2034"/>
                              <a:ext cx="180" cy="720"/>
                              <a:chOff x="6381" y="2034"/>
                              <a:chExt cx="180" cy="720"/>
                            </a:xfrm>
                          </wpg:grpSpPr>
                          <wps:wsp>
                            <wps:cNvPr id="12" name="Line 12"/>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5" name="Group 15"/>
                        <wpg:cNvGrpSpPr>
                          <a:grpSpLocks/>
                        </wpg:cNvGrpSpPr>
                        <wpg:grpSpPr bwMode="auto">
                          <a:xfrm>
                            <a:off x="7898" y="7286"/>
                            <a:ext cx="1620" cy="720"/>
                            <a:chOff x="7641" y="2034"/>
                            <a:chExt cx="1620" cy="720"/>
                          </a:xfrm>
                        </wpg:grpSpPr>
                        <wpg:grpSp>
                          <wpg:cNvPr id="16" name="Group 16"/>
                          <wpg:cNvGrpSpPr>
                            <a:grpSpLocks/>
                          </wpg:cNvGrpSpPr>
                          <wpg:grpSpPr bwMode="auto">
                            <a:xfrm>
                              <a:off x="7641" y="2034"/>
                              <a:ext cx="1440" cy="720"/>
                              <a:chOff x="7641" y="2034"/>
                              <a:chExt cx="1440" cy="720"/>
                            </a:xfrm>
                          </wpg:grpSpPr>
                          <wpg:grpSp>
                            <wpg:cNvPr id="17" name="Group 17"/>
                            <wpg:cNvGrpSpPr>
                              <a:grpSpLocks/>
                            </wpg:cNvGrpSpPr>
                            <wpg:grpSpPr bwMode="auto">
                              <a:xfrm rot="-10797759">
                                <a:off x="7641" y="2034"/>
                                <a:ext cx="180" cy="720"/>
                                <a:chOff x="6381" y="2034"/>
                                <a:chExt cx="180" cy="720"/>
                              </a:xfrm>
                            </wpg:grpSpPr>
                            <wps:wsp>
                              <wps:cNvPr id="18" name="Line 18"/>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Line 21"/>
                            <wps:cNvCnPr/>
                            <wps:spPr bwMode="auto">
                              <a:xfrm>
                                <a:off x="7821" y="2394"/>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Freeform 22"/>
                          <wps:cNvSpPr>
                            <a:spLocks/>
                          </wps:cNvSpPr>
                          <wps:spPr bwMode="auto">
                            <a:xfrm>
                              <a:off x="9081" y="2034"/>
                              <a:ext cx="180" cy="540"/>
                            </a:xfrm>
                            <a:custGeom>
                              <a:avLst/>
                              <a:gdLst>
                                <a:gd name="T0" fmla="*/ 0 w 180"/>
                                <a:gd name="T1" fmla="*/ 0 h 540"/>
                                <a:gd name="T2" fmla="*/ 180 w 180"/>
                                <a:gd name="T3" fmla="*/ 180 h 540"/>
                                <a:gd name="T4" fmla="*/ 0 w 180"/>
                                <a:gd name="T5" fmla="*/ 360 h 540"/>
                                <a:gd name="T6" fmla="*/ 180 w 180"/>
                                <a:gd name="T7" fmla="*/ 540 h 54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9698" y="7286"/>
                            <a:ext cx="1440" cy="540"/>
                            <a:chOff x="9441" y="2034"/>
                            <a:chExt cx="1440" cy="540"/>
                          </a:xfrm>
                        </wpg:grpSpPr>
                        <wps:wsp>
                          <wps:cNvPr id="24" name="Freeform 24"/>
                          <wps:cNvSpPr>
                            <a:spLocks/>
                          </wps:cNvSpPr>
                          <wps:spPr bwMode="auto">
                            <a:xfrm>
                              <a:off x="9441" y="2034"/>
                              <a:ext cx="180" cy="540"/>
                            </a:xfrm>
                            <a:custGeom>
                              <a:avLst/>
                              <a:gdLst>
                                <a:gd name="T0" fmla="*/ 0 w 180"/>
                                <a:gd name="T1" fmla="*/ 0 h 540"/>
                                <a:gd name="T2" fmla="*/ 180 w 180"/>
                                <a:gd name="T3" fmla="*/ 180 h 540"/>
                                <a:gd name="T4" fmla="*/ 0 w 180"/>
                                <a:gd name="T5" fmla="*/ 360 h 540"/>
                                <a:gd name="T6" fmla="*/ 180 w 180"/>
                                <a:gd name="T7" fmla="*/ 540 h 54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5"/>
                          <wps:cNvCnPr/>
                          <wps:spPr bwMode="auto">
                            <a:xfrm>
                              <a:off x="9441" y="2394"/>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26"/>
                        <wpg:cNvGrpSpPr>
                          <a:grpSpLocks/>
                        </wpg:cNvGrpSpPr>
                        <wpg:grpSpPr bwMode="auto">
                          <a:xfrm>
                            <a:off x="5734" y="7052"/>
                            <a:ext cx="724" cy="1163"/>
                            <a:chOff x="4577" y="2034"/>
                            <a:chExt cx="724" cy="1163"/>
                          </a:xfrm>
                        </wpg:grpSpPr>
                        <wps:wsp>
                          <wps:cNvPr id="27" name="Rectangle 27"/>
                          <wps:cNvSpPr>
                            <a:spLocks noChangeArrowheads="1"/>
                          </wps:cNvSpPr>
                          <wps:spPr bwMode="auto">
                            <a:xfrm>
                              <a:off x="4581" y="244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28"/>
                          <wps:cNvSpPr>
                            <a:spLocks noChangeArrowheads="1"/>
                          </wps:cNvSpPr>
                          <wps:spPr bwMode="auto">
                            <a:xfrm>
                              <a:off x="4761" y="2268"/>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29"/>
                          <wps:cNvSpPr>
                            <a:spLocks noChangeArrowheads="1"/>
                          </wps:cNvSpPr>
                          <wps:spPr bwMode="auto">
                            <a:xfrm rot="10772677">
                              <a:off x="4577" y="2034"/>
                              <a:ext cx="720" cy="228"/>
                            </a:xfrm>
                            <a:custGeom>
                              <a:avLst/>
                              <a:gdLst>
                                <a:gd name="T0" fmla="*/ 1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3630 w 21600"/>
                                <a:gd name="T13" fmla="*/ 3600 h 21600"/>
                                <a:gd name="T14" fmla="*/ 17970 w 21600"/>
                                <a:gd name="T15" fmla="*/ 18000 h 21600"/>
                              </a:gdLst>
                              <a:ahLst/>
                              <a:cxnLst>
                                <a:cxn ang="T8">
                                  <a:pos x="T0" y="T1"/>
                                </a:cxn>
                                <a:cxn ang="T9">
                                  <a:pos x="T2" y="T3"/>
                                </a:cxn>
                                <a:cxn ang="T10">
                                  <a:pos x="T4" y="T5"/>
                                </a:cxn>
                                <a:cxn ang="T11">
                                  <a:pos x="T6" y="T7"/>
                                </a:cxn>
                              </a:cxnLst>
                              <a:rect l="T12" t="T13" r="T14" b="T15"/>
                              <a:pathLst>
                                <a:path w="21600" h="21600">
                                  <a:moveTo>
                                    <a:pt x="0" y="0"/>
                                  </a:moveTo>
                                  <a:lnTo>
                                    <a:pt x="3646" y="21600"/>
                                  </a:lnTo>
                                  <a:lnTo>
                                    <a:pt x="17954"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0" name="Group 30"/>
                          <wpg:cNvGrpSpPr>
                            <a:grpSpLocks/>
                          </wpg:cNvGrpSpPr>
                          <wpg:grpSpPr bwMode="auto">
                            <a:xfrm>
                              <a:off x="4865" y="2829"/>
                              <a:ext cx="342" cy="368"/>
                              <a:chOff x="4761" y="2754"/>
                              <a:chExt cx="446" cy="443"/>
                            </a:xfrm>
                          </wpg:grpSpPr>
                          <wps:wsp>
                            <wps:cNvPr id="31" name="Line 31"/>
                            <wps:cNvCnPr/>
                            <wps:spPr bwMode="auto">
                              <a:xfrm>
                                <a:off x="4761" y="2754"/>
                                <a:ext cx="312"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wps:spPr bwMode="auto">
                              <a:xfrm flipH="1">
                                <a:off x="4941" y="2931"/>
                                <a:ext cx="266" cy="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3" name="Freeform 33"/>
                        <wps:cNvSpPr>
                          <a:spLocks/>
                        </wps:cNvSpPr>
                        <wps:spPr bwMode="auto">
                          <a:xfrm>
                            <a:off x="5231" y="6491"/>
                            <a:ext cx="113" cy="2260"/>
                          </a:xfrm>
                          <a:custGeom>
                            <a:avLst/>
                            <a:gdLst>
                              <a:gd name="T0" fmla="*/ 0 w 113"/>
                              <a:gd name="T1" fmla="*/ 0 h 2260"/>
                              <a:gd name="T2" fmla="*/ 113 w 113"/>
                              <a:gd name="T3" fmla="*/ 226 h 2260"/>
                              <a:gd name="T4" fmla="*/ 0 w 113"/>
                              <a:gd name="T5" fmla="*/ 452 h 2260"/>
                              <a:gd name="T6" fmla="*/ 113 w 113"/>
                              <a:gd name="T7" fmla="*/ 678 h 2260"/>
                              <a:gd name="T8" fmla="*/ 0 w 113"/>
                              <a:gd name="T9" fmla="*/ 904 h 2260"/>
                              <a:gd name="T10" fmla="*/ 113 w 113"/>
                              <a:gd name="T11" fmla="*/ 1130 h 2260"/>
                              <a:gd name="T12" fmla="*/ 0 w 113"/>
                              <a:gd name="T13" fmla="*/ 1356 h 2260"/>
                              <a:gd name="T14" fmla="*/ 113 w 113"/>
                              <a:gd name="T15" fmla="*/ 1582 h 2260"/>
                              <a:gd name="T16" fmla="*/ 0 w 113"/>
                              <a:gd name="T17" fmla="*/ 1808 h 2260"/>
                              <a:gd name="T18" fmla="*/ 113 w 113"/>
                              <a:gd name="T19" fmla="*/ 2034 h 2260"/>
                              <a:gd name="T20" fmla="*/ 0 w 113"/>
                              <a:gd name="T21" fmla="*/ 2260 h 226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2260">
                                <a:moveTo>
                                  <a:pt x="0" y="0"/>
                                </a:moveTo>
                                <a:cubicBezTo>
                                  <a:pt x="56" y="75"/>
                                  <a:pt x="113" y="151"/>
                                  <a:pt x="113" y="226"/>
                                </a:cubicBezTo>
                                <a:cubicBezTo>
                                  <a:pt x="113" y="301"/>
                                  <a:pt x="0" y="377"/>
                                  <a:pt x="0" y="452"/>
                                </a:cubicBezTo>
                                <a:cubicBezTo>
                                  <a:pt x="0" y="527"/>
                                  <a:pt x="113" y="603"/>
                                  <a:pt x="113" y="678"/>
                                </a:cubicBezTo>
                                <a:cubicBezTo>
                                  <a:pt x="113" y="753"/>
                                  <a:pt x="0" y="829"/>
                                  <a:pt x="0" y="904"/>
                                </a:cubicBezTo>
                                <a:cubicBezTo>
                                  <a:pt x="0" y="979"/>
                                  <a:pt x="113" y="1055"/>
                                  <a:pt x="113" y="1130"/>
                                </a:cubicBezTo>
                                <a:cubicBezTo>
                                  <a:pt x="113" y="1205"/>
                                  <a:pt x="0" y="1281"/>
                                  <a:pt x="0" y="1356"/>
                                </a:cubicBezTo>
                                <a:cubicBezTo>
                                  <a:pt x="0" y="1431"/>
                                  <a:pt x="113" y="1507"/>
                                  <a:pt x="113" y="1582"/>
                                </a:cubicBezTo>
                                <a:cubicBezTo>
                                  <a:pt x="113" y="1657"/>
                                  <a:pt x="0" y="1733"/>
                                  <a:pt x="0" y="1808"/>
                                </a:cubicBezTo>
                                <a:cubicBezTo>
                                  <a:pt x="0" y="1883"/>
                                  <a:pt x="113" y="1959"/>
                                  <a:pt x="113" y="2034"/>
                                </a:cubicBezTo>
                                <a:cubicBezTo>
                                  <a:pt x="113" y="2109"/>
                                  <a:pt x="56" y="2184"/>
                                  <a:pt x="0" y="2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4"/>
                        <wps:cNvSpPr>
                          <a:spLocks/>
                        </wps:cNvSpPr>
                        <wps:spPr bwMode="auto">
                          <a:xfrm>
                            <a:off x="4553" y="6830"/>
                            <a:ext cx="452" cy="678"/>
                          </a:xfrm>
                          <a:custGeom>
                            <a:avLst/>
                            <a:gdLst>
                              <a:gd name="T0" fmla="*/ 0 w 452"/>
                              <a:gd name="T1" fmla="*/ 0 h 678"/>
                              <a:gd name="T2" fmla="*/ 339 w 452"/>
                              <a:gd name="T3" fmla="*/ 0 h 678"/>
                              <a:gd name="T4" fmla="*/ 339 w 452"/>
                              <a:gd name="T5" fmla="*/ 339 h 678"/>
                              <a:gd name="T6" fmla="*/ 452 w 452"/>
                              <a:gd name="T7" fmla="*/ 678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0" y="0"/>
                                </a:moveTo>
                                <a:lnTo>
                                  <a:pt x="339" y="0"/>
                                </a:lnTo>
                                <a:lnTo>
                                  <a:pt x="339" y="339"/>
                                </a:lnTo>
                                <a:lnTo>
                                  <a:pt x="452"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5"/>
                        <wps:cNvSpPr>
                          <a:spLocks/>
                        </wps:cNvSpPr>
                        <wps:spPr bwMode="auto">
                          <a:xfrm>
                            <a:off x="5570" y="6830"/>
                            <a:ext cx="339" cy="678"/>
                          </a:xfrm>
                          <a:custGeom>
                            <a:avLst/>
                            <a:gdLst>
                              <a:gd name="T0" fmla="*/ 339 w 339"/>
                              <a:gd name="T1" fmla="*/ 0 h 678"/>
                              <a:gd name="T2" fmla="*/ 0 w 339"/>
                              <a:gd name="T3" fmla="*/ 0 h 678"/>
                              <a:gd name="T4" fmla="*/ 0 w 339"/>
                              <a:gd name="T5" fmla="*/ 339 h 678"/>
                              <a:gd name="T6" fmla="*/ 226 w 339"/>
                              <a:gd name="T7" fmla="*/ 678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39" h="678">
                                <a:moveTo>
                                  <a:pt x="339" y="0"/>
                                </a:moveTo>
                                <a:lnTo>
                                  <a:pt x="0" y="0"/>
                                </a:lnTo>
                                <a:lnTo>
                                  <a:pt x="0" y="339"/>
                                </a:lnTo>
                                <a:lnTo>
                                  <a:pt x="226"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6"/>
                        <wps:cNvSpPr>
                          <a:spLocks/>
                        </wps:cNvSpPr>
                        <wps:spPr bwMode="auto">
                          <a:xfrm>
                            <a:off x="6587" y="6830"/>
                            <a:ext cx="452" cy="791"/>
                          </a:xfrm>
                          <a:custGeom>
                            <a:avLst/>
                            <a:gdLst>
                              <a:gd name="T0" fmla="*/ 452 w 452"/>
                              <a:gd name="T1" fmla="*/ 0 h 791"/>
                              <a:gd name="T2" fmla="*/ 113 w 452"/>
                              <a:gd name="T3" fmla="*/ 0 h 791"/>
                              <a:gd name="T4" fmla="*/ 113 w 452"/>
                              <a:gd name="T5" fmla="*/ 226 h 791"/>
                              <a:gd name="T6" fmla="*/ 0 w 452"/>
                              <a:gd name="T7" fmla="*/ 791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791">
                                <a:moveTo>
                                  <a:pt x="452" y="0"/>
                                </a:moveTo>
                                <a:lnTo>
                                  <a:pt x="113" y="0"/>
                                </a:lnTo>
                                <a:lnTo>
                                  <a:pt x="113" y="226"/>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7"/>
                        <wps:cNvSpPr>
                          <a:spLocks/>
                        </wps:cNvSpPr>
                        <wps:spPr bwMode="auto">
                          <a:xfrm>
                            <a:off x="7265" y="6830"/>
                            <a:ext cx="452" cy="678"/>
                          </a:xfrm>
                          <a:custGeom>
                            <a:avLst/>
                            <a:gdLst>
                              <a:gd name="T0" fmla="*/ 452 w 452"/>
                              <a:gd name="T1" fmla="*/ 0 h 678"/>
                              <a:gd name="T2" fmla="*/ 226 w 452"/>
                              <a:gd name="T3" fmla="*/ 0 h 678"/>
                              <a:gd name="T4" fmla="*/ 226 w 452"/>
                              <a:gd name="T5" fmla="*/ 339 h 678"/>
                              <a:gd name="T6" fmla="*/ 0 w 452"/>
                              <a:gd name="T7" fmla="*/ 678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8"/>
                        <wps:cNvSpPr>
                          <a:spLocks/>
                        </wps:cNvSpPr>
                        <wps:spPr bwMode="auto">
                          <a:xfrm>
                            <a:off x="8169" y="6830"/>
                            <a:ext cx="565" cy="791"/>
                          </a:xfrm>
                          <a:custGeom>
                            <a:avLst/>
                            <a:gdLst>
                              <a:gd name="T0" fmla="*/ 565 w 565"/>
                              <a:gd name="T1" fmla="*/ 0 h 791"/>
                              <a:gd name="T2" fmla="*/ 226 w 565"/>
                              <a:gd name="T3" fmla="*/ 0 h 791"/>
                              <a:gd name="T4" fmla="*/ 226 w 565"/>
                              <a:gd name="T5" fmla="*/ 339 h 791"/>
                              <a:gd name="T6" fmla="*/ 0 w 565"/>
                              <a:gd name="T7" fmla="*/ 791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5" h="791">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9"/>
                        <wps:cNvSpPr>
                          <a:spLocks/>
                        </wps:cNvSpPr>
                        <wps:spPr bwMode="auto">
                          <a:xfrm>
                            <a:off x="10429" y="7621"/>
                            <a:ext cx="226" cy="1356"/>
                          </a:xfrm>
                          <a:custGeom>
                            <a:avLst/>
                            <a:gdLst>
                              <a:gd name="T0" fmla="*/ 0 w 226"/>
                              <a:gd name="T1" fmla="*/ 0 h 1356"/>
                              <a:gd name="T2" fmla="*/ 226 w 226"/>
                              <a:gd name="T3" fmla="*/ 452 h 1356"/>
                              <a:gd name="T4" fmla="*/ 226 w 226"/>
                              <a:gd name="T5" fmla="*/ 1356 h 1356"/>
                              <a:gd name="T6" fmla="*/ 0 60000 65536"/>
                              <a:gd name="T7" fmla="*/ 0 60000 65536"/>
                              <a:gd name="T8" fmla="*/ 0 60000 65536"/>
                            </a:gdLst>
                            <a:ahLst/>
                            <a:cxnLst>
                              <a:cxn ang="T6">
                                <a:pos x="T0" y="T1"/>
                              </a:cxn>
                              <a:cxn ang="T7">
                                <a:pos x="T2" y="T3"/>
                              </a:cxn>
                              <a:cxn ang="T8">
                                <a:pos x="T4" y="T5"/>
                              </a:cxn>
                            </a:cxnLst>
                            <a:rect l="0" t="0" r="r" b="b"/>
                            <a:pathLst>
                              <a:path w="226" h="1356">
                                <a:moveTo>
                                  <a:pt x="0" y="0"/>
                                </a:moveTo>
                                <a:lnTo>
                                  <a:pt x="226" y="452"/>
                                </a:lnTo>
                                <a:lnTo>
                                  <a:pt x="226" y="13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40"/>
                        <wpg:cNvGrpSpPr>
                          <a:grpSpLocks/>
                        </wpg:cNvGrpSpPr>
                        <wpg:grpSpPr bwMode="auto">
                          <a:xfrm>
                            <a:off x="3578" y="7621"/>
                            <a:ext cx="1540" cy="1469"/>
                            <a:chOff x="3578" y="7621"/>
                            <a:chExt cx="1540" cy="1469"/>
                          </a:xfrm>
                        </wpg:grpSpPr>
                        <wps:wsp>
                          <wps:cNvPr id="41" name="Line 41"/>
                          <wps:cNvCnPr/>
                          <wps:spPr bwMode="auto">
                            <a:xfrm>
                              <a:off x="3578" y="8006"/>
                              <a:ext cx="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Freeform 42"/>
                          <wps:cNvSpPr>
                            <a:spLocks/>
                          </wps:cNvSpPr>
                          <wps:spPr bwMode="auto">
                            <a:xfrm>
                              <a:off x="3578" y="7642"/>
                              <a:ext cx="552" cy="364"/>
                            </a:xfrm>
                            <a:custGeom>
                              <a:avLst/>
                              <a:gdLst>
                                <a:gd name="T0" fmla="*/ 0 w 552"/>
                                <a:gd name="T1" fmla="*/ 364 h 364"/>
                                <a:gd name="T2" fmla="*/ 135 w 552"/>
                                <a:gd name="T3" fmla="*/ 60 h 364"/>
                                <a:gd name="T4" fmla="*/ 552 w 552"/>
                                <a:gd name="T5" fmla="*/ 3 h 364"/>
                                <a:gd name="T6" fmla="*/ 0 60000 65536"/>
                                <a:gd name="T7" fmla="*/ 0 60000 65536"/>
                                <a:gd name="T8" fmla="*/ 0 60000 65536"/>
                              </a:gdLst>
                              <a:ahLst/>
                              <a:cxnLst>
                                <a:cxn ang="T6">
                                  <a:pos x="T0" y="T1"/>
                                </a:cxn>
                                <a:cxn ang="T7">
                                  <a:pos x="T2" y="T3"/>
                                </a:cxn>
                                <a:cxn ang="T8">
                                  <a:pos x="T4" y="T5"/>
                                </a:cxn>
                              </a:cxnLst>
                              <a:rect l="0" t="0" r="r" b="b"/>
                              <a:pathLst>
                                <a:path w="552" h="364">
                                  <a:moveTo>
                                    <a:pt x="0" y="364"/>
                                  </a:moveTo>
                                  <a:cubicBezTo>
                                    <a:pt x="22" y="313"/>
                                    <a:pt x="43" y="120"/>
                                    <a:pt x="135" y="60"/>
                                  </a:cubicBezTo>
                                  <a:cubicBezTo>
                                    <a:pt x="227" y="0"/>
                                    <a:pt x="465" y="15"/>
                                    <a:pt x="552" y="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43"/>
                          <wps:cNvCnPr/>
                          <wps:spPr bwMode="auto">
                            <a:xfrm>
                              <a:off x="4118" y="7646"/>
                              <a:ext cx="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Freeform 44"/>
                          <wps:cNvSpPr>
                            <a:spLocks/>
                          </wps:cNvSpPr>
                          <wps:spPr bwMode="auto">
                            <a:xfrm>
                              <a:off x="4327" y="7621"/>
                              <a:ext cx="226" cy="1469"/>
                            </a:xfrm>
                            <a:custGeom>
                              <a:avLst/>
                              <a:gdLst>
                                <a:gd name="T0" fmla="*/ 0 w 226"/>
                                <a:gd name="T1" fmla="*/ 0 h 1469"/>
                                <a:gd name="T2" fmla="*/ 226 w 226"/>
                                <a:gd name="T3" fmla="*/ 452 h 1469"/>
                                <a:gd name="T4" fmla="*/ 226 w 226"/>
                                <a:gd name="T5" fmla="*/ 1469 h 1469"/>
                                <a:gd name="T6" fmla="*/ 0 60000 65536"/>
                                <a:gd name="T7" fmla="*/ 0 60000 65536"/>
                                <a:gd name="T8" fmla="*/ 0 60000 65536"/>
                              </a:gdLst>
                              <a:ahLst/>
                              <a:cxnLst>
                                <a:cxn ang="T6">
                                  <a:pos x="T0" y="T1"/>
                                </a:cxn>
                                <a:cxn ang="T7">
                                  <a:pos x="T2" y="T3"/>
                                </a:cxn>
                                <a:cxn ang="T8">
                                  <a:pos x="T4" y="T5"/>
                                </a:cxn>
                              </a:cxnLst>
                              <a:rect l="0" t="0" r="r" b="b"/>
                              <a:pathLst>
                                <a:path w="226" h="1469">
                                  <a:moveTo>
                                    <a:pt x="0" y="0"/>
                                  </a:moveTo>
                                  <a:lnTo>
                                    <a:pt x="226" y="452"/>
                                  </a:lnTo>
                                  <a:lnTo>
                                    <a:pt x="226" y="14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5"/>
                          <wps:cNvSpPr txBox="1">
                            <a:spLocks noChangeArrowheads="1"/>
                          </wps:cNvSpPr>
                          <wps:spPr bwMode="auto">
                            <a:xfrm>
                              <a:off x="4101" y="8186"/>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DE0" w:rsidRDefault="000C4DE0" w:rsidP="00906917">
                                <w:pPr>
                                  <w:ind w:right="-100"/>
                                </w:pPr>
                                <w:r>
                                  <w:sym w:font="Symbol" w:char="F0C6"/>
                                </w:r>
                              </w:p>
                              <w:p w:rsidR="000C4DE0" w:rsidRDefault="000C4DE0" w:rsidP="00906917">
                                <w:pPr>
                                  <w:ind w:right="-100"/>
                                  <w:rPr>
                                    <w:lang w:val="en-US"/>
                                  </w:rPr>
                                </w:pPr>
                                <w:r>
                                  <w:rPr>
                                    <w:lang w:val="en-US"/>
                                  </w:rPr>
                                  <w:t>PP-R</w:t>
                                </w:r>
                              </w:p>
                            </w:txbxContent>
                          </wps:txbx>
                          <wps:bodyPr rot="0" vert="vert270" wrap="square" lIns="91440" tIns="45720" rIns="91440" bIns="45720" anchor="t" anchorCtr="0" upright="1">
                            <a:noAutofit/>
                          </wps:bodyPr>
                        </wps:wsp>
                      </wpg:grpSp>
                      <wps:wsp>
                        <wps:cNvPr id="46" name="Text Box 46"/>
                        <wps:cNvSpPr txBox="1">
                          <a:spLocks noChangeArrowheads="1"/>
                        </wps:cNvSpPr>
                        <wps:spPr bwMode="auto">
                          <a:xfrm>
                            <a:off x="10203" y="8186"/>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DE0" w:rsidRDefault="000C4DE0" w:rsidP="00906917">
                              <w:pPr>
                                <w:ind w:right="-100"/>
                              </w:pPr>
                              <w:r>
                                <w:sym w:font="Symbol" w:char="F0C6"/>
                              </w:r>
                            </w:p>
                            <w:p w:rsidR="000C4DE0" w:rsidRDefault="000C4DE0" w:rsidP="00906917">
                              <w:pPr>
                                <w:ind w:right="-100"/>
                                <w:rPr>
                                  <w:lang w:val="en-US"/>
                                </w:rPr>
                              </w:pPr>
                              <w:r>
                                <w:rPr>
                                  <w:lang w:val="en-US"/>
                                </w:rPr>
                                <w:t>PP-R</w:t>
                              </w:r>
                            </w:p>
                          </w:txbxContent>
                        </wps:txbx>
                        <wps:bodyPr rot="0" vert="vert270" wrap="square" lIns="91440" tIns="45720" rIns="91440" bIns="45720" anchor="t" anchorCtr="0" upright="1">
                          <a:noAutofit/>
                        </wps:bodyPr>
                      </wps:wsp>
                      <wps:wsp>
                        <wps:cNvPr id="47" name="Text Box 47"/>
                        <wps:cNvSpPr txBox="1">
                          <a:spLocks noChangeArrowheads="1"/>
                        </wps:cNvSpPr>
                        <wps:spPr bwMode="auto">
                          <a:xfrm>
                            <a:off x="4553"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DE0" w:rsidRDefault="000C4DE0" w:rsidP="00906917">
                              <w:pPr>
                                <w:rPr>
                                  <w:lang w:val="en-US"/>
                                </w:rPr>
                              </w:pPr>
                              <w:r>
                                <w:rPr>
                                  <w:lang w:val="en-US"/>
                                </w:rPr>
                                <w:t>1</w:t>
                              </w:r>
                            </w:p>
                          </w:txbxContent>
                        </wps:txbx>
                        <wps:bodyPr rot="0" vert="horz" wrap="square" lIns="91440" tIns="45720" rIns="91440" bIns="45720" anchor="t" anchorCtr="0" upright="1">
                          <a:noAutofit/>
                        </wps:bodyPr>
                      </wps:wsp>
                      <wps:wsp>
                        <wps:cNvPr id="48" name="Text Box 48"/>
                        <wps:cNvSpPr txBox="1">
                          <a:spLocks noChangeArrowheads="1"/>
                        </wps:cNvSpPr>
                        <wps:spPr bwMode="auto">
                          <a:xfrm>
                            <a:off x="5570"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DE0" w:rsidRDefault="000C4DE0" w:rsidP="00906917">
                              <w:pPr>
                                <w:rPr>
                                  <w:lang w:val="en-US"/>
                                </w:rPr>
                              </w:pPr>
                              <w:r>
                                <w:rPr>
                                  <w:lang w:val="en-US"/>
                                </w:rPr>
                                <w:t>2</w:t>
                              </w:r>
                            </w:p>
                          </w:txbxContent>
                        </wps:txbx>
                        <wps:bodyPr rot="0" vert="horz" wrap="square" lIns="91440" tIns="45720" rIns="91440" bIns="45720" anchor="t" anchorCtr="0" upright="1">
                          <a:noAutofit/>
                        </wps:bodyPr>
                      </wps:wsp>
                      <wps:wsp>
                        <wps:cNvPr id="49" name="Text Box 49"/>
                        <wps:cNvSpPr txBox="1">
                          <a:spLocks noChangeArrowheads="1"/>
                        </wps:cNvSpPr>
                        <wps:spPr bwMode="auto">
                          <a:xfrm>
                            <a:off x="6700"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DE0" w:rsidRDefault="000C4DE0" w:rsidP="00906917">
                              <w:pPr>
                                <w:rPr>
                                  <w:lang w:val="en-US"/>
                                </w:rPr>
                              </w:pPr>
                              <w:r>
                                <w:rPr>
                                  <w:lang w:val="en-US"/>
                                </w:rPr>
                                <w:t>3</w:t>
                              </w:r>
                            </w:p>
                          </w:txbxContent>
                        </wps:txbx>
                        <wps:bodyPr rot="0" vert="horz" wrap="square" lIns="91440" tIns="45720" rIns="91440" bIns="45720" anchor="t" anchorCtr="0" upright="1">
                          <a:noAutofit/>
                        </wps:bodyPr>
                      </wps:wsp>
                      <wps:wsp>
                        <wps:cNvPr id="50" name="Text Box 50"/>
                        <wps:cNvSpPr txBox="1">
                          <a:spLocks noChangeArrowheads="1"/>
                        </wps:cNvSpPr>
                        <wps:spPr bwMode="auto">
                          <a:xfrm>
                            <a:off x="7491"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DE0" w:rsidRDefault="000C4DE0" w:rsidP="00906917">
                              <w:pPr>
                                <w:rPr>
                                  <w:lang w:val="en-US"/>
                                </w:rPr>
                              </w:pPr>
                              <w:r>
                                <w:rPr>
                                  <w:lang w:val="en-US"/>
                                </w:rPr>
                                <w:t>4</w:t>
                              </w:r>
                            </w:p>
                          </w:txbxContent>
                        </wps:txbx>
                        <wps:bodyPr rot="0" vert="horz" wrap="square" lIns="91440" tIns="45720" rIns="91440" bIns="45720" anchor="t" anchorCtr="0" upright="1">
                          <a:noAutofit/>
                        </wps:bodyPr>
                      </wps:wsp>
                      <wps:wsp>
                        <wps:cNvPr id="51" name="Text Box 51"/>
                        <wps:cNvSpPr txBox="1">
                          <a:spLocks noChangeArrowheads="1"/>
                        </wps:cNvSpPr>
                        <wps:spPr bwMode="auto">
                          <a:xfrm>
                            <a:off x="8395"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DE0" w:rsidRDefault="000C4DE0" w:rsidP="00906917">
                              <w:r>
                                <w:rPr>
                                  <w:lang w:val="en-US"/>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8" style="position:absolute;margin-left:49.55pt;margin-top:2.2pt;width:382.1pt;height:135.6pt;z-index:251659264" coordorigin="3578,6378" coordsize="7642,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">
                <v:group id="Group 3" o:spid="_x0000_s1029" style="position:absolute;left:5018;top:7466;width:720;height:360" coordorigin="4761,2214"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30" type="#_x0000_t5" style="position:absolute;left:4761;top:2214;width:360;height:360;rotation:59129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nfMEA&#10;AADaAAAADwAAAGRycy9kb3ducmV2LnhtbESPQYvCMBSE78L+h/AEb5oqokvXKCIsu960dmGPj+bZ&#10;FpuXkkRb/70RBI/DzHzDrDa9acSNnK8tK5hOEhDEhdU1lwry0/f4E4QPyBoby6TgTh4264/BClNt&#10;Oz7SLQuliBD2KSqoQmhTKX1RkUE/sS1x9M7WGQxRulJqh12Em0bOkmQhDdYcFypsaVdRccmuRoE8&#10;7KfF8rLLtvt+8efy/P+nC1ap0bDffoEI1Id3+NX+1Qrm8LwSb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CJ3zBAAAA2gAAAA8AAAAAAAAAAAAAAAAAmAIAAGRycy9kb3du&#10;cmV2LnhtbFBLBQYAAAAABAAEAPUAAACGAwAAAAA=&#10;" adj="11100"/>
                  <v:shape id="AutoShape 5" o:spid="_x0000_s1031" type="#_x0000_t5" style="position:absolute;left:5121;top:2214;width:360;height:360;rotation:-57681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dF8UA&#10;AADaAAAADwAAAGRycy9kb3ducmV2LnhtbESPQWvCQBSE70L/w/IK3uqmglpSVylWQRS0tS3k+Mg+&#10;k9Ds27i7xvjv3ULB4zAz3zDTeWdq0ZLzlWUFz4MEBHFudcWFgu+v1dMLCB+QNdaWScGVPMxnD70p&#10;ptpe+JPaQyhEhLBPUUEZQpNK6fOSDPqBbYijd7TOYIjSFVI7vES4qeUwScbSYMVxocSGFiXlv4ez&#10;UfCRmWw//Nnm7W6/XGTZZnJ8Pzml+o/d2yuIQF24h//ba61gBH9X4g2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x0XxQAAANoAAAAPAAAAAAAAAAAAAAAAAJgCAABkcnMv&#10;ZG93bnJldi54bWxQSwUGAAAAAAQABAD1AAAAigMAAAAA&#10;" adj="11100"/>
                </v:group>
                <v:group id="Group 6" o:spid="_x0000_s1032" style="position:absolute;left:6998;top:7466;width:720;height:360" coordorigin="6741,2214"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3" style="position:absolute;left:6741;top:22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line id="Line 8" o:spid="_x0000_s1034" style="position:absolute;flip:x;visibility:visible;mso-wrap-style:square" from="6741,2214" to="746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group>
                <v:group id="Group 9" o:spid="_x0000_s1035" style="position:absolute;left:6458;top:7286;width:360;height:720" coordorigin="6201,2034" coordsize="3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10" o:spid="_x0000_s1036" style="position:absolute;visibility:visible;mso-wrap-style:square" from="6201,2394" to="63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group id="Group 11" o:spid="_x0000_s1037" style="position:absolute;left:6381;top:2034;width:180;height:720"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12" o:spid="_x0000_s1038"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13" o:spid="_x0000_s1039"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14" o:spid="_x0000_s1040"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group>
                </v:group>
                <v:group id="Group 15" o:spid="_x0000_s1041" style="position:absolute;left:7898;top:7286;width:1620;height:720" coordorigin="7641,2034" coordsize="16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6" o:spid="_x0000_s1042" style="position:absolute;left:7641;top:2034;width:1440;height:720" coordorigin="7641,20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7" o:spid="_x0000_s1043" style="position:absolute;left:7641;top:2034;width:180;height:720;rotation:-11794032fd"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d+/DxgAAANsA&#10;AAAPAAAAAAAAAAAAAAAAAKoCAABkcnMvZG93bnJldi54bWxQSwUGAAAAAAQABAD6AAAAnQMAAAAA&#10;">
                      <v:line id="Line 18" o:spid="_x0000_s1044"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19" o:spid="_x0000_s1045"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20" o:spid="_x0000_s1046"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group>
                    <v:line id="Line 21" o:spid="_x0000_s1047" style="position:absolute;visibility:visible;mso-wrap-style:square" from="7821,2394" to="90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group>
                  <v:shape id="Freeform 22" o:spid="_x0000_s1048" style="position:absolute;left:908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5wkMQA&#10;AADbAAAADwAAAGRycy9kb3ducmV2LnhtbESPT2vCQBTE7wW/w/KE3uomEUqIrqLSghfBPxX19sg+&#10;k2j2bchuTfrt3UKhx2FmfsNM572pxYNaV1lWEI8iEMS51RUXCr4On28pCOeRNdaWScEPOZjPBi9T&#10;zLTteEePvS9EgLDLUEHpfZNJ6fKSDLqRbYiDd7WtQR9kW0jdYhfgppZJFL1LgxWHhRIbWpWU3/ff&#10;RsFh3F23R1rGG3e6xcXZpx8Xmyr1OuwXExCeev8f/muvtYIkgd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ucJDEAAAA2wAAAA8AAAAAAAAAAAAAAAAAmAIAAGRycy9k&#10;b3ducmV2LnhtbFBLBQYAAAAABAAEAPUAAACJAwAAAAA=&#10;" path="m,c90,60,180,120,180,180,180,240,,300,,360v,60,150,150,180,180e" filled="f">
                    <v:path arrowok="t" o:connecttype="custom" o:connectlocs="0,0;180,180;0,360;180,540" o:connectangles="0,0,0,0"/>
                  </v:shape>
                </v:group>
                <v:group id="Group 23" o:spid="_x0000_s1049" style="position:absolute;left:9698;top:7286;width:1440;height:540" coordorigin="9441,2034" coordsize="14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50" style="position:absolute;left:944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Nf8UA&#10;AADbAAAADwAAAGRycy9kb3ducmV2LnhtbESPT2vCQBTE70K/w/KE3nQTKxKiq6i00Ivgn4r29sg+&#10;k7TZtyG7NfHbu4LQ4zAzv2Fmi85U4kqNKy0riIcRCOLM6pJzBV+Hj0ECwnlkjZVlUnAjB4v5S2+G&#10;qbYt7+i697kIEHYpKii8r1MpXVaQQTe0NXHwLrYx6INscqkbbAPcVHIURRNpsOSwUGBN64Ky3/2f&#10;UXB4ay/bI63ijTv9xPnZJ+/fNlHqtd8tpyA8df4//Gx/agWjMTy+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01/xQAAANsAAAAPAAAAAAAAAAAAAAAAAJgCAABkcnMv&#10;ZG93bnJldi54bWxQSwUGAAAAAAQABAD1AAAAigMAAAAA&#10;" path="m,c90,60,180,120,180,180,180,240,,300,,360v,60,150,150,180,180e" filled="f">
                    <v:path arrowok="t" o:connecttype="custom" o:connectlocs="0,0;180,180;0,360;180,540" o:connectangles="0,0,0,0"/>
                  </v:shape>
                  <v:line id="Line 25" o:spid="_x0000_s1051" style="position:absolute;visibility:visible;mso-wrap-style:square" from="9441,2394" to="108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group>
                <v:group id="Group 26" o:spid="_x0000_s1052" style="position:absolute;left:5734;top:7052;width:724;height:1163" coordorigin="4577,2034" coordsize="724,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7" o:spid="_x0000_s1053" style="position:absolute;left:4581;top:244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28" o:spid="_x0000_s1054" style="position:absolute;left:4761;top:2268;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shape id="AutoShape 29" o:spid="_x0000_s1055" style="position:absolute;left:4577;top:2034;width:720;height:228;rotation:1176663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MPcUA&#10;AADbAAAADwAAAGRycy9kb3ducmV2LnhtbESPT2vCQBTE74LfYXmCl1I3DWjb1FVK8R9epGkP9vbI&#10;vmZDs29Ddo3x27tCweMwM79h5sve1qKj1leOFTxNEhDEhdMVlwq+v9aPLyB8QNZYOyYFF/KwXAwH&#10;c8y0O/MndXkoRYSwz1CBCaHJpPSFIYt+4hri6P261mKIsi2lbvEc4baWaZLMpMWK44LBhj4MFX/5&#10;ySrYT4/bdH2g5/THrOTm4dQdKZdKjUf9+xuIQH24h//bO60gfYXb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8w9xQAAANsAAAAPAAAAAAAAAAAAAAAAAJgCAABkcnMv&#10;ZG93bnJldi54bWxQSwUGAAAAAAQABAD1AAAAigMAAAAA&#10;" path="m,l3646,21600r14308,l21600,,,xe">
                    <v:stroke joinstyle="miter"/>
                    <v:path o:connecttype="custom" o:connectlocs="0,0;0,0;0,0;0,0" o:connectangles="0,0,0,0" textboxrect="3630,3600,17970,18000"/>
                  </v:shape>
                  <v:group id="Group 30" o:spid="_x0000_s1056" style="position:absolute;left:4865;top:2829;width:342;height:368" coordorigin="4761,2754" coordsize="44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31" o:spid="_x0000_s1057" style="position:absolute;visibility:visible;mso-wrap-style:square" from="4761,2754" to="5073,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2" o:spid="_x0000_s1058" style="position:absolute;flip:x;visibility:visible;mso-wrap-style:square" from="4941,2931" to="5207,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group>
                </v:group>
                <v:shape id="Freeform 33" o:spid="_x0000_s1059" style="position:absolute;left:5231;top:6491;width:113;height:2260;visibility:visible;mso-wrap-style:square;v-text-anchor:top" coordsize="113,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0+MQA&#10;AADbAAAADwAAAGRycy9kb3ducmV2LnhtbESPQWvCQBSE70L/w/IK3nTTWqRN3UioKJ4EtbTX1+wz&#10;WZJ9G7Krxv56VxA8DjPzDTOb97YRJ+q8cazgZZyAIC6cNlwq+N4vR+8gfEDW2DgmBRfyMM+eBjNM&#10;tTvzlk67UIoIYZ+igiqENpXSFxVZ9GPXEkfv4DqLIcqulLrDc4TbRr4myVRaNBwXKmzpq6Ki3h2t&#10;gn04TD/MZm22iyb//X/LV3+1/FFq+NznnyAC9eERvrfXWsFkArc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H9PjEAAAA2wAAAA8AAAAAAAAAAAAAAAAAmAIAAGRycy9k&#10;b3ducmV2LnhtbFBLBQYAAAAABAAEAPUAAACJAwAAAAA=&#10;" path="m,c56,75,113,151,113,226,113,301,,377,,452v,75,113,151,113,226c113,753,,829,,904v,75,113,151,113,226c113,1205,,1281,,1356v,75,113,151,113,226c113,1657,,1733,,1808v,75,113,151,113,226c113,2109,56,2184,,2260e" filled="f">
                  <v:path arrowok="t" o:connecttype="custom" o:connectlocs="0,0;113,226;0,452;113,678;0,904;113,1130;0,1356;113,1582;0,1808;113,2034;0,2260" o:connectangles="0,0,0,0,0,0,0,0,0,0,0"/>
                </v:shape>
                <v:shape id="Freeform 34" o:spid="_x0000_s1060" style="position:absolute;left:4553;top:6830;width:452;height:678;visibility:visible;mso-wrap-style:square;v-text-anchor:top" coordsize="45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Vn3sYA&#10;AADbAAAADwAAAGRycy9kb3ducmV2LnhtbESPT2vCQBTE7wW/w/IEL6KbWhVJXUWF+ucgtCro8TX7&#10;TEKzb0N2a+K37wpCj8PM/IaZzhtTiBtVLres4LUfgSBOrM45VXA6fvQmIJxH1lhYJgV3cjCftV6m&#10;GGtb8xfdDj4VAcIuRgWZ92UspUsyMuj6tiQO3tVWBn2QVSp1hXWAm0IOomgsDeYcFjIsaZVR8nP4&#10;NQquo4us7+ZzeV7v9slm/b29dBdDpTrtZvEOwlPj/8PP9lYreBvC40v4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Vn3sYAAADbAAAADwAAAAAAAAAAAAAAAACYAgAAZHJz&#10;L2Rvd25yZXYueG1sUEsFBgAAAAAEAAQA9QAAAIsDAAAAAA==&#10;" path="m,l339,r,339l452,678e" filled="f">
                  <v:path arrowok="t" o:connecttype="custom" o:connectlocs="0,0;339,0;339,339;452,678" o:connectangles="0,0,0,0"/>
                </v:shape>
                <v:shape id="Freeform 35" o:spid="_x0000_s1061" style="position:absolute;left:5570;top:6830;width:339;height:678;visibility:visible;mso-wrap-style:square;v-text-anchor:top" coordsize="339,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8ujcIA&#10;AADbAAAADwAAAGRycy9kb3ducmV2LnhtbESP0YrCMBRE3xf8h3AFXxZN17Ii1SiyIOiLuOoHXJpr&#10;W21uShJr9euNsLCPw8ycYebLztSiJecrywq+RgkI4tzqigsFp+N6OAXhA7LG2jIpeJCH5aL3McdM&#10;2zv/UnsIhYgQ9hkqKENoMil9XpJBP7INcfTO1hkMUbpCaof3CDe1HCfJRBqsOC6U2NBPSfn1cDMK&#10;Au7TberdpNvhZ+vPz2O+fVyUGvS71QxEoC78h//aG60g/Yb3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y6NwgAAANsAAAAPAAAAAAAAAAAAAAAAAJgCAABkcnMvZG93&#10;bnJldi54bWxQSwUGAAAAAAQABAD1AAAAhwMAAAAA&#10;" path="m339,l,,,339,226,678e" filled="f">
                  <v:path arrowok="t" o:connecttype="custom" o:connectlocs="339,0;0,0;0,339;226,678" o:connectangles="0,0,0,0"/>
                </v:shape>
                <v:shape id="Freeform 36" o:spid="_x0000_s1062" style="position:absolute;left:6587;top:6830;width:452;height:791;visibility:visible;mso-wrap-style:square;v-text-anchor:top" coordsize="45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a4+8QA&#10;AADbAAAADwAAAGRycy9kb3ducmV2LnhtbESPQWvCQBSE74L/YXlCb7rRgpboKkVR2oMH00Kvz+wz&#10;G5t9G7JrEv+9Wyh4HGbmG2a16W0lWmp86VjBdJKAIM6dLrlQ8P21H7+B8AFZY+WYFNzJw2Y9HKww&#10;1a7jE7VZKESEsE9RgQmhTqX0uSGLfuJq4uhdXGMxRNkUUjfYRbit5CxJ5tJiyXHBYE1bQ/lvdrMK&#10;DvnZH7am1dfjtZtlu/v5R38ulHoZ9e9LEIH68Az/tz+0gtc5/H2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WuPvEAAAA2wAAAA8AAAAAAAAAAAAAAAAAmAIAAGRycy9k&#10;b3ducmV2LnhtbFBLBQYAAAAABAAEAPUAAACJAwAAAAA=&#10;" path="m452,l113,r,226l,791e" filled="f">
                  <v:path arrowok="t" o:connecttype="custom" o:connectlocs="452,0;113,0;113,226;0,791" o:connectangles="0,0,0,0"/>
                </v:shape>
                <v:shape id="Freeform 37" o:spid="_x0000_s1063" style="position:absolute;left:7265;top:6830;width:452;height:678;visibility:visible;mso-wrap-style:square;v-text-anchor:top" coordsize="45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f5qccA&#10;AADbAAAADwAAAGRycy9kb3ducmV2LnhtbESPT2vCQBTE74V+h+UVehHd2FqV1FVsoWoPgv9Aj6/Z&#10;ZxLMvg3Z1cRv7wpCj8PM/IYZTRpTiAtVLresoNuJQBAnVuecKthtf9pDEM4jaywsk4IrOZiMn59G&#10;GGtb85ouG5+KAGEXo4LM+zKW0iUZGXQdWxIH72grgz7IKpW6wjrATSHfoqgvDeYcFjIs6Tuj5LQ5&#10;GwXHj4Osr2b1tZ/9LpP57G9xaE17Sr2+NNNPEJ4a/x9+tBdawfsA7l/CD5Dj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H+anHAAAA2wAAAA8AAAAAAAAAAAAAAAAAmAIAAGRy&#10;cy9kb3ducmV2LnhtbFBLBQYAAAAABAAEAPUAAACMAwAAAAA=&#10;" path="m452,l226,r,339l,678e" filled="f">
                  <v:path arrowok="t" o:connecttype="custom" o:connectlocs="452,0;226,0;226,339;0,678" o:connectangles="0,0,0,0"/>
                </v:shape>
                <v:shape id="Freeform 38" o:spid="_x0000_s1064" style="position:absolute;left:8169;top:6830;width:565;height:791;visibility:visible;mso-wrap-style:square;v-text-anchor:top" coordsize="56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l8cMA&#10;AADbAAAADwAAAGRycy9kb3ducmV2LnhtbERPTWvCQBC9C/6HZQRvZqOVtqau0hYigXppqtTjkB2T&#10;tNnZkF1j+u+7B8Hj432vt4NpRE+dqy0rmEcxCOLC6ppLBYevdPYMwnlkjY1lUvBHDrab8WiNibZX&#10;/qQ+96UIIewSVFB53yZSuqIigy6yLXHgzrYz6APsSqk7vIZw08hFHD9KgzWHhgpbeq+o+M0vRsHH&#10;T/P2xIfF6rQ/ZUt7/La7tMiUmk6G1xcQngZ/F9/cmVbwEMaG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fl8cMAAADbAAAADwAAAAAAAAAAAAAAAACYAgAAZHJzL2Rv&#10;d25yZXYueG1sUEsFBgAAAAAEAAQA9QAAAIgDAAAAAA==&#10;" path="m565,l226,r,339l,791e" filled="f">
                  <v:path arrowok="t" o:connecttype="custom" o:connectlocs="565,0;226,0;226,339;0,791" o:connectangles="0,0,0,0"/>
                </v:shape>
                <v:shape id="Freeform 39" o:spid="_x0000_s1065" style="position:absolute;left:10429;top:7621;width:226;height:1356;visibility:visible;mso-wrap-style:square;v-text-anchor:top" coordsize="226,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kdcMA&#10;AADbAAAADwAAAGRycy9kb3ducmV2LnhtbESPQWvCQBSE74X+h+UVvIhuarFozEasIBQCxap4fmRf&#10;k9Ds27C7xvjvXaHQ4zAz3zDZejCt6Mn5xrKC12kCgri0uuFKwem4myxA+ICssbVMCm7kYZ0/P2WY&#10;anvlb+oPoRIRwj5FBXUIXSqlL2sy6Ke2I47ej3UGQ5SuktrhNcJNK2dJ8i4NNhwXauxoW1P5e7gY&#10;Beykv/DmXAz9cj8Pt2L80RZfSo1ehs0KRKAh/If/2p9awdsSHl/iD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BkdcMAAADbAAAADwAAAAAAAAAAAAAAAACYAgAAZHJzL2Rv&#10;d25yZXYueG1sUEsFBgAAAAAEAAQA9QAAAIgDAAAAAA==&#10;" path="m,l226,452r,904e" filled="f">
                  <v:path arrowok="t" o:connecttype="custom" o:connectlocs="0,0;226,452;226,1356" o:connectangles="0,0,0"/>
                </v:shape>
                <v:group id="Group 40" o:spid="_x0000_s1066" style="position:absolute;left:3578;top:7621;width:1540;height:1469" coordorigin="3578,7621" coordsize="1540,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Line 41" o:spid="_x0000_s1067" style="position:absolute;visibility:visible;mso-wrap-style:square" from="3578,8006" to="3578,8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shape id="Freeform 42" o:spid="_x0000_s1068" style="position:absolute;left:3578;top:7642;width:552;height:364;visibility:visible;mso-wrap-style:square;v-text-anchor:top" coordsize="55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ERcUA&#10;AADbAAAADwAAAGRycy9kb3ducmV2LnhtbESPQWvCQBSE7wX/w/IEb3WjrUWiq7Sl0opeGhX09sg+&#10;k9Ds27C7jfHfu0Khx2FmvmHmy87UoiXnK8sKRsMEBHFudcWFgv1u9TgF4QOyxtoyKbiSh+Wi9zDH&#10;VNsLf1ObhUJECPsUFZQhNKmUPi/JoB/ahjh6Z+sMhihdIbXDS4SbWo6T5EUarDgulNjQe0n5T/Zr&#10;FEzWLjtsjp/JqC2uT4e37ekjkyelBv3udQYiUBf+w3/tL63geQz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ERFxQAAANsAAAAPAAAAAAAAAAAAAAAAAJgCAABkcnMv&#10;ZG93bnJldi54bWxQSwUGAAAAAAQABAD1AAAAigMAAAAA&#10;" path="m,364c22,313,43,120,135,60,227,,465,15,552,3e" filled="f" strokeweight="1.5pt">
                    <v:path arrowok="t" o:connecttype="custom" o:connectlocs="0,364;135,60;552,3" o:connectangles="0,0,0"/>
                  </v:shape>
                  <v:line id="Line 43" o:spid="_x0000_s1069" style="position:absolute;visibility:visible;mso-wrap-style:square" from="4118,7646" to="5018,7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shape id="Freeform 44" o:spid="_x0000_s1070" style="position:absolute;left:4327;top:7621;width:226;height:1469;visibility:visible;mso-wrap-style:square;v-text-anchor:top" coordsize="226,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8UA&#10;AADbAAAADwAAAGRycy9kb3ducmV2LnhtbESPQWvCQBSE7wX/w/IKvdWNJRaNriKFiqUUNCp4fGRf&#10;k5js27C71fjvu4WCx2FmvmHmy9604kLO15YVjIYJCOLC6ppLBYf9+/MEhA/IGlvLpOBGHpaLwcMc&#10;M22vvKNLHkoRIewzVFCF0GVS+qIig35oO+LofVtnMETpSqkdXiPctPIlSV6lwZrjQoUdvVVUNPmP&#10;UfBxskfdjKb2PCnW58/DerP9Gp+UenrsVzMQgfpwD/+3N1pBms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63xQAAANsAAAAPAAAAAAAAAAAAAAAAAJgCAABkcnMv&#10;ZG93bnJldi54bWxQSwUGAAAAAAQABAD1AAAAigMAAAAA&#10;" path="m,l226,452r,1017e" filled="f">
                    <v:path arrowok="t" o:connecttype="custom" o:connectlocs="0,0;226,452;226,1469" o:connectangles="0,0,0"/>
                  </v:shape>
                  <v:shape id="Text Box 45" o:spid="_x0000_s1071" type="#_x0000_t202" style="position:absolute;left:4101;top:8186;width:1017;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NPi8YA&#10;AADbAAAADwAAAGRycy9kb3ducmV2LnhtbESPQWvCQBSE74L/YXlCb7rRaimpq4jSUC8S0/bQ22v2&#10;NQlm36bZrYn/3hWEHoeZ+YZZrntTizO1rrKsYDqJQBDnVldcKPh4fx0/g3AeWWNtmRRcyMF6NRws&#10;Mda24yOdM1+IAGEXo4LS+yaW0uUlGXQT2xAH78e2Bn2QbSF1i12Am1rOouhJGqw4LJTY0Lak/JT9&#10;GQWf34dLfWwev6Kq26d98ptmu6RQ6mHUb15AeOr9f/jeftMK5gu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NPi8YAAADbAAAADwAAAAAAAAAAAAAAAACYAgAAZHJz&#10;L2Rvd25yZXYueG1sUEsFBgAAAAAEAAQA9QAAAIsDAAAAAA==&#10;" filled="f" stroked="f">
                    <v:textbox style="layout-flow:vertical;mso-layout-flow-alt:bottom-to-top">
                      <w:txbxContent>
                        <w:p w:rsidR="000C4DE0" w:rsidRDefault="000C4DE0" w:rsidP="00906917">
                          <w:pPr>
                            <w:ind w:right="-100"/>
                          </w:pPr>
                          <w:r>
                            <w:sym w:font="Symbol" w:char="F0C6"/>
                          </w:r>
                        </w:p>
                        <w:p w:rsidR="000C4DE0" w:rsidRDefault="000C4DE0" w:rsidP="00906917">
                          <w:pPr>
                            <w:ind w:right="-100"/>
                            <w:rPr>
                              <w:lang w:val="en-US"/>
                            </w:rPr>
                          </w:pPr>
                          <w:r>
                            <w:rPr>
                              <w:lang w:val="en-US"/>
                            </w:rPr>
                            <w:t>PP-R</w:t>
                          </w:r>
                        </w:p>
                      </w:txbxContent>
                    </v:textbox>
                  </v:shape>
                </v:group>
                <v:shape id="Text Box 46" o:spid="_x0000_s1072" type="#_x0000_t202" style="position:absolute;left:10203;top:8186;width:1017;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HR/MUA&#10;AADbAAAADwAAAGRycy9kb3ducmV2LnhtbESPQWvCQBSE70L/w/IKvenGtohE1yAtDe1FNOrB2zP7&#10;TILZt2l2a+K/dwuCx2FmvmHmSW9qcaHWVZYVjEcRCOLc6ooLBbvt13AKwnlkjbVlUnAlB8niaTDH&#10;WNuON3TJfCEChF2MCkrvm1hKl5dk0I1sQxy8k20N+iDbQuoWuwA3tXyNook0WHFYKLGhj5Lyc/Zn&#10;FOyPq2u9ad4OUdX9rPv0d519poVSL8/9cgbCU+8f4Xv7Wyt4n8D/l/A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dH8xQAAANsAAAAPAAAAAAAAAAAAAAAAAJgCAABkcnMv&#10;ZG93bnJldi54bWxQSwUGAAAAAAQABAD1AAAAigMAAAAA&#10;" filled="f" stroked="f">
                  <v:textbox style="layout-flow:vertical;mso-layout-flow-alt:bottom-to-top">
                    <w:txbxContent>
                      <w:p w:rsidR="000C4DE0" w:rsidRDefault="000C4DE0" w:rsidP="00906917">
                        <w:pPr>
                          <w:ind w:right="-100"/>
                        </w:pPr>
                        <w:r>
                          <w:sym w:font="Symbol" w:char="F0C6"/>
                        </w:r>
                      </w:p>
                      <w:p w:rsidR="000C4DE0" w:rsidRDefault="000C4DE0" w:rsidP="00906917">
                        <w:pPr>
                          <w:ind w:right="-100"/>
                          <w:rPr>
                            <w:lang w:val="en-US"/>
                          </w:rPr>
                        </w:pPr>
                        <w:r>
                          <w:rPr>
                            <w:lang w:val="en-US"/>
                          </w:rPr>
                          <w:t>PP-R</w:t>
                        </w:r>
                      </w:p>
                    </w:txbxContent>
                  </v:textbox>
                </v:shape>
                <v:shape id="Text Box 47" o:spid="_x0000_s1073" type="#_x0000_t202" style="position:absolute;left:4553;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0C4DE0" w:rsidRDefault="000C4DE0" w:rsidP="00906917">
                        <w:pPr>
                          <w:rPr>
                            <w:lang w:val="en-US"/>
                          </w:rPr>
                        </w:pPr>
                        <w:r>
                          <w:rPr>
                            <w:lang w:val="en-US"/>
                          </w:rPr>
                          <w:t>1</w:t>
                        </w:r>
                      </w:p>
                    </w:txbxContent>
                  </v:textbox>
                </v:shape>
                <v:shape id="Text Box 48" o:spid="_x0000_s1074" type="#_x0000_t202" style="position:absolute;left:5570;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0C4DE0" w:rsidRDefault="000C4DE0" w:rsidP="00906917">
                        <w:pPr>
                          <w:rPr>
                            <w:lang w:val="en-US"/>
                          </w:rPr>
                        </w:pPr>
                        <w:r>
                          <w:rPr>
                            <w:lang w:val="en-US"/>
                          </w:rPr>
                          <w:t>2</w:t>
                        </w:r>
                      </w:p>
                    </w:txbxContent>
                  </v:textbox>
                </v:shape>
                <v:shape id="Text Box 49" o:spid="_x0000_s1075" type="#_x0000_t202" style="position:absolute;left:6700;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0C4DE0" w:rsidRDefault="000C4DE0" w:rsidP="00906917">
                        <w:pPr>
                          <w:rPr>
                            <w:lang w:val="en-US"/>
                          </w:rPr>
                        </w:pPr>
                        <w:r>
                          <w:rPr>
                            <w:lang w:val="en-US"/>
                          </w:rPr>
                          <w:t>3</w:t>
                        </w:r>
                      </w:p>
                    </w:txbxContent>
                  </v:textbox>
                </v:shape>
                <v:shape id="Text Box 50" o:spid="_x0000_s1076" type="#_x0000_t202" style="position:absolute;left:7491;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0C4DE0" w:rsidRDefault="000C4DE0" w:rsidP="00906917">
                        <w:pPr>
                          <w:rPr>
                            <w:lang w:val="en-US"/>
                          </w:rPr>
                        </w:pPr>
                        <w:r>
                          <w:rPr>
                            <w:lang w:val="en-US"/>
                          </w:rPr>
                          <w:t>4</w:t>
                        </w:r>
                      </w:p>
                    </w:txbxContent>
                  </v:textbox>
                </v:shape>
                <v:shape id="Text Box 51" o:spid="_x0000_s1077" type="#_x0000_t202" style="position:absolute;left:8395;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0C4DE0" w:rsidRDefault="000C4DE0" w:rsidP="00906917">
                        <w:r>
                          <w:rPr>
                            <w:lang w:val="en-US"/>
                          </w:rPr>
                          <w:t>3</w:t>
                        </w:r>
                      </w:p>
                    </w:txbxContent>
                  </v:textbox>
                </v:shape>
              </v:group>
            </w:pict>
          </mc:Fallback>
        </mc:AlternateContent>
      </w:r>
    </w:p>
    <w:p w:rsidR="00906917" w:rsidRPr="00F128DF" w:rsidRDefault="00906917" w:rsidP="00906917">
      <w:pPr>
        <w:rPr>
          <w:sz w:val="20"/>
          <w:szCs w:val="20"/>
        </w:rPr>
      </w:pPr>
    </w:p>
    <w:p w:rsidR="00906917" w:rsidRPr="00F128DF" w:rsidRDefault="00906917" w:rsidP="00906917">
      <w:pPr>
        <w:ind w:firstLine="708"/>
        <w:rPr>
          <w:sz w:val="20"/>
          <w:szCs w:val="20"/>
        </w:rPr>
      </w:pPr>
    </w:p>
    <w:p w:rsidR="00906917" w:rsidRPr="00F128DF" w:rsidRDefault="00906917" w:rsidP="00906917">
      <w:pPr>
        <w:rPr>
          <w:sz w:val="20"/>
          <w:szCs w:val="20"/>
        </w:rPr>
      </w:pPr>
    </w:p>
    <w:p w:rsidR="00906917" w:rsidRPr="00F128DF" w:rsidRDefault="00906917" w:rsidP="00906917">
      <w:pPr>
        <w:rPr>
          <w:sz w:val="20"/>
          <w:szCs w:val="20"/>
        </w:rPr>
      </w:pPr>
    </w:p>
    <w:p w:rsidR="00906917" w:rsidRPr="00F128DF" w:rsidRDefault="00906917" w:rsidP="00906917">
      <w:pPr>
        <w:rPr>
          <w:sz w:val="20"/>
          <w:szCs w:val="20"/>
        </w:rPr>
      </w:pPr>
    </w:p>
    <w:p w:rsidR="00906917" w:rsidRPr="00F128DF" w:rsidRDefault="00906917" w:rsidP="00906917">
      <w:pPr>
        <w:rPr>
          <w:sz w:val="20"/>
          <w:szCs w:val="20"/>
        </w:rPr>
      </w:pPr>
    </w:p>
    <w:p w:rsidR="00906917" w:rsidRPr="00F128DF" w:rsidRDefault="00906917" w:rsidP="00906917">
      <w:pPr>
        <w:rPr>
          <w:sz w:val="20"/>
          <w:szCs w:val="20"/>
        </w:rPr>
      </w:pPr>
    </w:p>
    <w:p w:rsidR="00906917" w:rsidRPr="00F128DF" w:rsidRDefault="00906917" w:rsidP="00906917">
      <w:pPr>
        <w:rPr>
          <w:sz w:val="20"/>
          <w:szCs w:val="20"/>
        </w:rPr>
      </w:pPr>
    </w:p>
    <w:p w:rsidR="00906917" w:rsidRPr="00F128DF" w:rsidRDefault="00906917" w:rsidP="00906917">
      <w:pPr>
        <w:rPr>
          <w:sz w:val="20"/>
          <w:szCs w:val="20"/>
        </w:rPr>
      </w:pPr>
    </w:p>
    <w:p w:rsidR="00906917" w:rsidRPr="00F128DF" w:rsidRDefault="00906917" w:rsidP="00906917">
      <w:pPr>
        <w:rPr>
          <w:sz w:val="20"/>
          <w:szCs w:val="20"/>
        </w:rPr>
      </w:pPr>
    </w:p>
    <w:p w:rsidR="00906917" w:rsidRPr="00F128DF" w:rsidRDefault="00906917" w:rsidP="00906917">
      <w:pPr>
        <w:numPr>
          <w:ilvl w:val="0"/>
          <w:numId w:val="21"/>
        </w:numPr>
        <w:rPr>
          <w:sz w:val="20"/>
          <w:szCs w:val="20"/>
        </w:rPr>
      </w:pPr>
      <w:r w:rsidRPr="00F128DF">
        <w:rPr>
          <w:sz w:val="20"/>
          <w:szCs w:val="20"/>
        </w:rPr>
        <w:t>Шаровой кран</w:t>
      </w:r>
    </w:p>
    <w:p w:rsidR="00906917" w:rsidRPr="00F128DF" w:rsidRDefault="00906917" w:rsidP="00906917">
      <w:pPr>
        <w:numPr>
          <w:ilvl w:val="0"/>
          <w:numId w:val="21"/>
        </w:numPr>
        <w:rPr>
          <w:sz w:val="20"/>
          <w:szCs w:val="20"/>
        </w:rPr>
      </w:pPr>
      <w:r w:rsidRPr="00F128DF">
        <w:rPr>
          <w:sz w:val="20"/>
          <w:szCs w:val="20"/>
        </w:rPr>
        <w:t xml:space="preserve">Регулятор давления Ду </w:t>
      </w:r>
    </w:p>
    <w:p w:rsidR="00906917" w:rsidRPr="00F128DF" w:rsidRDefault="00906917" w:rsidP="00906917">
      <w:pPr>
        <w:numPr>
          <w:ilvl w:val="0"/>
          <w:numId w:val="21"/>
        </w:numPr>
        <w:rPr>
          <w:sz w:val="20"/>
          <w:szCs w:val="20"/>
        </w:rPr>
      </w:pPr>
      <w:r w:rsidRPr="00F128DF">
        <w:rPr>
          <w:sz w:val="20"/>
          <w:szCs w:val="20"/>
        </w:rPr>
        <w:t xml:space="preserve">Ниппель с накидной гайкой </w:t>
      </w:r>
    </w:p>
    <w:p w:rsidR="00906917" w:rsidRPr="00F128DF" w:rsidRDefault="00906917" w:rsidP="00906917">
      <w:pPr>
        <w:numPr>
          <w:ilvl w:val="0"/>
          <w:numId w:val="21"/>
        </w:numPr>
        <w:rPr>
          <w:sz w:val="20"/>
          <w:szCs w:val="20"/>
        </w:rPr>
      </w:pPr>
      <w:r w:rsidRPr="00F128DF">
        <w:rPr>
          <w:sz w:val="20"/>
          <w:szCs w:val="20"/>
        </w:rPr>
        <w:t xml:space="preserve">Водосчетчик СГИ Ду </w:t>
      </w:r>
    </w:p>
    <w:p w:rsidR="00906917" w:rsidRPr="00F128DF" w:rsidRDefault="00906917" w:rsidP="00906917">
      <w:pPr>
        <w:rPr>
          <w:sz w:val="20"/>
          <w:szCs w:val="20"/>
        </w:rPr>
      </w:pPr>
    </w:p>
    <w:p w:rsidR="00906917" w:rsidRPr="00F128DF" w:rsidRDefault="00906917" w:rsidP="00906917">
      <w:pPr>
        <w:rPr>
          <w:sz w:val="20"/>
          <w:szCs w:val="20"/>
        </w:rPr>
      </w:pPr>
    </w:p>
    <w:p w:rsidR="00906917" w:rsidRPr="00F128DF" w:rsidRDefault="00906917" w:rsidP="00906917">
      <w:pPr>
        <w:ind w:firstLine="708"/>
        <w:jc w:val="both"/>
        <w:rPr>
          <w:sz w:val="20"/>
          <w:szCs w:val="20"/>
        </w:rPr>
      </w:pPr>
      <w:r w:rsidRPr="00F128DF">
        <w:rPr>
          <w:sz w:val="20"/>
          <w:szCs w:val="20"/>
        </w:rPr>
        <w:t>. 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906917" w:rsidRPr="00F128DF" w:rsidRDefault="00906917" w:rsidP="00906917">
      <w:pPr>
        <w:ind w:firstLine="708"/>
        <w:jc w:val="both"/>
        <w:rPr>
          <w:sz w:val="20"/>
          <w:szCs w:val="20"/>
        </w:rPr>
      </w:pPr>
      <w:r w:rsidRPr="00F128DF">
        <w:rPr>
          <w:sz w:val="20"/>
          <w:szCs w:val="20"/>
        </w:rPr>
        <w:t>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(включая шаровой кран).</w:t>
      </w:r>
    </w:p>
    <w:p w:rsidR="00A572E0" w:rsidRPr="00F128DF" w:rsidRDefault="00A572E0" w:rsidP="00A572E0">
      <w:pPr>
        <w:jc w:val="center"/>
        <w:rPr>
          <w:sz w:val="20"/>
          <w:szCs w:val="20"/>
        </w:rPr>
      </w:pPr>
    </w:p>
    <w:p w:rsidR="00A572E0" w:rsidRPr="00F128DF" w:rsidRDefault="00A572E0" w:rsidP="00A572E0">
      <w:pPr>
        <w:jc w:val="center"/>
        <w:rPr>
          <w:sz w:val="20"/>
          <w:szCs w:val="20"/>
        </w:rPr>
      </w:pPr>
      <w:r w:rsidRPr="00F128DF">
        <w:rPr>
          <w:sz w:val="20"/>
          <w:szCs w:val="20"/>
        </w:rPr>
        <w:t>4) При эксплуатации систем водоотведения.</w:t>
      </w:r>
    </w:p>
    <w:p w:rsidR="00A572E0" w:rsidRPr="00F128DF" w:rsidRDefault="00A572E0" w:rsidP="00A572E0">
      <w:pPr>
        <w:widowControl w:val="0"/>
        <w:autoSpaceDE w:val="0"/>
        <w:autoSpaceDN w:val="0"/>
        <w:adjustRightInd w:val="0"/>
        <w:ind w:firstLine="540"/>
        <w:jc w:val="both"/>
        <w:rPr>
          <w:spacing w:val="1"/>
          <w:sz w:val="20"/>
          <w:szCs w:val="20"/>
        </w:rPr>
      </w:pPr>
    </w:p>
    <w:p w:rsidR="00A572E0" w:rsidRPr="00F128DF" w:rsidRDefault="00A572E0" w:rsidP="00A572E0">
      <w:pPr>
        <w:widowControl w:val="0"/>
        <w:autoSpaceDE w:val="0"/>
        <w:autoSpaceDN w:val="0"/>
        <w:adjustRightInd w:val="0"/>
        <w:ind w:firstLine="540"/>
        <w:jc w:val="both"/>
        <w:rPr>
          <w:spacing w:val="1"/>
          <w:sz w:val="20"/>
          <w:szCs w:val="20"/>
        </w:rPr>
      </w:pPr>
      <w:r w:rsidRPr="00F128DF">
        <w:rPr>
          <w:spacing w:val="1"/>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5295B" w:rsidRPr="00F128DF" w:rsidRDefault="0055295B" w:rsidP="0055295B">
      <w:pPr>
        <w:ind w:firstLine="708"/>
        <w:jc w:val="both"/>
        <w:rPr>
          <w:sz w:val="20"/>
          <w:szCs w:val="20"/>
        </w:rPr>
      </w:pPr>
      <w:r w:rsidRPr="00F128DF">
        <w:rPr>
          <w:sz w:val="20"/>
          <w:szCs w:val="20"/>
        </w:rPr>
        <w:t xml:space="preserve">Исполнитель несет ответственность за надлежащее состояние и работоспособность систем водоотведения </w:t>
      </w:r>
      <w:r w:rsidRPr="00F128DF">
        <w:rPr>
          <w:spacing w:val="1"/>
          <w:sz w:val="20"/>
          <w:szCs w:val="20"/>
        </w:rPr>
        <w:t>до первых стыковых соединений</w:t>
      </w:r>
      <w:r w:rsidRPr="00F128DF">
        <w:rPr>
          <w:sz w:val="20"/>
          <w:szCs w:val="20"/>
        </w:rPr>
        <w:t xml:space="preserve"> на </w:t>
      </w:r>
      <w:r w:rsidRPr="00F128DF">
        <w:rPr>
          <w:spacing w:val="1"/>
          <w:sz w:val="20"/>
          <w:szCs w:val="20"/>
        </w:rPr>
        <w:t>ответвлениях от стояков.</w:t>
      </w:r>
      <w:r w:rsidRPr="00F128DF">
        <w:rPr>
          <w:sz w:val="20"/>
          <w:szCs w:val="20"/>
        </w:rPr>
        <w:t>.</w:t>
      </w:r>
    </w:p>
    <w:p w:rsidR="00906917" w:rsidRPr="00F128DF" w:rsidRDefault="00906917" w:rsidP="0055295B">
      <w:pPr>
        <w:shd w:val="clear" w:color="auto" w:fill="FFFFFF"/>
        <w:spacing w:before="274" w:line="274" w:lineRule="exact"/>
        <w:ind w:left="389"/>
        <w:jc w:val="center"/>
        <w:rPr>
          <w:color w:val="000000"/>
          <w:spacing w:val="12"/>
          <w:sz w:val="20"/>
          <w:szCs w:val="20"/>
        </w:rPr>
      </w:pPr>
      <w:r w:rsidRPr="00F128DF">
        <w:rPr>
          <w:color w:val="000000"/>
          <w:spacing w:val="12"/>
          <w:sz w:val="20"/>
          <w:szCs w:val="20"/>
        </w:rPr>
        <w:t>2) При эксплуатации питающих электрических сетей на квартиру.</w:t>
      </w:r>
    </w:p>
    <w:p w:rsidR="00906917" w:rsidRPr="00F128DF" w:rsidRDefault="00906917" w:rsidP="00906917">
      <w:pPr>
        <w:rPr>
          <w:sz w:val="20"/>
          <w:szCs w:val="20"/>
        </w:rPr>
      </w:pPr>
    </w:p>
    <w:p w:rsidR="00906917" w:rsidRPr="00F128DF" w:rsidRDefault="00906917" w:rsidP="00906917">
      <w:pPr>
        <w:jc w:val="center"/>
        <w:rPr>
          <w:sz w:val="20"/>
          <w:szCs w:val="20"/>
        </w:rPr>
      </w:pPr>
      <w:r w:rsidRPr="00F128DF">
        <w:rPr>
          <w:sz w:val="20"/>
          <w:szCs w:val="20"/>
        </w:rPr>
        <w:t>Схема</w:t>
      </w:r>
    </w:p>
    <w:p w:rsidR="00906917" w:rsidRPr="00F128DF" w:rsidRDefault="00906917" w:rsidP="00906917">
      <w:pPr>
        <w:jc w:val="center"/>
        <w:rPr>
          <w:sz w:val="20"/>
          <w:szCs w:val="20"/>
        </w:rPr>
      </w:pPr>
    </w:p>
    <w:p w:rsidR="00906917" w:rsidRPr="00F128DF" w:rsidRDefault="00906917" w:rsidP="00906917">
      <w:pPr>
        <w:rPr>
          <w:sz w:val="20"/>
          <w:szCs w:val="20"/>
        </w:rPr>
      </w:pPr>
      <w:r w:rsidRPr="00F128DF">
        <w:rPr>
          <w:noProof/>
          <w:sz w:val="20"/>
          <w:szCs w:val="20"/>
        </w:rPr>
        <w:lastRenderedPageBreak/>
        <w:drawing>
          <wp:inline distT="0" distB="0" distL="0" distR="0" wp14:anchorId="67C82FCF" wp14:editId="05DEFE8E">
            <wp:extent cx="4890770" cy="2275205"/>
            <wp:effectExtent l="0" t="0" r="0" b="0"/>
            <wp:docPr id="1" name="Рисунок 1" descr="1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1.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0770" cy="2275205"/>
                    </a:xfrm>
                    <a:prstGeom prst="rect">
                      <a:avLst/>
                    </a:prstGeom>
                    <a:noFill/>
                    <a:ln>
                      <a:noFill/>
                    </a:ln>
                  </pic:spPr>
                </pic:pic>
              </a:graphicData>
            </a:graphic>
          </wp:inline>
        </w:drawing>
      </w:r>
    </w:p>
    <w:p w:rsidR="00906917" w:rsidRPr="00F128DF" w:rsidRDefault="00906917" w:rsidP="00906917">
      <w:pPr>
        <w:rPr>
          <w:color w:val="000000"/>
          <w:sz w:val="20"/>
          <w:szCs w:val="20"/>
        </w:rPr>
      </w:pPr>
    </w:p>
    <w:p w:rsidR="00A572E0" w:rsidRPr="00F128DF" w:rsidRDefault="00A572E0" w:rsidP="0055295B">
      <w:pPr>
        <w:jc w:val="both"/>
        <w:rPr>
          <w:sz w:val="20"/>
          <w:szCs w:val="20"/>
        </w:rPr>
      </w:pPr>
      <w:r w:rsidRPr="00F128DF">
        <w:rPr>
          <w:sz w:val="20"/>
          <w:szCs w:val="20"/>
        </w:rPr>
        <w:tab/>
      </w:r>
      <w:r w:rsidR="00906917" w:rsidRPr="00F128DF">
        <w:rPr>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06917" w:rsidRPr="00F128DF" w:rsidRDefault="0055295B" w:rsidP="0055295B">
      <w:pPr>
        <w:jc w:val="both"/>
        <w:rPr>
          <w:sz w:val="20"/>
          <w:szCs w:val="20"/>
        </w:rPr>
      </w:pPr>
      <w:r w:rsidRPr="00F128DF">
        <w:rPr>
          <w:color w:val="000000"/>
          <w:sz w:val="20"/>
          <w:szCs w:val="20"/>
        </w:rPr>
        <w:tab/>
      </w:r>
      <w:r w:rsidR="00906917" w:rsidRPr="00F128DF">
        <w:rPr>
          <w:color w:val="000000"/>
          <w:sz w:val="20"/>
          <w:szCs w:val="20"/>
        </w:rPr>
        <w:t>Исполнитель несет ответственность за надлежащее состояние и</w:t>
      </w:r>
      <w:r w:rsidR="00906917" w:rsidRPr="00F128DF">
        <w:rPr>
          <w:color w:val="000000"/>
          <w:spacing w:val="12"/>
          <w:sz w:val="20"/>
          <w:szCs w:val="20"/>
        </w:rPr>
        <w:t xml:space="preserve"> </w:t>
      </w:r>
      <w:r w:rsidR="00906917" w:rsidRPr="00F128DF">
        <w:rPr>
          <w:color w:val="000000"/>
          <w:sz w:val="20"/>
          <w:szCs w:val="20"/>
        </w:rPr>
        <w:t xml:space="preserve">работоспособность питающих электрических сетей на квартиру согласно </w:t>
      </w:r>
      <w:r w:rsidR="00906917" w:rsidRPr="00F128DF">
        <w:rPr>
          <w:color w:val="000000"/>
          <w:spacing w:val="-5"/>
          <w:sz w:val="20"/>
          <w:szCs w:val="20"/>
        </w:rPr>
        <w:t xml:space="preserve">нижеуказанной схеме до прибора учета (пунктирной линии слева). </w:t>
      </w:r>
    </w:p>
    <w:p w:rsidR="00906917" w:rsidRPr="00F128DF" w:rsidRDefault="00906917" w:rsidP="00906917">
      <w:pPr>
        <w:rPr>
          <w:color w:val="000000"/>
          <w:sz w:val="20"/>
          <w:szCs w:val="20"/>
        </w:rPr>
      </w:pPr>
    </w:p>
    <w:p w:rsidR="00906917" w:rsidRPr="00F128DF" w:rsidRDefault="00906917" w:rsidP="00906917">
      <w:pPr>
        <w:jc w:val="center"/>
        <w:rPr>
          <w:sz w:val="20"/>
          <w:szCs w:val="20"/>
        </w:rPr>
      </w:pPr>
      <w:r w:rsidRPr="00F128DF">
        <w:rPr>
          <w:sz w:val="20"/>
          <w:szCs w:val="20"/>
        </w:rPr>
        <w:t>3) При эксплуатации систем отопления.</w:t>
      </w:r>
    </w:p>
    <w:p w:rsidR="00906917" w:rsidRPr="00F128DF" w:rsidRDefault="00906917" w:rsidP="00906917">
      <w:pPr>
        <w:jc w:val="center"/>
        <w:rPr>
          <w:spacing w:val="1"/>
          <w:sz w:val="20"/>
          <w:szCs w:val="20"/>
        </w:rPr>
      </w:pPr>
    </w:p>
    <w:p w:rsidR="00906917" w:rsidRPr="00F128DF" w:rsidRDefault="00906917" w:rsidP="00906917">
      <w:pPr>
        <w:pStyle w:val="ConsPlusNormal"/>
        <w:widowControl/>
        <w:ind w:firstLine="540"/>
        <w:jc w:val="both"/>
        <w:rPr>
          <w:rFonts w:ascii="Times New Roman" w:hAnsi="Times New Roman" w:cs="Times New Roman"/>
          <w:spacing w:val="1"/>
        </w:rPr>
      </w:pPr>
      <w:r w:rsidRPr="00F128DF">
        <w:rPr>
          <w:rFonts w:ascii="Times New Roman" w:hAnsi="Times New Roman" w:cs="Times New Roman"/>
          <w:spacing w:val="1"/>
        </w:rPr>
        <w:t>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906917" w:rsidRPr="00F128DF" w:rsidRDefault="00906917" w:rsidP="00906917">
      <w:pPr>
        <w:shd w:val="clear" w:color="auto" w:fill="FFFFFF"/>
        <w:spacing w:before="274" w:line="274" w:lineRule="exact"/>
        <w:ind w:firstLine="708"/>
        <w:jc w:val="both"/>
        <w:rPr>
          <w:spacing w:val="-5"/>
          <w:sz w:val="20"/>
          <w:szCs w:val="20"/>
        </w:rPr>
      </w:pPr>
      <w:r w:rsidRPr="00F128DF">
        <w:rPr>
          <w:spacing w:val="1"/>
          <w:sz w:val="20"/>
          <w:szCs w:val="20"/>
        </w:rPr>
        <w:t>Исполнитель не несет ответственность за надлежащее состояние и</w:t>
      </w:r>
      <w:r w:rsidRPr="00F128DF">
        <w:rPr>
          <w:spacing w:val="12"/>
          <w:sz w:val="20"/>
          <w:szCs w:val="20"/>
        </w:rPr>
        <w:t xml:space="preserve"> </w:t>
      </w:r>
      <w:r w:rsidRPr="00F128DF">
        <w:rPr>
          <w:spacing w:val="1"/>
          <w:sz w:val="20"/>
          <w:szCs w:val="20"/>
        </w:rPr>
        <w:t>работоспособность обогревающих элементов, регулирующей и запорной арматуры в случае их замены Собственником помещений без согласования с Исполнителем.</w:t>
      </w:r>
      <w:r w:rsidRPr="00F128DF">
        <w:rPr>
          <w:spacing w:val="-5"/>
          <w:sz w:val="20"/>
          <w:szCs w:val="20"/>
        </w:rPr>
        <w:t xml:space="preserve"> </w:t>
      </w:r>
    </w:p>
    <w:p w:rsidR="00906917" w:rsidRPr="00F128DF" w:rsidRDefault="00906917" w:rsidP="00906917">
      <w:pPr>
        <w:pStyle w:val="ConsPlusNormal"/>
        <w:widowControl/>
        <w:ind w:firstLine="540"/>
        <w:jc w:val="both"/>
        <w:rPr>
          <w:rFonts w:ascii="Times New Roman" w:hAnsi="Times New Roman" w:cs="Times New Roman"/>
        </w:rPr>
      </w:pPr>
    </w:p>
    <w:p w:rsidR="00906917" w:rsidRPr="00F128DF" w:rsidRDefault="00906917" w:rsidP="00906917">
      <w:pPr>
        <w:pStyle w:val="ConsPlusNormal"/>
        <w:widowControl/>
        <w:ind w:firstLine="540"/>
        <w:jc w:val="both"/>
        <w:rPr>
          <w:rFonts w:ascii="Times New Roman" w:hAnsi="Times New Roman" w:cs="Times New Roman"/>
          <w:spacing w:val="1"/>
        </w:rPr>
      </w:pPr>
      <w:r w:rsidRPr="00F128DF">
        <w:rPr>
          <w:rFonts w:ascii="Times New Roman" w:hAnsi="Times New Roman" w:cs="Times New Roman"/>
          <w:spacing w:val="1"/>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906917" w:rsidRPr="00F128DF" w:rsidRDefault="00906917" w:rsidP="00906917">
      <w:pPr>
        <w:pStyle w:val="ConsPlusNormal"/>
        <w:widowControl/>
        <w:ind w:firstLine="540"/>
        <w:jc w:val="both"/>
        <w:rPr>
          <w:rFonts w:ascii="Times New Roman" w:hAnsi="Times New Roman" w:cs="Times New Roman"/>
          <w:spacing w:val="1"/>
        </w:rPr>
      </w:pPr>
    </w:p>
    <w:p w:rsidR="00906917" w:rsidRPr="00F128DF" w:rsidRDefault="00906917" w:rsidP="00906917">
      <w:pPr>
        <w:pStyle w:val="ConsPlusNormal"/>
        <w:widowControl/>
        <w:ind w:firstLine="540"/>
        <w:jc w:val="both"/>
        <w:rPr>
          <w:rFonts w:ascii="Times New Roman" w:hAnsi="Times New Roman" w:cs="Times New Roman"/>
          <w:spacing w:val="1"/>
        </w:rPr>
      </w:pPr>
      <w:r w:rsidRPr="00F128DF">
        <w:rPr>
          <w:rFonts w:ascii="Times New Roman" w:hAnsi="Times New Roman" w:cs="Times New Roman"/>
          <w:spacing w:val="1"/>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906917" w:rsidRPr="00F128DF" w:rsidRDefault="00906917" w:rsidP="00906917">
      <w:pPr>
        <w:rPr>
          <w:sz w:val="20"/>
          <w:szCs w:val="20"/>
        </w:rPr>
      </w:pPr>
    </w:p>
    <w:p w:rsidR="00906917" w:rsidRPr="00F128DF" w:rsidRDefault="00906917" w:rsidP="00906917">
      <w:pPr>
        <w:rPr>
          <w:sz w:val="20"/>
          <w:szCs w:val="20"/>
        </w:rPr>
      </w:pPr>
    </w:p>
    <w:p w:rsidR="00FF1B82" w:rsidRPr="00F128DF" w:rsidRDefault="00FF1B82" w:rsidP="00FF1B82">
      <w:pPr>
        <w:widowControl w:val="0"/>
        <w:rPr>
          <w:color w:val="000000"/>
          <w:sz w:val="20"/>
          <w:szCs w:val="20"/>
        </w:rPr>
      </w:pPr>
      <w:r w:rsidRPr="00F128DF">
        <w:rPr>
          <w:color w:val="000000"/>
          <w:sz w:val="20"/>
          <w:szCs w:val="20"/>
        </w:rPr>
        <w:t xml:space="preserve">Управляющая организация                                               </w:t>
      </w:r>
      <w:r>
        <w:rPr>
          <w:color w:val="000000"/>
          <w:sz w:val="20"/>
          <w:szCs w:val="20"/>
        </w:rPr>
        <w:t xml:space="preserve">                       Собственник</w:t>
      </w:r>
    </w:p>
    <w:p w:rsidR="00FF1B82" w:rsidRPr="00F128DF" w:rsidRDefault="00FF1B82" w:rsidP="00FF1B82">
      <w:pPr>
        <w:widowControl w:val="0"/>
        <w:rPr>
          <w:color w:val="000000"/>
          <w:sz w:val="20"/>
          <w:szCs w:val="20"/>
        </w:rPr>
      </w:pPr>
    </w:p>
    <w:p w:rsidR="00FF1B82" w:rsidRPr="00F128DF" w:rsidRDefault="00FF1B82" w:rsidP="00FF1B82">
      <w:pPr>
        <w:widowControl w:val="0"/>
        <w:rPr>
          <w:sz w:val="20"/>
          <w:szCs w:val="20"/>
        </w:rPr>
      </w:pPr>
      <w:r w:rsidRPr="00F128DF">
        <w:rPr>
          <w:sz w:val="20"/>
          <w:szCs w:val="20"/>
        </w:rPr>
        <w:t>_______________________  /</w:t>
      </w:r>
      <w:r w:rsidR="0014727D" w:rsidRPr="0014727D">
        <w:rPr>
          <w:sz w:val="20"/>
          <w:szCs w:val="20"/>
        </w:rPr>
        <w:t xml:space="preserve"> </w:t>
      </w:r>
      <w:r w:rsidR="0014727D">
        <w:rPr>
          <w:sz w:val="20"/>
          <w:szCs w:val="20"/>
        </w:rPr>
        <w:t>И.Н. Костин</w:t>
      </w:r>
      <w:r w:rsidR="0014727D" w:rsidRPr="00F128DF">
        <w:rPr>
          <w:sz w:val="20"/>
          <w:szCs w:val="20"/>
        </w:rPr>
        <w:t xml:space="preserve"> </w:t>
      </w:r>
      <w:r w:rsidRPr="00F128DF">
        <w:rPr>
          <w:sz w:val="20"/>
          <w:szCs w:val="20"/>
        </w:rPr>
        <w:t>/                                        _____________________/</w:t>
      </w:r>
      <w:r w:rsidR="00CC3715">
        <w:rPr>
          <w:sz w:val="20"/>
          <w:szCs w:val="20"/>
          <w:u w:val="single"/>
        </w:rPr>
        <w:t>В.Т. Гареев</w:t>
      </w:r>
      <w:r w:rsidRPr="00F128DF">
        <w:rPr>
          <w:sz w:val="20"/>
          <w:szCs w:val="20"/>
        </w:rPr>
        <w:t>/</w:t>
      </w:r>
    </w:p>
    <w:p w:rsidR="00FF1B82" w:rsidRDefault="00FF1B82" w:rsidP="00FF1B82">
      <w:pPr>
        <w:rPr>
          <w:sz w:val="20"/>
          <w:szCs w:val="20"/>
        </w:rPr>
      </w:pPr>
    </w:p>
    <w:p w:rsidR="00FF1B82" w:rsidRPr="00817A15" w:rsidRDefault="00FF1B82" w:rsidP="00FF1B82">
      <w:pPr>
        <w:widowControl w:val="0"/>
        <w:rPr>
          <w:sz w:val="20"/>
          <w:szCs w:val="20"/>
        </w:rPr>
      </w:pPr>
      <w:r w:rsidRPr="00817A15">
        <w:rPr>
          <w:sz w:val="20"/>
          <w:szCs w:val="20"/>
        </w:rPr>
        <w:t>м.п.</w:t>
      </w:r>
      <w:r>
        <w:rPr>
          <w:sz w:val="20"/>
          <w:szCs w:val="20"/>
        </w:rPr>
        <w:t xml:space="preserve">                                                                                                               </w:t>
      </w:r>
      <w:r w:rsidRPr="00817A15">
        <w:rPr>
          <w:sz w:val="20"/>
          <w:szCs w:val="20"/>
        </w:rPr>
        <w:t>м.п.</w:t>
      </w:r>
    </w:p>
    <w:p w:rsidR="00D35F2E" w:rsidRDefault="00D35F2E" w:rsidP="007C0A87">
      <w:pPr>
        <w:rPr>
          <w:sz w:val="20"/>
          <w:szCs w:val="20"/>
        </w:rPr>
      </w:pPr>
    </w:p>
    <w:p w:rsidR="007C0A87" w:rsidRDefault="007C0A87" w:rsidP="007C0A87">
      <w:pPr>
        <w:rPr>
          <w:sz w:val="20"/>
          <w:szCs w:val="20"/>
        </w:rPr>
        <w:sectPr w:rsidR="007C0A87" w:rsidSect="008F451C">
          <w:footerReference w:type="even" r:id="rId13"/>
          <w:footerReference w:type="default" r:id="rId14"/>
          <w:footerReference w:type="first" r:id="rId15"/>
          <w:pgSz w:w="11906" w:h="16838"/>
          <w:pgMar w:top="1134" w:right="850" w:bottom="1134" w:left="1260" w:header="708" w:footer="708" w:gutter="0"/>
          <w:cols w:space="708"/>
          <w:docGrid w:linePitch="360"/>
        </w:sectPr>
      </w:pPr>
    </w:p>
    <w:tbl>
      <w:tblPr>
        <w:tblW w:w="14141" w:type="dxa"/>
        <w:tblInd w:w="993" w:type="dxa"/>
        <w:tblLook w:val="04A0" w:firstRow="1" w:lastRow="0" w:firstColumn="1" w:lastColumn="0" w:noHBand="0" w:noVBand="1"/>
      </w:tblPr>
      <w:tblGrid>
        <w:gridCol w:w="249"/>
        <w:gridCol w:w="13892"/>
      </w:tblGrid>
      <w:tr w:rsidR="00D35F2E" w:rsidRPr="005F66C7" w:rsidTr="00C0372A">
        <w:trPr>
          <w:trHeight w:val="300"/>
        </w:trPr>
        <w:tc>
          <w:tcPr>
            <w:tcW w:w="249" w:type="dxa"/>
            <w:tcBorders>
              <w:top w:val="nil"/>
              <w:left w:val="nil"/>
              <w:bottom w:val="nil"/>
              <w:right w:val="nil"/>
            </w:tcBorders>
            <w:shd w:val="clear" w:color="auto" w:fill="auto"/>
            <w:noWrap/>
            <w:vAlign w:val="bottom"/>
            <w:hideMark/>
          </w:tcPr>
          <w:p w:rsidR="00D35F2E" w:rsidRPr="005F66C7" w:rsidRDefault="00D35F2E" w:rsidP="00C0372A"/>
        </w:tc>
        <w:tc>
          <w:tcPr>
            <w:tcW w:w="13892" w:type="dxa"/>
            <w:tcBorders>
              <w:top w:val="nil"/>
              <w:left w:val="nil"/>
              <w:bottom w:val="nil"/>
              <w:right w:val="nil"/>
            </w:tcBorders>
            <w:shd w:val="clear" w:color="auto" w:fill="auto"/>
            <w:noWrap/>
            <w:vAlign w:val="bottom"/>
            <w:hideMark/>
          </w:tcPr>
          <w:p w:rsidR="00D35F2E" w:rsidRDefault="00D35F2E" w:rsidP="00C0372A">
            <w:pPr>
              <w:widowControl w:val="0"/>
              <w:tabs>
                <w:tab w:val="left" w:pos="13740"/>
                <w:tab w:val="left" w:pos="14656"/>
              </w:tabs>
              <w:contextualSpacing/>
              <w:jc w:val="right"/>
            </w:pPr>
            <w:r>
              <w:t>Приложение №</w:t>
            </w:r>
            <w:r w:rsidR="009E2FA7">
              <w:t xml:space="preserve"> </w:t>
            </w:r>
            <w:r w:rsidR="0034446F">
              <w:t>8</w:t>
            </w:r>
          </w:p>
          <w:p w:rsidR="00443F79" w:rsidRDefault="00443F79" w:rsidP="00443F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1"/>
              <w:contextualSpacing/>
              <w:jc w:val="right"/>
            </w:pPr>
            <w:r w:rsidRPr="00A74B9A">
              <w:t>к договору управления</w:t>
            </w:r>
            <w:r>
              <w:t xml:space="preserve"> </w:t>
            </w:r>
          </w:p>
          <w:p w:rsidR="00443F79" w:rsidRPr="006B74A2" w:rsidRDefault="00443F79" w:rsidP="00443F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1"/>
              <w:contextualSpacing/>
              <w:jc w:val="right"/>
            </w:pPr>
            <w:r w:rsidRPr="00A74B9A">
              <w:t>многоквартирным домом</w:t>
            </w:r>
          </w:p>
          <w:p w:rsidR="00D35F2E" w:rsidRDefault="00D35F2E" w:rsidP="00C0372A">
            <w:pPr>
              <w:widowControl w:val="0"/>
              <w:tabs>
                <w:tab w:val="left" w:pos="13740"/>
                <w:tab w:val="left" w:pos="14656"/>
              </w:tabs>
              <w:contextualSpacing/>
              <w:jc w:val="right"/>
            </w:pPr>
            <w:r>
              <w:t>№</w:t>
            </w:r>
            <w:r w:rsidR="00443F79">
              <w:t xml:space="preserve">         </w:t>
            </w:r>
            <w:r>
              <w:t xml:space="preserve"> от ___.___.201</w:t>
            </w:r>
            <w:r w:rsidR="002757A9">
              <w:t>6</w:t>
            </w:r>
            <w:r>
              <w:t xml:space="preserve"> г.</w:t>
            </w:r>
          </w:p>
          <w:p w:rsidR="00D35F2E" w:rsidRPr="005F66C7" w:rsidRDefault="00D35F2E" w:rsidP="00443F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1"/>
              <w:contextualSpacing/>
              <w:jc w:val="right"/>
              <w:rPr>
                <w:color w:val="000000"/>
              </w:rPr>
            </w:pPr>
          </w:p>
        </w:tc>
      </w:tr>
    </w:tbl>
    <w:p w:rsidR="00D35F2E" w:rsidRPr="00163BE8" w:rsidRDefault="00D35F2E" w:rsidP="00D35F2E">
      <w:pPr>
        <w:widowControl w:val="0"/>
        <w:spacing w:before="120"/>
        <w:contextualSpacing/>
        <w:jc w:val="center"/>
        <w:rPr>
          <w:rFonts w:eastAsia="Calibri"/>
          <w:lang w:eastAsia="en-US"/>
        </w:rPr>
      </w:pPr>
      <w:r w:rsidRPr="00163BE8">
        <w:rPr>
          <w:rFonts w:eastAsia="Calibri"/>
          <w:lang w:eastAsia="en-US"/>
        </w:rPr>
        <w:t>Форма расшифровки начислений за услуги и работы по содержанию общего имущества</w:t>
      </w:r>
    </w:p>
    <w:p w:rsidR="00D35F2E" w:rsidRPr="00163BE8" w:rsidRDefault="00D35F2E" w:rsidP="00D35F2E">
      <w:pPr>
        <w:widowControl w:val="0"/>
        <w:spacing w:before="120"/>
        <w:contextualSpacing/>
        <w:jc w:val="center"/>
        <w:rPr>
          <w:rFonts w:eastAsia="Calibri"/>
          <w:lang w:eastAsia="en-US"/>
        </w:rPr>
      </w:pPr>
      <w:r w:rsidRPr="00163BE8">
        <w:rPr>
          <w:rFonts w:eastAsia="Calibri"/>
          <w:lang w:eastAsia="en-US"/>
        </w:rPr>
        <w:t>за _________ 20 _____ год</w:t>
      </w:r>
    </w:p>
    <w:p w:rsidR="00D35F2E" w:rsidRPr="00A71DAA" w:rsidRDefault="00D35F2E" w:rsidP="00A71DAA">
      <w:pPr>
        <w:widowControl w:val="0"/>
        <w:spacing w:before="120"/>
        <w:contextualSpacing/>
        <w:jc w:val="center"/>
        <w:rPr>
          <w:rFonts w:eastAsia="Calibri"/>
          <w:lang w:eastAsia="en-US"/>
        </w:rPr>
      </w:pPr>
      <w:r w:rsidRPr="00163BE8">
        <w:rPr>
          <w:rFonts w:eastAsia="Calibri"/>
          <w:lang w:eastAsia="en-US"/>
        </w:rPr>
        <w:t xml:space="preserve">Объект: </w:t>
      </w:r>
      <w:r w:rsidR="002221F2">
        <w:rPr>
          <w:rFonts w:eastAsia="Calibri"/>
          <w:lang w:eastAsia="en-US"/>
        </w:rPr>
        <w:t xml:space="preserve">ул. </w:t>
      </w:r>
      <w:r w:rsidR="00B21E0C">
        <w:rPr>
          <w:rFonts w:eastAsia="Calibri"/>
          <w:lang w:eastAsia="en-US"/>
        </w:rPr>
        <w:t>г. Москва,</w:t>
      </w:r>
      <w:r w:rsidR="000B6A19" w:rsidRPr="000B6A19">
        <w:rPr>
          <w:rFonts w:eastAsia="Calibri"/>
          <w:lang w:eastAsia="en-US"/>
        </w:rPr>
        <w:t xml:space="preserve"> ул. Пресненский Вал, </w:t>
      </w:r>
      <w:r w:rsidR="000C4DE0">
        <w:rPr>
          <w:rFonts w:eastAsia="Calibri"/>
          <w:lang w:eastAsia="en-US"/>
        </w:rPr>
        <w:t>д. 14, корп. 6</w:t>
      </w:r>
    </w:p>
    <w:p w:rsidR="002221F2" w:rsidRPr="00163BE8" w:rsidRDefault="002221F2" w:rsidP="002221F2">
      <w:pPr>
        <w:widowControl w:val="0"/>
        <w:spacing w:before="120"/>
        <w:contextualSpacing/>
        <w:jc w:val="center"/>
        <w:rPr>
          <w:rFonts w:eastAsia="Calibri"/>
          <w:lang w:eastAsia="en-US"/>
        </w:rPr>
      </w:pPr>
    </w:p>
    <w:tbl>
      <w:tblPr>
        <w:tblStyle w:val="aff9"/>
        <w:tblW w:w="15187" w:type="dxa"/>
        <w:tblLook w:val="04A0" w:firstRow="1" w:lastRow="0" w:firstColumn="1" w:lastColumn="0" w:noHBand="0" w:noVBand="1"/>
      </w:tblPr>
      <w:tblGrid>
        <w:gridCol w:w="3397"/>
        <w:gridCol w:w="2403"/>
        <w:gridCol w:w="2472"/>
        <w:gridCol w:w="2326"/>
        <w:gridCol w:w="2429"/>
        <w:gridCol w:w="2160"/>
      </w:tblGrid>
      <w:tr w:rsidR="00D35F2E" w:rsidRPr="00163BE8" w:rsidTr="00C0372A">
        <w:tc>
          <w:tcPr>
            <w:tcW w:w="339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Лицевой счет</w:t>
            </w:r>
          </w:p>
        </w:tc>
        <w:tc>
          <w:tcPr>
            <w:tcW w:w="2403"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 квартиры</w:t>
            </w:r>
          </w:p>
        </w:tc>
        <w:tc>
          <w:tcPr>
            <w:tcW w:w="2472"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Площадь помещения, кв. м.</w:t>
            </w:r>
          </w:p>
        </w:tc>
        <w:tc>
          <w:tcPr>
            <w:tcW w:w="2326"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Тариф р/кв.м.</w:t>
            </w:r>
          </w:p>
        </w:tc>
        <w:tc>
          <w:tcPr>
            <w:tcW w:w="2429"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Дней начислено</w:t>
            </w:r>
          </w:p>
        </w:tc>
        <w:tc>
          <w:tcPr>
            <w:tcW w:w="2160"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Сумма начисления</w:t>
            </w:r>
          </w:p>
        </w:tc>
      </w:tr>
      <w:tr w:rsidR="00D35F2E" w:rsidRPr="00163BE8" w:rsidTr="00C0372A">
        <w:tc>
          <w:tcPr>
            <w:tcW w:w="339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Общие данные</w:t>
            </w:r>
          </w:p>
        </w:tc>
        <w:tc>
          <w:tcPr>
            <w:tcW w:w="2403" w:type="dxa"/>
          </w:tcPr>
          <w:p w:rsidR="00D35F2E" w:rsidRPr="00163BE8" w:rsidRDefault="00D35F2E" w:rsidP="00C0372A">
            <w:pPr>
              <w:widowControl w:val="0"/>
              <w:spacing w:before="120"/>
              <w:contextualSpacing/>
              <w:jc w:val="both"/>
              <w:rPr>
                <w:rFonts w:eastAsia="Calibri"/>
                <w:lang w:eastAsia="en-US"/>
              </w:rPr>
            </w:pPr>
          </w:p>
        </w:tc>
        <w:tc>
          <w:tcPr>
            <w:tcW w:w="2472" w:type="dxa"/>
          </w:tcPr>
          <w:p w:rsidR="00D35F2E" w:rsidRPr="00163BE8" w:rsidRDefault="00D35F2E" w:rsidP="00C0372A">
            <w:pPr>
              <w:widowControl w:val="0"/>
              <w:spacing w:before="120"/>
              <w:contextualSpacing/>
              <w:jc w:val="both"/>
              <w:rPr>
                <w:rFonts w:eastAsia="Calibri"/>
                <w:lang w:eastAsia="en-US"/>
              </w:rPr>
            </w:pPr>
          </w:p>
        </w:tc>
        <w:tc>
          <w:tcPr>
            <w:tcW w:w="2326" w:type="dxa"/>
          </w:tcPr>
          <w:p w:rsidR="00D35F2E" w:rsidRPr="00163BE8" w:rsidRDefault="00D35F2E" w:rsidP="00C0372A">
            <w:pPr>
              <w:widowControl w:val="0"/>
              <w:spacing w:before="120"/>
              <w:contextualSpacing/>
              <w:jc w:val="both"/>
              <w:rPr>
                <w:rFonts w:eastAsia="Calibri"/>
                <w:lang w:eastAsia="en-US"/>
              </w:rPr>
            </w:pPr>
          </w:p>
        </w:tc>
        <w:tc>
          <w:tcPr>
            <w:tcW w:w="2429" w:type="dxa"/>
          </w:tcPr>
          <w:p w:rsidR="00D35F2E" w:rsidRPr="00163BE8" w:rsidRDefault="00D35F2E" w:rsidP="00C0372A">
            <w:pPr>
              <w:widowControl w:val="0"/>
              <w:spacing w:before="120"/>
              <w:contextualSpacing/>
              <w:jc w:val="both"/>
              <w:rPr>
                <w:rFonts w:eastAsia="Calibri"/>
                <w:lang w:eastAsia="en-US"/>
              </w:rPr>
            </w:pPr>
          </w:p>
        </w:tc>
        <w:tc>
          <w:tcPr>
            <w:tcW w:w="2160"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339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Инд. _______, г. Москва, дом ____, корп. __________</w:t>
            </w:r>
          </w:p>
        </w:tc>
        <w:tc>
          <w:tcPr>
            <w:tcW w:w="2403" w:type="dxa"/>
          </w:tcPr>
          <w:p w:rsidR="00D35F2E" w:rsidRPr="00163BE8" w:rsidRDefault="00D35F2E" w:rsidP="00C0372A">
            <w:pPr>
              <w:widowControl w:val="0"/>
              <w:spacing w:before="120"/>
              <w:contextualSpacing/>
              <w:jc w:val="both"/>
              <w:rPr>
                <w:rFonts w:eastAsia="Calibri"/>
                <w:lang w:eastAsia="en-US"/>
              </w:rPr>
            </w:pPr>
          </w:p>
        </w:tc>
        <w:tc>
          <w:tcPr>
            <w:tcW w:w="2472"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0,00</w:t>
            </w:r>
          </w:p>
        </w:tc>
        <w:tc>
          <w:tcPr>
            <w:tcW w:w="2326" w:type="dxa"/>
          </w:tcPr>
          <w:p w:rsidR="00D35F2E" w:rsidRPr="00163BE8" w:rsidRDefault="00D35F2E" w:rsidP="00C0372A">
            <w:pPr>
              <w:widowControl w:val="0"/>
              <w:spacing w:before="120"/>
              <w:contextualSpacing/>
              <w:jc w:val="both"/>
              <w:rPr>
                <w:rFonts w:eastAsia="Calibri"/>
                <w:lang w:eastAsia="en-US"/>
              </w:rPr>
            </w:pPr>
          </w:p>
        </w:tc>
        <w:tc>
          <w:tcPr>
            <w:tcW w:w="2429"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0</w:t>
            </w:r>
          </w:p>
        </w:tc>
        <w:tc>
          <w:tcPr>
            <w:tcW w:w="2160"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0,00</w:t>
            </w:r>
          </w:p>
        </w:tc>
      </w:tr>
      <w:tr w:rsidR="00D35F2E" w:rsidRPr="00163BE8" w:rsidTr="00C0372A">
        <w:tc>
          <w:tcPr>
            <w:tcW w:w="3397" w:type="dxa"/>
          </w:tcPr>
          <w:p w:rsidR="00D35F2E" w:rsidRPr="00163BE8" w:rsidRDefault="00D35F2E" w:rsidP="00C0372A">
            <w:pPr>
              <w:widowControl w:val="0"/>
              <w:spacing w:before="120"/>
              <w:contextualSpacing/>
              <w:jc w:val="both"/>
              <w:rPr>
                <w:rFonts w:eastAsia="Calibri"/>
                <w:lang w:eastAsia="en-US"/>
              </w:rPr>
            </w:pPr>
            <w:r w:rsidRPr="00163BE8">
              <w:rPr>
                <w:color w:val="000000"/>
              </w:rPr>
              <w:t>л/с №_________________</w:t>
            </w:r>
          </w:p>
        </w:tc>
        <w:tc>
          <w:tcPr>
            <w:tcW w:w="2403"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Кв. 1</w:t>
            </w:r>
          </w:p>
        </w:tc>
        <w:tc>
          <w:tcPr>
            <w:tcW w:w="2472" w:type="dxa"/>
          </w:tcPr>
          <w:p w:rsidR="00D35F2E" w:rsidRPr="00163BE8" w:rsidRDefault="00D35F2E" w:rsidP="00C0372A">
            <w:pPr>
              <w:widowControl w:val="0"/>
              <w:spacing w:before="120"/>
              <w:contextualSpacing/>
              <w:jc w:val="both"/>
              <w:rPr>
                <w:rFonts w:eastAsia="Calibri"/>
                <w:lang w:eastAsia="en-US"/>
              </w:rPr>
            </w:pPr>
          </w:p>
        </w:tc>
        <w:tc>
          <w:tcPr>
            <w:tcW w:w="2326" w:type="dxa"/>
          </w:tcPr>
          <w:p w:rsidR="00D35F2E" w:rsidRPr="00163BE8" w:rsidRDefault="00D35F2E" w:rsidP="00C0372A">
            <w:pPr>
              <w:widowControl w:val="0"/>
              <w:spacing w:before="120"/>
              <w:contextualSpacing/>
              <w:jc w:val="both"/>
              <w:rPr>
                <w:rFonts w:eastAsia="Calibri"/>
                <w:lang w:eastAsia="en-US"/>
              </w:rPr>
            </w:pPr>
          </w:p>
        </w:tc>
        <w:tc>
          <w:tcPr>
            <w:tcW w:w="2429" w:type="dxa"/>
          </w:tcPr>
          <w:p w:rsidR="00D35F2E" w:rsidRPr="00163BE8" w:rsidRDefault="00D35F2E" w:rsidP="00C0372A">
            <w:pPr>
              <w:widowControl w:val="0"/>
              <w:spacing w:before="120"/>
              <w:contextualSpacing/>
              <w:jc w:val="both"/>
              <w:rPr>
                <w:rFonts w:eastAsia="Calibri"/>
                <w:lang w:eastAsia="en-US"/>
              </w:rPr>
            </w:pPr>
          </w:p>
        </w:tc>
        <w:tc>
          <w:tcPr>
            <w:tcW w:w="2160"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3397" w:type="dxa"/>
          </w:tcPr>
          <w:p w:rsidR="00D35F2E" w:rsidRPr="00163BE8" w:rsidRDefault="00D35F2E" w:rsidP="00C0372A">
            <w:pPr>
              <w:widowControl w:val="0"/>
              <w:spacing w:before="120"/>
              <w:contextualSpacing/>
              <w:jc w:val="both"/>
              <w:rPr>
                <w:rFonts w:eastAsia="Calibri"/>
                <w:lang w:eastAsia="en-US"/>
              </w:rPr>
            </w:pPr>
            <w:r w:rsidRPr="00163BE8">
              <w:rPr>
                <w:color w:val="000000"/>
              </w:rPr>
              <w:t>л/с №_________________</w:t>
            </w:r>
          </w:p>
        </w:tc>
        <w:tc>
          <w:tcPr>
            <w:tcW w:w="2403"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Кв. 2</w:t>
            </w:r>
          </w:p>
        </w:tc>
        <w:tc>
          <w:tcPr>
            <w:tcW w:w="2472" w:type="dxa"/>
          </w:tcPr>
          <w:p w:rsidR="00D35F2E" w:rsidRPr="00163BE8" w:rsidRDefault="00D35F2E" w:rsidP="00C0372A">
            <w:pPr>
              <w:widowControl w:val="0"/>
              <w:spacing w:before="120"/>
              <w:contextualSpacing/>
              <w:jc w:val="both"/>
              <w:rPr>
                <w:rFonts w:eastAsia="Calibri"/>
                <w:lang w:eastAsia="en-US"/>
              </w:rPr>
            </w:pPr>
          </w:p>
        </w:tc>
        <w:tc>
          <w:tcPr>
            <w:tcW w:w="2326" w:type="dxa"/>
          </w:tcPr>
          <w:p w:rsidR="00D35F2E" w:rsidRPr="00163BE8" w:rsidRDefault="00D35F2E" w:rsidP="00C0372A">
            <w:pPr>
              <w:widowControl w:val="0"/>
              <w:spacing w:before="120"/>
              <w:contextualSpacing/>
              <w:jc w:val="both"/>
              <w:rPr>
                <w:rFonts w:eastAsia="Calibri"/>
                <w:lang w:eastAsia="en-US"/>
              </w:rPr>
            </w:pPr>
          </w:p>
        </w:tc>
        <w:tc>
          <w:tcPr>
            <w:tcW w:w="2429" w:type="dxa"/>
          </w:tcPr>
          <w:p w:rsidR="00D35F2E" w:rsidRPr="00163BE8" w:rsidRDefault="00D35F2E" w:rsidP="00C0372A">
            <w:pPr>
              <w:widowControl w:val="0"/>
              <w:spacing w:before="120"/>
              <w:contextualSpacing/>
              <w:jc w:val="both"/>
              <w:rPr>
                <w:rFonts w:eastAsia="Calibri"/>
                <w:lang w:eastAsia="en-US"/>
              </w:rPr>
            </w:pPr>
          </w:p>
        </w:tc>
        <w:tc>
          <w:tcPr>
            <w:tcW w:w="2160"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3397" w:type="dxa"/>
          </w:tcPr>
          <w:p w:rsidR="00D35F2E" w:rsidRPr="00163BE8" w:rsidRDefault="00D35F2E" w:rsidP="00C0372A">
            <w:pPr>
              <w:widowControl w:val="0"/>
              <w:spacing w:before="120"/>
              <w:contextualSpacing/>
              <w:jc w:val="both"/>
              <w:rPr>
                <w:rFonts w:eastAsia="Calibri"/>
                <w:lang w:eastAsia="en-US"/>
              </w:rPr>
            </w:pPr>
            <w:r w:rsidRPr="00163BE8">
              <w:rPr>
                <w:color w:val="000000"/>
              </w:rPr>
              <w:t>л/с №_________________</w:t>
            </w:r>
          </w:p>
        </w:tc>
        <w:tc>
          <w:tcPr>
            <w:tcW w:w="2403"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Кв. 3</w:t>
            </w:r>
          </w:p>
        </w:tc>
        <w:tc>
          <w:tcPr>
            <w:tcW w:w="2472" w:type="dxa"/>
          </w:tcPr>
          <w:p w:rsidR="00D35F2E" w:rsidRPr="00163BE8" w:rsidRDefault="00D35F2E" w:rsidP="00C0372A">
            <w:pPr>
              <w:widowControl w:val="0"/>
              <w:spacing w:before="120"/>
              <w:contextualSpacing/>
              <w:jc w:val="both"/>
              <w:rPr>
                <w:rFonts w:eastAsia="Calibri"/>
                <w:lang w:eastAsia="en-US"/>
              </w:rPr>
            </w:pPr>
          </w:p>
        </w:tc>
        <w:tc>
          <w:tcPr>
            <w:tcW w:w="2326" w:type="dxa"/>
          </w:tcPr>
          <w:p w:rsidR="00D35F2E" w:rsidRPr="00163BE8" w:rsidRDefault="00D35F2E" w:rsidP="00C0372A">
            <w:pPr>
              <w:widowControl w:val="0"/>
              <w:spacing w:before="120"/>
              <w:contextualSpacing/>
              <w:jc w:val="both"/>
              <w:rPr>
                <w:rFonts w:eastAsia="Calibri"/>
                <w:lang w:eastAsia="en-US"/>
              </w:rPr>
            </w:pPr>
          </w:p>
        </w:tc>
        <w:tc>
          <w:tcPr>
            <w:tcW w:w="2429" w:type="dxa"/>
          </w:tcPr>
          <w:p w:rsidR="00D35F2E" w:rsidRPr="00163BE8" w:rsidRDefault="00D35F2E" w:rsidP="00C0372A">
            <w:pPr>
              <w:widowControl w:val="0"/>
              <w:spacing w:before="120"/>
              <w:contextualSpacing/>
              <w:jc w:val="both"/>
              <w:rPr>
                <w:rFonts w:eastAsia="Calibri"/>
                <w:lang w:eastAsia="en-US"/>
              </w:rPr>
            </w:pPr>
          </w:p>
        </w:tc>
        <w:tc>
          <w:tcPr>
            <w:tcW w:w="2160"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3397" w:type="dxa"/>
          </w:tcPr>
          <w:p w:rsidR="00D35F2E" w:rsidRPr="00163BE8" w:rsidRDefault="00D35F2E" w:rsidP="00C0372A">
            <w:pPr>
              <w:widowControl w:val="0"/>
              <w:spacing w:before="120"/>
              <w:contextualSpacing/>
              <w:jc w:val="both"/>
              <w:rPr>
                <w:rFonts w:eastAsia="Calibri"/>
                <w:lang w:eastAsia="en-US"/>
              </w:rPr>
            </w:pPr>
            <w:r w:rsidRPr="00163BE8">
              <w:rPr>
                <w:color w:val="000000"/>
              </w:rPr>
              <w:t>л/с №_________________</w:t>
            </w:r>
          </w:p>
        </w:tc>
        <w:tc>
          <w:tcPr>
            <w:tcW w:w="2403"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Кв. ……</w:t>
            </w:r>
          </w:p>
        </w:tc>
        <w:tc>
          <w:tcPr>
            <w:tcW w:w="2472" w:type="dxa"/>
          </w:tcPr>
          <w:p w:rsidR="00D35F2E" w:rsidRPr="00163BE8" w:rsidRDefault="00D35F2E" w:rsidP="00C0372A">
            <w:pPr>
              <w:widowControl w:val="0"/>
              <w:spacing w:before="120"/>
              <w:contextualSpacing/>
              <w:jc w:val="both"/>
              <w:rPr>
                <w:rFonts w:eastAsia="Calibri"/>
                <w:lang w:eastAsia="en-US"/>
              </w:rPr>
            </w:pPr>
          </w:p>
        </w:tc>
        <w:tc>
          <w:tcPr>
            <w:tcW w:w="2326" w:type="dxa"/>
          </w:tcPr>
          <w:p w:rsidR="00D35F2E" w:rsidRPr="00163BE8" w:rsidRDefault="00D35F2E" w:rsidP="00C0372A">
            <w:pPr>
              <w:widowControl w:val="0"/>
              <w:spacing w:before="120"/>
              <w:contextualSpacing/>
              <w:jc w:val="both"/>
              <w:rPr>
                <w:rFonts w:eastAsia="Calibri"/>
                <w:lang w:eastAsia="en-US"/>
              </w:rPr>
            </w:pPr>
          </w:p>
        </w:tc>
        <w:tc>
          <w:tcPr>
            <w:tcW w:w="2429" w:type="dxa"/>
          </w:tcPr>
          <w:p w:rsidR="00D35F2E" w:rsidRPr="00163BE8" w:rsidRDefault="00D35F2E" w:rsidP="00C0372A">
            <w:pPr>
              <w:widowControl w:val="0"/>
              <w:spacing w:before="120"/>
              <w:contextualSpacing/>
              <w:jc w:val="both"/>
              <w:rPr>
                <w:rFonts w:eastAsia="Calibri"/>
                <w:lang w:eastAsia="en-US"/>
              </w:rPr>
            </w:pPr>
          </w:p>
        </w:tc>
        <w:tc>
          <w:tcPr>
            <w:tcW w:w="2160"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339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Итого (_____ кв.)</w:t>
            </w:r>
          </w:p>
        </w:tc>
        <w:tc>
          <w:tcPr>
            <w:tcW w:w="2403" w:type="dxa"/>
          </w:tcPr>
          <w:p w:rsidR="00D35F2E" w:rsidRPr="00163BE8" w:rsidRDefault="00D35F2E" w:rsidP="00C0372A">
            <w:pPr>
              <w:widowControl w:val="0"/>
              <w:spacing w:before="120"/>
              <w:contextualSpacing/>
              <w:jc w:val="both"/>
              <w:rPr>
                <w:rFonts w:eastAsia="Calibri"/>
                <w:lang w:eastAsia="en-US"/>
              </w:rPr>
            </w:pPr>
          </w:p>
        </w:tc>
        <w:tc>
          <w:tcPr>
            <w:tcW w:w="2472" w:type="dxa"/>
          </w:tcPr>
          <w:p w:rsidR="00D35F2E" w:rsidRPr="00163BE8" w:rsidRDefault="00D35F2E" w:rsidP="00C0372A">
            <w:pPr>
              <w:widowControl w:val="0"/>
              <w:spacing w:before="120"/>
              <w:contextualSpacing/>
              <w:jc w:val="both"/>
              <w:rPr>
                <w:rFonts w:eastAsia="Calibri"/>
                <w:lang w:eastAsia="en-US"/>
              </w:rPr>
            </w:pPr>
          </w:p>
        </w:tc>
        <w:tc>
          <w:tcPr>
            <w:tcW w:w="2326" w:type="dxa"/>
          </w:tcPr>
          <w:p w:rsidR="00D35F2E" w:rsidRPr="00163BE8" w:rsidRDefault="00D35F2E" w:rsidP="00C0372A">
            <w:pPr>
              <w:widowControl w:val="0"/>
              <w:spacing w:before="120"/>
              <w:contextualSpacing/>
              <w:jc w:val="both"/>
              <w:rPr>
                <w:rFonts w:eastAsia="Calibri"/>
                <w:lang w:eastAsia="en-US"/>
              </w:rPr>
            </w:pPr>
          </w:p>
        </w:tc>
        <w:tc>
          <w:tcPr>
            <w:tcW w:w="2429" w:type="dxa"/>
          </w:tcPr>
          <w:p w:rsidR="00D35F2E" w:rsidRPr="00163BE8" w:rsidRDefault="00D35F2E" w:rsidP="00C0372A">
            <w:pPr>
              <w:widowControl w:val="0"/>
              <w:spacing w:before="120"/>
              <w:contextualSpacing/>
              <w:jc w:val="both"/>
              <w:rPr>
                <w:rFonts w:eastAsia="Calibri"/>
                <w:lang w:eastAsia="en-US"/>
              </w:rPr>
            </w:pPr>
          </w:p>
        </w:tc>
        <w:tc>
          <w:tcPr>
            <w:tcW w:w="2160"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339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Из них начисления за полный месяц (_______кв)</w:t>
            </w:r>
          </w:p>
        </w:tc>
        <w:tc>
          <w:tcPr>
            <w:tcW w:w="2403" w:type="dxa"/>
          </w:tcPr>
          <w:p w:rsidR="00D35F2E" w:rsidRPr="00163BE8" w:rsidRDefault="00D35F2E" w:rsidP="00C0372A">
            <w:pPr>
              <w:widowControl w:val="0"/>
              <w:spacing w:before="120"/>
              <w:contextualSpacing/>
              <w:jc w:val="both"/>
              <w:rPr>
                <w:rFonts w:eastAsia="Calibri"/>
                <w:lang w:eastAsia="en-US"/>
              </w:rPr>
            </w:pPr>
          </w:p>
        </w:tc>
        <w:tc>
          <w:tcPr>
            <w:tcW w:w="2472" w:type="dxa"/>
          </w:tcPr>
          <w:p w:rsidR="00D35F2E" w:rsidRPr="00163BE8" w:rsidRDefault="00D35F2E" w:rsidP="00C0372A">
            <w:pPr>
              <w:widowControl w:val="0"/>
              <w:spacing w:before="120"/>
              <w:contextualSpacing/>
              <w:jc w:val="both"/>
              <w:rPr>
                <w:rFonts w:eastAsia="Calibri"/>
                <w:lang w:eastAsia="en-US"/>
              </w:rPr>
            </w:pPr>
          </w:p>
        </w:tc>
        <w:tc>
          <w:tcPr>
            <w:tcW w:w="2326" w:type="dxa"/>
          </w:tcPr>
          <w:p w:rsidR="00D35F2E" w:rsidRPr="00163BE8" w:rsidRDefault="00D35F2E" w:rsidP="00C0372A">
            <w:pPr>
              <w:widowControl w:val="0"/>
              <w:spacing w:before="120"/>
              <w:contextualSpacing/>
              <w:jc w:val="both"/>
              <w:rPr>
                <w:rFonts w:eastAsia="Calibri"/>
                <w:lang w:eastAsia="en-US"/>
              </w:rPr>
            </w:pPr>
          </w:p>
        </w:tc>
        <w:tc>
          <w:tcPr>
            <w:tcW w:w="2429" w:type="dxa"/>
          </w:tcPr>
          <w:p w:rsidR="00D35F2E" w:rsidRPr="00163BE8" w:rsidRDefault="00D35F2E" w:rsidP="00C0372A">
            <w:pPr>
              <w:widowControl w:val="0"/>
              <w:spacing w:before="120"/>
              <w:contextualSpacing/>
              <w:jc w:val="both"/>
              <w:rPr>
                <w:rFonts w:eastAsia="Calibri"/>
                <w:lang w:eastAsia="en-US"/>
              </w:rPr>
            </w:pPr>
          </w:p>
        </w:tc>
        <w:tc>
          <w:tcPr>
            <w:tcW w:w="2160"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339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Из них начисления за неполный месяц (______кв)</w:t>
            </w:r>
          </w:p>
        </w:tc>
        <w:tc>
          <w:tcPr>
            <w:tcW w:w="2403" w:type="dxa"/>
          </w:tcPr>
          <w:p w:rsidR="00D35F2E" w:rsidRPr="00163BE8" w:rsidRDefault="00D35F2E" w:rsidP="00C0372A">
            <w:pPr>
              <w:widowControl w:val="0"/>
              <w:spacing w:before="120"/>
              <w:contextualSpacing/>
              <w:jc w:val="both"/>
              <w:rPr>
                <w:rFonts w:eastAsia="Calibri"/>
                <w:lang w:eastAsia="en-US"/>
              </w:rPr>
            </w:pPr>
          </w:p>
        </w:tc>
        <w:tc>
          <w:tcPr>
            <w:tcW w:w="2472" w:type="dxa"/>
          </w:tcPr>
          <w:p w:rsidR="00D35F2E" w:rsidRPr="00163BE8" w:rsidRDefault="00D35F2E" w:rsidP="00C0372A">
            <w:pPr>
              <w:widowControl w:val="0"/>
              <w:spacing w:before="120"/>
              <w:contextualSpacing/>
              <w:jc w:val="both"/>
              <w:rPr>
                <w:rFonts w:eastAsia="Calibri"/>
                <w:lang w:eastAsia="en-US"/>
              </w:rPr>
            </w:pPr>
          </w:p>
        </w:tc>
        <w:tc>
          <w:tcPr>
            <w:tcW w:w="2326" w:type="dxa"/>
          </w:tcPr>
          <w:p w:rsidR="00D35F2E" w:rsidRPr="00163BE8" w:rsidRDefault="00D35F2E" w:rsidP="00C0372A">
            <w:pPr>
              <w:widowControl w:val="0"/>
              <w:spacing w:before="120"/>
              <w:contextualSpacing/>
              <w:jc w:val="both"/>
              <w:rPr>
                <w:rFonts w:eastAsia="Calibri"/>
                <w:lang w:eastAsia="en-US"/>
              </w:rPr>
            </w:pPr>
          </w:p>
        </w:tc>
        <w:tc>
          <w:tcPr>
            <w:tcW w:w="2429" w:type="dxa"/>
          </w:tcPr>
          <w:p w:rsidR="00D35F2E" w:rsidRPr="00163BE8" w:rsidRDefault="00D35F2E" w:rsidP="00C0372A">
            <w:pPr>
              <w:widowControl w:val="0"/>
              <w:spacing w:before="120"/>
              <w:contextualSpacing/>
              <w:jc w:val="both"/>
              <w:rPr>
                <w:rFonts w:eastAsia="Calibri"/>
                <w:lang w:eastAsia="en-US"/>
              </w:rPr>
            </w:pPr>
          </w:p>
        </w:tc>
        <w:tc>
          <w:tcPr>
            <w:tcW w:w="2160"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3397" w:type="dxa"/>
          </w:tcPr>
          <w:p w:rsidR="00D35F2E" w:rsidRPr="00163BE8" w:rsidRDefault="00D35F2E" w:rsidP="00C0372A">
            <w:pPr>
              <w:widowControl w:val="0"/>
              <w:spacing w:before="120"/>
              <w:contextualSpacing/>
              <w:jc w:val="both"/>
              <w:rPr>
                <w:rFonts w:eastAsia="Calibri"/>
                <w:lang w:eastAsia="en-US"/>
              </w:rPr>
            </w:pPr>
          </w:p>
        </w:tc>
        <w:tc>
          <w:tcPr>
            <w:tcW w:w="2403" w:type="dxa"/>
          </w:tcPr>
          <w:p w:rsidR="00D35F2E" w:rsidRPr="00163BE8" w:rsidRDefault="00D35F2E" w:rsidP="00C0372A">
            <w:pPr>
              <w:widowControl w:val="0"/>
              <w:spacing w:before="120"/>
              <w:contextualSpacing/>
              <w:jc w:val="both"/>
              <w:rPr>
                <w:rFonts w:eastAsia="Calibri"/>
                <w:lang w:eastAsia="en-US"/>
              </w:rPr>
            </w:pPr>
          </w:p>
        </w:tc>
        <w:tc>
          <w:tcPr>
            <w:tcW w:w="2472" w:type="dxa"/>
          </w:tcPr>
          <w:p w:rsidR="00D35F2E" w:rsidRPr="00163BE8" w:rsidRDefault="00D35F2E" w:rsidP="00C0372A">
            <w:pPr>
              <w:widowControl w:val="0"/>
              <w:spacing w:before="120"/>
              <w:contextualSpacing/>
              <w:jc w:val="both"/>
              <w:rPr>
                <w:rFonts w:eastAsia="Calibri"/>
                <w:lang w:eastAsia="en-US"/>
              </w:rPr>
            </w:pPr>
          </w:p>
        </w:tc>
        <w:tc>
          <w:tcPr>
            <w:tcW w:w="2326" w:type="dxa"/>
          </w:tcPr>
          <w:p w:rsidR="00D35F2E" w:rsidRPr="00163BE8" w:rsidRDefault="00D35F2E" w:rsidP="00C0372A">
            <w:pPr>
              <w:widowControl w:val="0"/>
              <w:spacing w:before="120"/>
              <w:contextualSpacing/>
              <w:jc w:val="both"/>
              <w:rPr>
                <w:rFonts w:eastAsia="Calibri"/>
                <w:lang w:eastAsia="en-US"/>
              </w:rPr>
            </w:pPr>
          </w:p>
        </w:tc>
        <w:tc>
          <w:tcPr>
            <w:tcW w:w="2429" w:type="dxa"/>
          </w:tcPr>
          <w:p w:rsidR="00D35F2E" w:rsidRPr="00163BE8" w:rsidRDefault="00D35F2E" w:rsidP="00C0372A">
            <w:pPr>
              <w:widowControl w:val="0"/>
              <w:spacing w:before="120"/>
              <w:contextualSpacing/>
              <w:jc w:val="both"/>
              <w:rPr>
                <w:rFonts w:eastAsia="Calibri"/>
                <w:lang w:eastAsia="en-US"/>
              </w:rPr>
            </w:pPr>
          </w:p>
        </w:tc>
        <w:tc>
          <w:tcPr>
            <w:tcW w:w="2160" w:type="dxa"/>
          </w:tcPr>
          <w:p w:rsidR="00D35F2E" w:rsidRPr="00163BE8" w:rsidRDefault="00D35F2E" w:rsidP="00C0372A">
            <w:pPr>
              <w:widowControl w:val="0"/>
              <w:spacing w:before="120"/>
              <w:contextualSpacing/>
              <w:jc w:val="both"/>
              <w:rPr>
                <w:rFonts w:eastAsia="Calibri"/>
                <w:lang w:eastAsia="en-US"/>
              </w:rPr>
            </w:pPr>
          </w:p>
        </w:tc>
      </w:tr>
    </w:tbl>
    <w:p w:rsidR="00D35F2E" w:rsidRPr="00163BE8" w:rsidRDefault="00D35F2E" w:rsidP="00D35F2E">
      <w:pPr>
        <w:widowControl w:val="0"/>
        <w:spacing w:before="120"/>
        <w:contextualSpacing/>
        <w:rPr>
          <w:rFonts w:eastAsia="Calibri"/>
          <w:lang w:eastAsia="en-US"/>
        </w:rPr>
      </w:pPr>
    </w:p>
    <w:p w:rsidR="00D35F2E" w:rsidRPr="00163BE8" w:rsidRDefault="00D35F2E" w:rsidP="00D35F2E">
      <w:pPr>
        <w:widowControl w:val="0"/>
        <w:spacing w:before="120"/>
        <w:contextualSpacing/>
        <w:jc w:val="both"/>
        <w:rPr>
          <w:rFonts w:eastAsia="Calibri"/>
          <w:lang w:eastAsia="en-US"/>
        </w:rPr>
      </w:pPr>
    </w:p>
    <w:p w:rsidR="00D35F2E" w:rsidRDefault="00D35F2E" w:rsidP="00D35F2E">
      <w:pPr>
        <w:widowControl w:val="0"/>
        <w:spacing w:before="120"/>
        <w:ind w:left="9639"/>
        <w:contextualSpacing/>
        <w:rPr>
          <w:color w:val="000000"/>
          <w:sz w:val="20"/>
          <w:szCs w:val="20"/>
        </w:rPr>
      </w:pPr>
    </w:p>
    <w:tbl>
      <w:tblPr>
        <w:tblpPr w:leftFromText="180" w:rightFromText="180" w:vertAnchor="text" w:horzAnchor="margin" w:tblpY="-2"/>
        <w:tblW w:w="0" w:type="auto"/>
        <w:tblLook w:val="04A0" w:firstRow="1" w:lastRow="0" w:firstColumn="1" w:lastColumn="0" w:noHBand="0" w:noVBand="1"/>
      </w:tblPr>
      <w:tblGrid>
        <w:gridCol w:w="4998"/>
        <w:gridCol w:w="4999"/>
      </w:tblGrid>
      <w:tr w:rsidR="00C06D94" w:rsidRPr="00F8370C" w:rsidTr="00C06D94">
        <w:tc>
          <w:tcPr>
            <w:tcW w:w="4998" w:type="dxa"/>
            <w:shd w:val="clear" w:color="auto" w:fill="auto"/>
          </w:tcPr>
          <w:p w:rsidR="00C06D94" w:rsidRPr="00F8370C" w:rsidRDefault="00CC3715" w:rsidP="00C06D94">
            <w:pPr>
              <w:tabs>
                <w:tab w:val="left" w:pos="980"/>
              </w:tabs>
              <w:ind w:right="20"/>
              <w:jc w:val="both"/>
              <w:rPr>
                <w:rFonts w:eastAsia="Calibri"/>
                <w:b/>
                <w:sz w:val="22"/>
                <w:szCs w:val="22"/>
                <w:lang w:eastAsia="en-US"/>
              </w:rPr>
            </w:pPr>
            <w:r>
              <w:rPr>
                <w:rFonts w:eastAsia="Calibri"/>
                <w:b/>
                <w:sz w:val="22"/>
                <w:szCs w:val="22"/>
                <w:lang w:eastAsia="en-US"/>
              </w:rPr>
              <w:t>Управляющая организация</w:t>
            </w:r>
          </w:p>
          <w:p w:rsidR="00C06D94" w:rsidRPr="00F8370C" w:rsidRDefault="00C06D94" w:rsidP="00C06D94">
            <w:pPr>
              <w:tabs>
                <w:tab w:val="left" w:pos="980"/>
              </w:tabs>
              <w:ind w:right="20"/>
              <w:jc w:val="both"/>
              <w:rPr>
                <w:rFonts w:eastAsia="Calibri"/>
                <w:b/>
                <w:sz w:val="22"/>
                <w:szCs w:val="22"/>
                <w:lang w:eastAsia="en-US"/>
              </w:rPr>
            </w:pPr>
          </w:p>
        </w:tc>
        <w:tc>
          <w:tcPr>
            <w:tcW w:w="4999" w:type="dxa"/>
            <w:shd w:val="clear" w:color="auto" w:fill="auto"/>
          </w:tcPr>
          <w:p w:rsidR="00C06D94" w:rsidRPr="00F8370C" w:rsidRDefault="002757A9" w:rsidP="00C06D94">
            <w:pPr>
              <w:tabs>
                <w:tab w:val="left" w:pos="980"/>
              </w:tabs>
              <w:ind w:right="20"/>
              <w:jc w:val="both"/>
              <w:rPr>
                <w:rFonts w:eastAsia="Calibri"/>
                <w:b/>
                <w:sz w:val="22"/>
                <w:szCs w:val="22"/>
                <w:lang w:eastAsia="en-US"/>
              </w:rPr>
            </w:pPr>
            <w:r>
              <w:rPr>
                <w:rFonts w:eastAsia="Calibri"/>
                <w:b/>
                <w:sz w:val="22"/>
                <w:szCs w:val="22"/>
                <w:lang w:eastAsia="en-US"/>
              </w:rPr>
              <w:t>Собственник</w:t>
            </w:r>
          </w:p>
        </w:tc>
      </w:tr>
      <w:tr w:rsidR="00C06D94" w:rsidRPr="00C06D94" w:rsidTr="00C06D94">
        <w:tc>
          <w:tcPr>
            <w:tcW w:w="4998" w:type="dxa"/>
            <w:shd w:val="clear" w:color="auto" w:fill="auto"/>
          </w:tcPr>
          <w:p w:rsidR="00C06D94" w:rsidRDefault="00C06D94" w:rsidP="002221F2">
            <w:pPr>
              <w:tabs>
                <w:tab w:val="left" w:pos="980"/>
              </w:tabs>
              <w:ind w:right="20"/>
              <w:jc w:val="both"/>
              <w:rPr>
                <w:rFonts w:eastAsia="Calibri"/>
                <w:sz w:val="22"/>
                <w:szCs w:val="22"/>
                <w:lang w:eastAsia="en-US"/>
              </w:rPr>
            </w:pPr>
            <w:r w:rsidRPr="00C06D94">
              <w:rPr>
                <w:rFonts w:eastAsia="Calibri"/>
                <w:sz w:val="22"/>
                <w:szCs w:val="22"/>
                <w:lang w:eastAsia="en-US"/>
              </w:rPr>
              <w:t>______________ /</w:t>
            </w:r>
            <w:r w:rsidR="002221F2">
              <w:rPr>
                <w:rFonts w:eastAsia="Calibri"/>
                <w:sz w:val="22"/>
                <w:szCs w:val="22"/>
                <w:lang w:eastAsia="en-US"/>
              </w:rPr>
              <w:t xml:space="preserve"> </w:t>
            </w:r>
            <w:r w:rsidR="0014727D">
              <w:rPr>
                <w:rFonts w:eastAsia="Calibri"/>
                <w:sz w:val="22"/>
                <w:szCs w:val="22"/>
                <w:lang w:eastAsia="en-US"/>
              </w:rPr>
              <w:t>И.Н. Костин</w:t>
            </w:r>
            <w:r w:rsidRPr="00C06D94">
              <w:rPr>
                <w:rFonts w:eastAsia="Calibri"/>
                <w:sz w:val="22"/>
                <w:szCs w:val="22"/>
                <w:lang w:eastAsia="en-US"/>
              </w:rPr>
              <w:t>/</w:t>
            </w:r>
          </w:p>
          <w:p w:rsidR="002757A9" w:rsidRDefault="002757A9" w:rsidP="002221F2">
            <w:pPr>
              <w:tabs>
                <w:tab w:val="left" w:pos="980"/>
              </w:tabs>
              <w:ind w:right="20"/>
              <w:jc w:val="both"/>
              <w:rPr>
                <w:rFonts w:eastAsia="Calibri"/>
                <w:sz w:val="22"/>
                <w:szCs w:val="22"/>
                <w:lang w:eastAsia="en-US"/>
              </w:rPr>
            </w:pPr>
          </w:p>
          <w:p w:rsidR="002757A9" w:rsidRPr="00C06D94" w:rsidRDefault="002757A9" w:rsidP="002221F2">
            <w:pPr>
              <w:tabs>
                <w:tab w:val="left" w:pos="980"/>
              </w:tabs>
              <w:ind w:right="20"/>
              <w:jc w:val="both"/>
              <w:rPr>
                <w:rFonts w:eastAsia="Calibri"/>
                <w:sz w:val="22"/>
                <w:szCs w:val="22"/>
                <w:lang w:eastAsia="en-US"/>
              </w:rPr>
            </w:pPr>
            <w:r>
              <w:rPr>
                <w:rFonts w:eastAsia="Calibri"/>
                <w:sz w:val="22"/>
                <w:szCs w:val="22"/>
                <w:lang w:eastAsia="en-US"/>
              </w:rPr>
              <w:t>м.п.</w:t>
            </w:r>
          </w:p>
        </w:tc>
        <w:tc>
          <w:tcPr>
            <w:tcW w:w="4999" w:type="dxa"/>
            <w:shd w:val="clear" w:color="auto" w:fill="auto"/>
          </w:tcPr>
          <w:p w:rsidR="00C06D94" w:rsidRDefault="00C06D94" w:rsidP="002757A9">
            <w:pPr>
              <w:tabs>
                <w:tab w:val="left" w:pos="980"/>
              </w:tabs>
              <w:ind w:right="20"/>
              <w:jc w:val="both"/>
              <w:rPr>
                <w:rFonts w:eastAsia="Calibri"/>
                <w:sz w:val="22"/>
                <w:szCs w:val="22"/>
                <w:lang w:eastAsia="en-US"/>
              </w:rPr>
            </w:pPr>
            <w:r w:rsidRPr="00C06D94">
              <w:rPr>
                <w:rFonts w:eastAsia="Calibri"/>
                <w:sz w:val="22"/>
                <w:szCs w:val="22"/>
                <w:lang w:eastAsia="en-US"/>
              </w:rPr>
              <w:t>______________ /</w:t>
            </w:r>
            <w:r w:rsidR="00CC3715">
              <w:rPr>
                <w:rFonts w:eastAsia="Calibri"/>
                <w:sz w:val="22"/>
                <w:szCs w:val="22"/>
                <w:lang w:eastAsia="en-US"/>
              </w:rPr>
              <w:t>В.Т. Гареев</w:t>
            </w:r>
            <w:r w:rsidRPr="00C06D94">
              <w:rPr>
                <w:rFonts w:eastAsia="Calibri"/>
                <w:sz w:val="22"/>
                <w:szCs w:val="22"/>
                <w:lang w:eastAsia="en-US"/>
              </w:rPr>
              <w:t>/</w:t>
            </w:r>
          </w:p>
          <w:p w:rsidR="002757A9" w:rsidRDefault="002757A9" w:rsidP="002757A9">
            <w:pPr>
              <w:tabs>
                <w:tab w:val="left" w:pos="980"/>
              </w:tabs>
              <w:ind w:right="20"/>
              <w:jc w:val="both"/>
              <w:rPr>
                <w:rFonts w:eastAsia="Calibri"/>
                <w:sz w:val="22"/>
                <w:szCs w:val="22"/>
                <w:lang w:eastAsia="en-US"/>
              </w:rPr>
            </w:pPr>
          </w:p>
          <w:p w:rsidR="002757A9" w:rsidRPr="00C06D94" w:rsidRDefault="002757A9" w:rsidP="002757A9">
            <w:pPr>
              <w:tabs>
                <w:tab w:val="left" w:pos="980"/>
              </w:tabs>
              <w:ind w:right="20"/>
              <w:jc w:val="both"/>
              <w:rPr>
                <w:rFonts w:eastAsia="Calibri"/>
                <w:sz w:val="22"/>
                <w:szCs w:val="22"/>
                <w:lang w:eastAsia="en-US"/>
              </w:rPr>
            </w:pPr>
            <w:r>
              <w:rPr>
                <w:rFonts w:eastAsia="Calibri"/>
                <w:sz w:val="22"/>
                <w:szCs w:val="22"/>
                <w:lang w:eastAsia="en-US"/>
              </w:rPr>
              <w:t>м.п.</w:t>
            </w:r>
          </w:p>
        </w:tc>
      </w:tr>
    </w:tbl>
    <w:p w:rsidR="00D35F2E" w:rsidRDefault="00D35F2E" w:rsidP="00D35F2E">
      <w:pPr>
        <w:widowControl w:val="0"/>
        <w:spacing w:before="120"/>
        <w:ind w:left="9639"/>
        <w:contextualSpacing/>
        <w:rPr>
          <w:color w:val="000000"/>
          <w:sz w:val="20"/>
          <w:szCs w:val="20"/>
        </w:rPr>
      </w:pPr>
    </w:p>
    <w:p w:rsidR="00D35F2E" w:rsidRDefault="00D35F2E" w:rsidP="00D35F2E">
      <w:pPr>
        <w:widowControl w:val="0"/>
        <w:spacing w:before="120"/>
        <w:ind w:left="9639"/>
        <w:contextualSpacing/>
        <w:rPr>
          <w:color w:val="000000"/>
          <w:sz w:val="20"/>
          <w:szCs w:val="20"/>
        </w:rPr>
      </w:pPr>
    </w:p>
    <w:p w:rsidR="00D35F2E" w:rsidRDefault="00D35F2E" w:rsidP="00D35F2E">
      <w:pPr>
        <w:widowControl w:val="0"/>
        <w:spacing w:before="120"/>
        <w:ind w:left="9639"/>
        <w:contextualSpacing/>
        <w:rPr>
          <w:color w:val="000000"/>
          <w:sz w:val="20"/>
          <w:szCs w:val="20"/>
        </w:rPr>
      </w:pPr>
    </w:p>
    <w:p w:rsidR="007C0A87" w:rsidRDefault="007C0A87" w:rsidP="006B412C">
      <w:pPr>
        <w:widowControl w:val="0"/>
        <w:spacing w:before="120"/>
        <w:contextualSpacing/>
        <w:rPr>
          <w:color w:val="000000"/>
          <w:sz w:val="20"/>
          <w:szCs w:val="20"/>
        </w:rPr>
      </w:pPr>
    </w:p>
    <w:p w:rsidR="00D35F2E" w:rsidRDefault="00D35F2E" w:rsidP="002757A9">
      <w:pPr>
        <w:widowControl w:val="0"/>
        <w:spacing w:before="120"/>
        <w:contextualSpacing/>
        <w:rPr>
          <w:rFonts w:eastAsia="Calibri"/>
          <w:lang w:eastAsia="en-US"/>
        </w:rPr>
      </w:pPr>
    </w:p>
    <w:p w:rsidR="00C06D94" w:rsidRPr="00EA5A95" w:rsidRDefault="00C06D94" w:rsidP="00D35F2E">
      <w:pPr>
        <w:widowControl w:val="0"/>
        <w:spacing w:before="120"/>
        <w:ind w:left="9639"/>
        <w:contextualSpacing/>
        <w:rPr>
          <w:rFonts w:eastAsia="Calibri"/>
          <w:lang w:eastAsia="en-US"/>
        </w:rPr>
      </w:pPr>
    </w:p>
    <w:p w:rsidR="00D35F2E" w:rsidRDefault="00D35F2E" w:rsidP="00D35F2E">
      <w:pPr>
        <w:widowControl w:val="0"/>
        <w:spacing w:before="120"/>
        <w:ind w:left="9639"/>
        <w:contextualSpacing/>
        <w:jc w:val="right"/>
        <w:rPr>
          <w:rFonts w:eastAsia="Calibri"/>
          <w:lang w:eastAsia="en-US"/>
        </w:rPr>
      </w:pPr>
      <w:r w:rsidRPr="00880C5E">
        <w:rPr>
          <w:rFonts w:eastAsia="Calibri"/>
          <w:lang w:eastAsia="en-US"/>
        </w:rPr>
        <w:lastRenderedPageBreak/>
        <w:t>Приложение №</w:t>
      </w:r>
      <w:r>
        <w:rPr>
          <w:rFonts w:eastAsia="Calibri"/>
          <w:lang w:eastAsia="en-US"/>
        </w:rPr>
        <w:t xml:space="preserve"> </w:t>
      </w:r>
      <w:r w:rsidR="0034446F">
        <w:rPr>
          <w:rFonts w:eastAsia="Calibri"/>
          <w:lang w:eastAsia="en-US"/>
        </w:rPr>
        <w:t>9</w:t>
      </w:r>
    </w:p>
    <w:p w:rsidR="006B412C" w:rsidRPr="00A74B9A" w:rsidRDefault="006B412C" w:rsidP="006B41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1"/>
        <w:contextualSpacing/>
        <w:jc w:val="right"/>
      </w:pPr>
      <w:r w:rsidRPr="00A74B9A">
        <w:t xml:space="preserve">к договору управления </w:t>
      </w:r>
    </w:p>
    <w:p w:rsidR="006B412C" w:rsidRPr="00A74B9A" w:rsidRDefault="006B412C" w:rsidP="006B41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1"/>
        <w:contextualSpacing/>
        <w:jc w:val="right"/>
      </w:pPr>
      <w:r w:rsidRPr="00A74B9A">
        <w:t>многоквартирным домом</w:t>
      </w:r>
    </w:p>
    <w:p w:rsidR="006B412C" w:rsidRPr="00880C5E" w:rsidRDefault="006B412C" w:rsidP="00D35F2E">
      <w:pPr>
        <w:widowControl w:val="0"/>
        <w:spacing w:before="120"/>
        <w:ind w:left="9639"/>
        <w:contextualSpacing/>
        <w:jc w:val="right"/>
        <w:rPr>
          <w:rFonts w:eastAsia="Calibri"/>
          <w:lang w:eastAsia="en-US"/>
        </w:rPr>
      </w:pPr>
    </w:p>
    <w:p w:rsidR="00D35F2E" w:rsidRDefault="00D35F2E" w:rsidP="00D35F2E">
      <w:pPr>
        <w:widowControl w:val="0"/>
        <w:spacing w:before="120"/>
        <w:ind w:left="8931"/>
        <w:contextualSpacing/>
        <w:jc w:val="right"/>
        <w:rPr>
          <w:rFonts w:eastAsia="Calibri"/>
          <w:lang w:eastAsia="en-US"/>
        </w:rPr>
      </w:pPr>
      <w:r w:rsidRPr="00880C5E">
        <w:rPr>
          <w:rFonts w:eastAsia="Calibri"/>
          <w:lang w:eastAsia="en-US"/>
        </w:rPr>
        <w:t>№</w:t>
      </w:r>
      <w:r w:rsidR="006B412C">
        <w:rPr>
          <w:rFonts w:eastAsia="Calibri"/>
          <w:lang w:eastAsia="en-US"/>
        </w:rPr>
        <w:t xml:space="preserve">      </w:t>
      </w:r>
      <w:r w:rsidRPr="00880C5E">
        <w:rPr>
          <w:rFonts w:eastAsia="Calibri"/>
          <w:lang w:eastAsia="en-US"/>
        </w:rPr>
        <w:t xml:space="preserve"> от </w:t>
      </w:r>
      <w:r>
        <w:rPr>
          <w:rFonts w:eastAsia="Calibri"/>
          <w:lang w:eastAsia="en-US"/>
        </w:rPr>
        <w:t>___</w:t>
      </w:r>
      <w:r w:rsidRPr="00880C5E">
        <w:rPr>
          <w:rFonts w:eastAsia="Calibri"/>
          <w:lang w:eastAsia="en-US"/>
        </w:rPr>
        <w:t>.</w:t>
      </w:r>
      <w:r>
        <w:rPr>
          <w:rFonts w:eastAsia="Calibri"/>
          <w:lang w:eastAsia="en-US"/>
        </w:rPr>
        <w:t>___</w:t>
      </w:r>
      <w:r w:rsidRPr="00880C5E">
        <w:rPr>
          <w:rFonts w:eastAsia="Calibri"/>
          <w:lang w:eastAsia="en-US"/>
        </w:rPr>
        <w:t>.201</w:t>
      </w:r>
      <w:r w:rsidR="002757A9">
        <w:rPr>
          <w:rFonts w:eastAsia="Calibri"/>
          <w:lang w:eastAsia="en-US"/>
        </w:rPr>
        <w:t>6</w:t>
      </w:r>
      <w:r w:rsidRPr="00880C5E">
        <w:rPr>
          <w:rFonts w:eastAsia="Calibri"/>
          <w:lang w:eastAsia="en-US"/>
        </w:rPr>
        <w:t xml:space="preserve"> г.</w:t>
      </w:r>
    </w:p>
    <w:p w:rsidR="00D35F2E" w:rsidRPr="00163BE8" w:rsidRDefault="00D35F2E" w:rsidP="00D35F2E">
      <w:pPr>
        <w:widowControl w:val="0"/>
        <w:spacing w:before="120"/>
        <w:ind w:left="9639"/>
        <w:contextualSpacing/>
        <w:jc w:val="both"/>
        <w:rPr>
          <w:rFonts w:eastAsia="Calibri"/>
          <w:lang w:eastAsia="en-US"/>
        </w:rPr>
      </w:pPr>
    </w:p>
    <w:p w:rsidR="00D35F2E" w:rsidRPr="00163BE8" w:rsidRDefault="00D35F2E" w:rsidP="00D35F2E">
      <w:pPr>
        <w:widowControl w:val="0"/>
        <w:spacing w:before="120"/>
        <w:contextualSpacing/>
        <w:jc w:val="both"/>
        <w:rPr>
          <w:rFonts w:eastAsia="Calibri"/>
          <w:lang w:eastAsia="en-US"/>
        </w:rPr>
      </w:pPr>
      <w:r w:rsidRPr="00163BE8">
        <w:rPr>
          <w:rFonts w:eastAsia="Calibri"/>
          <w:lang w:eastAsia="en-US"/>
        </w:rPr>
        <w:t>Наименование управляющей компании:</w:t>
      </w:r>
      <w:r w:rsidR="002221F2">
        <w:rPr>
          <w:rFonts w:eastAsia="Calibri"/>
          <w:lang w:eastAsia="en-US"/>
        </w:rPr>
        <w:t xml:space="preserve"> </w:t>
      </w:r>
      <w:r w:rsidR="0014727D">
        <w:rPr>
          <w:rFonts w:eastAsia="Calibri"/>
          <w:lang w:eastAsia="en-US"/>
        </w:rPr>
        <w:t>__________________</w:t>
      </w:r>
    </w:p>
    <w:p w:rsidR="00D35F2E" w:rsidRPr="00163BE8" w:rsidRDefault="00D35F2E" w:rsidP="00D35F2E">
      <w:pPr>
        <w:widowControl w:val="0"/>
        <w:spacing w:before="120"/>
        <w:contextualSpacing/>
        <w:jc w:val="both"/>
        <w:rPr>
          <w:rFonts w:eastAsia="Calibri"/>
          <w:lang w:eastAsia="en-US"/>
        </w:rPr>
      </w:pPr>
    </w:p>
    <w:p w:rsidR="00D35F2E" w:rsidRPr="00163BE8" w:rsidRDefault="00D35F2E" w:rsidP="00D35F2E">
      <w:pPr>
        <w:widowControl w:val="0"/>
        <w:spacing w:before="120"/>
        <w:contextualSpacing/>
        <w:jc w:val="center"/>
        <w:rPr>
          <w:rFonts w:eastAsia="Calibri"/>
          <w:lang w:eastAsia="en-US"/>
        </w:rPr>
      </w:pPr>
      <w:r w:rsidRPr="00163BE8">
        <w:rPr>
          <w:rFonts w:eastAsia="Calibri"/>
          <w:lang w:eastAsia="en-US"/>
        </w:rPr>
        <w:t>Форма расшифровки начислений за работы по электроснабжению на общедомовые нужды</w:t>
      </w:r>
    </w:p>
    <w:p w:rsidR="00D35F2E" w:rsidRPr="00163BE8" w:rsidRDefault="00D35F2E" w:rsidP="00D35F2E">
      <w:pPr>
        <w:widowControl w:val="0"/>
        <w:spacing w:before="120"/>
        <w:contextualSpacing/>
        <w:jc w:val="center"/>
        <w:rPr>
          <w:rFonts w:eastAsia="Calibri"/>
          <w:lang w:eastAsia="en-US"/>
        </w:rPr>
      </w:pPr>
      <w:r w:rsidRPr="00163BE8">
        <w:rPr>
          <w:rFonts w:eastAsia="Calibri"/>
          <w:lang w:eastAsia="en-US"/>
        </w:rPr>
        <w:t>за __________ 20___ год</w:t>
      </w:r>
    </w:p>
    <w:p w:rsidR="00D35F2E" w:rsidRPr="00B21E0C" w:rsidRDefault="00D35F2E" w:rsidP="002221F2">
      <w:pPr>
        <w:widowControl w:val="0"/>
        <w:spacing w:before="120"/>
        <w:contextualSpacing/>
        <w:jc w:val="center"/>
        <w:rPr>
          <w:rFonts w:eastAsia="Calibri"/>
          <w:lang w:eastAsia="en-US"/>
        </w:rPr>
      </w:pPr>
      <w:r w:rsidRPr="00163BE8">
        <w:rPr>
          <w:rFonts w:eastAsia="Calibri"/>
          <w:lang w:eastAsia="en-US"/>
        </w:rPr>
        <w:t xml:space="preserve">Объект: </w:t>
      </w:r>
      <w:r w:rsidR="002221F2">
        <w:rPr>
          <w:rFonts w:eastAsia="Calibri"/>
          <w:lang w:eastAsia="en-US"/>
        </w:rPr>
        <w:t xml:space="preserve">ул. </w:t>
      </w:r>
      <w:r w:rsidR="00B21E0C">
        <w:rPr>
          <w:rFonts w:eastAsia="Calibri"/>
          <w:lang w:eastAsia="en-US"/>
        </w:rPr>
        <w:t xml:space="preserve">г. Москва, </w:t>
      </w:r>
      <w:r w:rsidR="000B6A19" w:rsidRPr="000B6A19">
        <w:rPr>
          <w:rFonts w:eastAsia="Calibri"/>
          <w:lang w:eastAsia="en-US"/>
        </w:rPr>
        <w:t xml:space="preserve">ул. Пресненский Вал, </w:t>
      </w:r>
      <w:r w:rsidR="000C4DE0">
        <w:rPr>
          <w:rFonts w:eastAsia="Calibri"/>
          <w:lang w:eastAsia="en-US"/>
        </w:rPr>
        <w:t>д. 14, корп. 6</w:t>
      </w:r>
    </w:p>
    <w:tbl>
      <w:tblPr>
        <w:tblStyle w:val="aff9"/>
        <w:tblW w:w="14312" w:type="dxa"/>
        <w:tblLayout w:type="fixed"/>
        <w:tblLook w:val="04A0" w:firstRow="1" w:lastRow="0" w:firstColumn="1" w:lastColumn="0" w:noHBand="0" w:noVBand="1"/>
      </w:tblPr>
      <w:tblGrid>
        <w:gridCol w:w="5807"/>
        <w:gridCol w:w="1418"/>
        <w:gridCol w:w="2043"/>
        <w:gridCol w:w="933"/>
        <w:gridCol w:w="851"/>
        <w:gridCol w:w="850"/>
        <w:gridCol w:w="1418"/>
        <w:gridCol w:w="992"/>
      </w:tblGrid>
      <w:tr w:rsidR="00D35F2E" w:rsidRPr="00163BE8" w:rsidTr="00C0372A">
        <w:tc>
          <w:tcPr>
            <w:tcW w:w="580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Лицевой счет</w:t>
            </w:r>
          </w:p>
          <w:p w:rsidR="00D35F2E" w:rsidRPr="00163BE8" w:rsidRDefault="00D35F2E" w:rsidP="00C0372A">
            <w:pPr>
              <w:jc w:val="center"/>
              <w:rPr>
                <w:rFonts w:eastAsia="Calibri"/>
                <w:lang w:eastAsia="en-US"/>
              </w:rPr>
            </w:pPr>
          </w:p>
        </w:tc>
        <w:tc>
          <w:tcPr>
            <w:tcW w:w="1418"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Номер помещения</w:t>
            </w:r>
          </w:p>
        </w:tc>
        <w:tc>
          <w:tcPr>
            <w:tcW w:w="2043"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Площадь помещения, кв. м.</w:t>
            </w:r>
          </w:p>
        </w:tc>
        <w:tc>
          <w:tcPr>
            <w:tcW w:w="2634" w:type="dxa"/>
            <w:gridSpan w:val="3"/>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Тариф, руб./кв.м.</w:t>
            </w:r>
          </w:p>
        </w:tc>
        <w:tc>
          <w:tcPr>
            <w:tcW w:w="1418"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Дней начислено</w:t>
            </w:r>
          </w:p>
        </w:tc>
        <w:tc>
          <w:tcPr>
            <w:tcW w:w="992"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Итого сумма</w:t>
            </w:r>
          </w:p>
        </w:tc>
      </w:tr>
      <w:tr w:rsidR="00D35F2E" w:rsidRPr="00163BE8" w:rsidTr="00C0372A">
        <w:tc>
          <w:tcPr>
            <w:tcW w:w="580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Общие данные</w:t>
            </w:r>
          </w:p>
        </w:tc>
        <w:tc>
          <w:tcPr>
            <w:tcW w:w="1418" w:type="dxa"/>
          </w:tcPr>
          <w:p w:rsidR="00D35F2E" w:rsidRPr="00163BE8" w:rsidRDefault="00D35F2E" w:rsidP="00C0372A">
            <w:pPr>
              <w:widowControl w:val="0"/>
              <w:spacing w:before="120"/>
              <w:contextualSpacing/>
              <w:jc w:val="both"/>
              <w:rPr>
                <w:rFonts w:eastAsia="Calibri"/>
                <w:lang w:eastAsia="en-US"/>
              </w:rPr>
            </w:pPr>
          </w:p>
        </w:tc>
        <w:tc>
          <w:tcPr>
            <w:tcW w:w="2043" w:type="dxa"/>
          </w:tcPr>
          <w:p w:rsidR="00D35F2E" w:rsidRPr="00163BE8" w:rsidRDefault="00D35F2E" w:rsidP="00C0372A">
            <w:pPr>
              <w:widowControl w:val="0"/>
              <w:spacing w:before="120"/>
              <w:contextualSpacing/>
              <w:jc w:val="both"/>
              <w:rPr>
                <w:rFonts w:eastAsia="Calibri"/>
                <w:lang w:eastAsia="en-US"/>
              </w:rPr>
            </w:pPr>
          </w:p>
        </w:tc>
        <w:tc>
          <w:tcPr>
            <w:tcW w:w="933" w:type="dxa"/>
          </w:tcPr>
          <w:p w:rsidR="00D35F2E" w:rsidRPr="00163BE8" w:rsidRDefault="00D35F2E" w:rsidP="00C0372A">
            <w:pPr>
              <w:widowControl w:val="0"/>
              <w:spacing w:before="120"/>
              <w:contextualSpacing/>
              <w:jc w:val="both"/>
              <w:rPr>
                <w:rFonts w:eastAsia="Calibri"/>
                <w:lang w:eastAsia="en-US"/>
              </w:rPr>
            </w:pPr>
          </w:p>
        </w:tc>
        <w:tc>
          <w:tcPr>
            <w:tcW w:w="851" w:type="dxa"/>
          </w:tcPr>
          <w:p w:rsidR="00D35F2E" w:rsidRPr="00163BE8" w:rsidRDefault="00D35F2E" w:rsidP="00C0372A">
            <w:pPr>
              <w:widowControl w:val="0"/>
              <w:spacing w:before="120"/>
              <w:contextualSpacing/>
              <w:jc w:val="both"/>
              <w:rPr>
                <w:rFonts w:eastAsia="Calibri"/>
                <w:lang w:eastAsia="en-US"/>
              </w:rPr>
            </w:pPr>
          </w:p>
        </w:tc>
        <w:tc>
          <w:tcPr>
            <w:tcW w:w="850" w:type="dxa"/>
          </w:tcPr>
          <w:p w:rsidR="00D35F2E" w:rsidRPr="00163BE8" w:rsidRDefault="00D35F2E" w:rsidP="00C0372A">
            <w:pPr>
              <w:widowControl w:val="0"/>
              <w:spacing w:before="120"/>
              <w:contextualSpacing/>
              <w:jc w:val="both"/>
              <w:rPr>
                <w:rFonts w:eastAsia="Calibri"/>
                <w:lang w:eastAsia="en-US"/>
              </w:rPr>
            </w:pPr>
          </w:p>
        </w:tc>
        <w:tc>
          <w:tcPr>
            <w:tcW w:w="1418" w:type="dxa"/>
          </w:tcPr>
          <w:p w:rsidR="00D35F2E" w:rsidRPr="00163BE8" w:rsidRDefault="00D35F2E" w:rsidP="00C0372A">
            <w:pPr>
              <w:widowControl w:val="0"/>
              <w:spacing w:before="120"/>
              <w:contextualSpacing/>
              <w:jc w:val="both"/>
              <w:rPr>
                <w:rFonts w:eastAsia="Calibri"/>
                <w:lang w:eastAsia="en-US"/>
              </w:rPr>
            </w:pPr>
          </w:p>
        </w:tc>
        <w:tc>
          <w:tcPr>
            <w:tcW w:w="992"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580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Инд. ______, г. Москва, ул. ____________________, дом ____, корпус______</w:t>
            </w:r>
          </w:p>
        </w:tc>
        <w:tc>
          <w:tcPr>
            <w:tcW w:w="1418" w:type="dxa"/>
          </w:tcPr>
          <w:p w:rsidR="00D35F2E" w:rsidRPr="00163BE8" w:rsidRDefault="00D35F2E" w:rsidP="00C0372A">
            <w:pPr>
              <w:widowControl w:val="0"/>
              <w:spacing w:before="120"/>
              <w:ind w:left="34" w:hanging="34"/>
              <w:contextualSpacing/>
              <w:jc w:val="both"/>
              <w:rPr>
                <w:rFonts w:eastAsia="Calibri"/>
                <w:lang w:eastAsia="en-US"/>
              </w:rPr>
            </w:pPr>
          </w:p>
        </w:tc>
        <w:tc>
          <w:tcPr>
            <w:tcW w:w="2043" w:type="dxa"/>
          </w:tcPr>
          <w:p w:rsidR="00D35F2E" w:rsidRPr="00163BE8" w:rsidRDefault="00D35F2E" w:rsidP="00C0372A">
            <w:pPr>
              <w:widowControl w:val="0"/>
              <w:spacing w:before="120"/>
              <w:contextualSpacing/>
              <w:jc w:val="both"/>
              <w:rPr>
                <w:rFonts w:eastAsia="Calibri"/>
                <w:lang w:eastAsia="en-US"/>
              </w:rPr>
            </w:pPr>
          </w:p>
        </w:tc>
        <w:tc>
          <w:tcPr>
            <w:tcW w:w="933" w:type="dxa"/>
          </w:tcPr>
          <w:p w:rsidR="00D35F2E" w:rsidRPr="00163BE8" w:rsidRDefault="00D35F2E" w:rsidP="00C0372A">
            <w:pPr>
              <w:widowControl w:val="0"/>
              <w:spacing w:before="120"/>
              <w:contextualSpacing/>
              <w:jc w:val="both"/>
              <w:rPr>
                <w:rFonts w:eastAsia="Calibri"/>
                <w:lang w:eastAsia="en-US"/>
              </w:rPr>
            </w:pPr>
          </w:p>
        </w:tc>
        <w:tc>
          <w:tcPr>
            <w:tcW w:w="851" w:type="dxa"/>
          </w:tcPr>
          <w:p w:rsidR="00D35F2E" w:rsidRPr="00163BE8" w:rsidRDefault="00D35F2E" w:rsidP="00C0372A">
            <w:pPr>
              <w:widowControl w:val="0"/>
              <w:spacing w:before="120"/>
              <w:contextualSpacing/>
              <w:jc w:val="both"/>
              <w:rPr>
                <w:rFonts w:eastAsia="Calibri"/>
                <w:lang w:eastAsia="en-US"/>
              </w:rPr>
            </w:pPr>
          </w:p>
        </w:tc>
        <w:tc>
          <w:tcPr>
            <w:tcW w:w="850" w:type="dxa"/>
          </w:tcPr>
          <w:p w:rsidR="00D35F2E" w:rsidRPr="00163BE8" w:rsidRDefault="00D35F2E" w:rsidP="00C0372A">
            <w:pPr>
              <w:widowControl w:val="0"/>
              <w:spacing w:before="120"/>
              <w:contextualSpacing/>
              <w:jc w:val="both"/>
              <w:rPr>
                <w:rFonts w:eastAsia="Calibri"/>
                <w:lang w:eastAsia="en-US"/>
              </w:rPr>
            </w:pPr>
          </w:p>
        </w:tc>
        <w:tc>
          <w:tcPr>
            <w:tcW w:w="1418" w:type="dxa"/>
          </w:tcPr>
          <w:p w:rsidR="00D35F2E" w:rsidRPr="00163BE8" w:rsidRDefault="00D35F2E" w:rsidP="00C0372A">
            <w:pPr>
              <w:widowControl w:val="0"/>
              <w:spacing w:before="120"/>
              <w:contextualSpacing/>
              <w:jc w:val="both"/>
              <w:rPr>
                <w:rFonts w:eastAsia="Calibri"/>
                <w:lang w:eastAsia="en-US"/>
              </w:rPr>
            </w:pPr>
          </w:p>
        </w:tc>
        <w:tc>
          <w:tcPr>
            <w:tcW w:w="992"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580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л/с № _______________________</w:t>
            </w:r>
          </w:p>
        </w:tc>
        <w:tc>
          <w:tcPr>
            <w:tcW w:w="1418"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Кв.1</w:t>
            </w:r>
          </w:p>
        </w:tc>
        <w:tc>
          <w:tcPr>
            <w:tcW w:w="2043" w:type="dxa"/>
          </w:tcPr>
          <w:p w:rsidR="00D35F2E" w:rsidRPr="00163BE8" w:rsidRDefault="00D35F2E" w:rsidP="00C0372A">
            <w:pPr>
              <w:widowControl w:val="0"/>
              <w:spacing w:before="120"/>
              <w:contextualSpacing/>
              <w:jc w:val="both"/>
              <w:rPr>
                <w:rFonts w:eastAsia="Calibri"/>
                <w:lang w:eastAsia="en-US"/>
              </w:rPr>
            </w:pPr>
          </w:p>
        </w:tc>
        <w:tc>
          <w:tcPr>
            <w:tcW w:w="933" w:type="dxa"/>
          </w:tcPr>
          <w:p w:rsidR="00D35F2E" w:rsidRPr="00163BE8" w:rsidRDefault="00D35F2E" w:rsidP="00C0372A">
            <w:pPr>
              <w:widowControl w:val="0"/>
              <w:spacing w:before="120"/>
              <w:contextualSpacing/>
              <w:jc w:val="both"/>
              <w:rPr>
                <w:rFonts w:eastAsia="Calibri"/>
                <w:lang w:eastAsia="en-US"/>
              </w:rPr>
            </w:pPr>
          </w:p>
        </w:tc>
        <w:tc>
          <w:tcPr>
            <w:tcW w:w="851" w:type="dxa"/>
          </w:tcPr>
          <w:p w:rsidR="00D35F2E" w:rsidRPr="00163BE8" w:rsidRDefault="00D35F2E" w:rsidP="00C0372A">
            <w:pPr>
              <w:widowControl w:val="0"/>
              <w:spacing w:before="120"/>
              <w:contextualSpacing/>
              <w:jc w:val="both"/>
              <w:rPr>
                <w:rFonts w:eastAsia="Calibri"/>
                <w:lang w:eastAsia="en-US"/>
              </w:rPr>
            </w:pPr>
          </w:p>
        </w:tc>
        <w:tc>
          <w:tcPr>
            <w:tcW w:w="850" w:type="dxa"/>
          </w:tcPr>
          <w:p w:rsidR="00D35F2E" w:rsidRPr="00163BE8" w:rsidRDefault="00D35F2E" w:rsidP="00C0372A">
            <w:pPr>
              <w:widowControl w:val="0"/>
              <w:spacing w:before="120"/>
              <w:contextualSpacing/>
              <w:jc w:val="both"/>
              <w:rPr>
                <w:rFonts w:eastAsia="Calibri"/>
                <w:lang w:eastAsia="en-US"/>
              </w:rPr>
            </w:pPr>
          </w:p>
        </w:tc>
        <w:tc>
          <w:tcPr>
            <w:tcW w:w="1418" w:type="dxa"/>
          </w:tcPr>
          <w:p w:rsidR="00D35F2E" w:rsidRPr="00163BE8" w:rsidRDefault="00D35F2E" w:rsidP="00C0372A">
            <w:pPr>
              <w:widowControl w:val="0"/>
              <w:spacing w:before="120"/>
              <w:contextualSpacing/>
              <w:jc w:val="both"/>
              <w:rPr>
                <w:rFonts w:eastAsia="Calibri"/>
                <w:lang w:eastAsia="en-US"/>
              </w:rPr>
            </w:pPr>
          </w:p>
        </w:tc>
        <w:tc>
          <w:tcPr>
            <w:tcW w:w="992"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580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л/с № _______________________</w:t>
            </w:r>
          </w:p>
        </w:tc>
        <w:tc>
          <w:tcPr>
            <w:tcW w:w="1418"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Кв. 2</w:t>
            </w:r>
          </w:p>
        </w:tc>
        <w:tc>
          <w:tcPr>
            <w:tcW w:w="2043" w:type="dxa"/>
          </w:tcPr>
          <w:p w:rsidR="00D35F2E" w:rsidRPr="00163BE8" w:rsidRDefault="00D35F2E" w:rsidP="00C0372A">
            <w:pPr>
              <w:widowControl w:val="0"/>
              <w:spacing w:before="120"/>
              <w:contextualSpacing/>
              <w:jc w:val="both"/>
              <w:rPr>
                <w:rFonts w:eastAsia="Calibri"/>
                <w:lang w:eastAsia="en-US"/>
              </w:rPr>
            </w:pPr>
          </w:p>
        </w:tc>
        <w:tc>
          <w:tcPr>
            <w:tcW w:w="933" w:type="dxa"/>
          </w:tcPr>
          <w:p w:rsidR="00D35F2E" w:rsidRPr="00163BE8" w:rsidRDefault="00D35F2E" w:rsidP="00C0372A">
            <w:pPr>
              <w:widowControl w:val="0"/>
              <w:spacing w:before="120"/>
              <w:contextualSpacing/>
              <w:jc w:val="both"/>
              <w:rPr>
                <w:rFonts w:eastAsia="Calibri"/>
                <w:lang w:eastAsia="en-US"/>
              </w:rPr>
            </w:pPr>
          </w:p>
        </w:tc>
        <w:tc>
          <w:tcPr>
            <w:tcW w:w="851" w:type="dxa"/>
          </w:tcPr>
          <w:p w:rsidR="00D35F2E" w:rsidRPr="00163BE8" w:rsidRDefault="00D35F2E" w:rsidP="00C0372A">
            <w:pPr>
              <w:widowControl w:val="0"/>
              <w:spacing w:before="120"/>
              <w:contextualSpacing/>
              <w:jc w:val="both"/>
              <w:rPr>
                <w:rFonts w:eastAsia="Calibri"/>
                <w:lang w:eastAsia="en-US"/>
              </w:rPr>
            </w:pPr>
          </w:p>
        </w:tc>
        <w:tc>
          <w:tcPr>
            <w:tcW w:w="850" w:type="dxa"/>
          </w:tcPr>
          <w:p w:rsidR="00D35F2E" w:rsidRPr="00163BE8" w:rsidRDefault="00D35F2E" w:rsidP="00C0372A">
            <w:pPr>
              <w:widowControl w:val="0"/>
              <w:spacing w:before="120"/>
              <w:contextualSpacing/>
              <w:jc w:val="both"/>
              <w:rPr>
                <w:rFonts w:eastAsia="Calibri"/>
                <w:lang w:eastAsia="en-US"/>
              </w:rPr>
            </w:pPr>
          </w:p>
        </w:tc>
        <w:tc>
          <w:tcPr>
            <w:tcW w:w="1418" w:type="dxa"/>
          </w:tcPr>
          <w:p w:rsidR="00D35F2E" w:rsidRPr="00163BE8" w:rsidRDefault="00D35F2E" w:rsidP="00C0372A">
            <w:pPr>
              <w:widowControl w:val="0"/>
              <w:spacing w:before="120"/>
              <w:contextualSpacing/>
              <w:jc w:val="both"/>
              <w:rPr>
                <w:rFonts w:eastAsia="Calibri"/>
                <w:lang w:eastAsia="en-US"/>
              </w:rPr>
            </w:pPr>
          </w:p>
        </w:tc>
        <w:tc>
          <w:tcPr>
            <w:tcW w:w="992"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580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л/с № _______________________</w:t>
            </w:r>
          </w:p>
        </w:tc>
        <w:tc>
          <w:tcPr>
            <w:tcW w:w="1418"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Кв. 3</w:t>
            </w:r>
          </w:p>
        </w:tc>
        <w:tc>
          <w:tcPr>
            <w:tcW w:w="2043" w:type="dxa"/>
          </w:tcPr>
          <w:p w:rsidR="00D35F2E" w:rsidRPr="00163BE8" w:rsidRDefault="00D35F2E" w:rsidP="00C0372A">
            <w:pPr>
              <w:widowControl w:val="0"/>
              <w:spacing w:before="120"/>
              <w:contextualSpacing/>
              <w:jc w:val="both"/>
              <w:rPr>
                <w:rFonts w:eastAsia="Calibri"/>
                <w:lang w:eastAsia="en-US"/>
              </w:rPr>
            </w:pPr>
          </w:p>
        </w:tc>
        <w:tc>
          <w:tcPr>
            <w:tcW w:w="933" w:type="dxa"/>
          </w:tcPr>
          <w:p w:rsidR="00D35F2E" w:rsidRPr="00163BE8" w:rsidRDefault="00D35F2E" w:rsidP="00C0372A">
            <w:pPr>
              <w:widowControl w:val="0"/>
              <w:spacing w:before="120"/>
              <w:contextualSpacing/>
              <w:jc w:val="both"/>
              <w:rPr>
                <w:rFonts w:eastAsia="Calibri"/>
                <w:lang w:eastAsia="en-US"/>
              </w:rPr>
            </w:pPr>
          </w:p>
        </w:tc>
        <w:tc>
          <w:tcPr>
            <w:tcW w:w="851" w:type="dxa"/>
          </w:tcPr>
          <w:p w:rsidR="00D35F2E" w:rsidRPr="00163BE8" w:rsidRDefault="00D35F2E" w:rsidP="00C0372A">
            <w:pPr>
              <w:widowControl w:val="0"/>
              <w:spacing w:before="120"/>
              <w:contextualSpacing/>
              <w:jc w:val="both"/>
              <w:rPr>
                <w:rFonts w:eastAsia="Calibri"/>
                <w:lang w:eastAsia="en-US"/>
              </w:rPr>
            </w:pPr>
          </w:p>
        </w:tc>
        <w:tc>
          <w:tcPr>
            <w:tcW w:w="850" w:type="dxa"/>
          </w:tcPr>
          <w:p w:rsidR="00D35F2E" w:rsidRPr="00163BE8" w:rsidRDefault="00D35F2E" w:rsidP="00C0372A">
            <w:pPr>
              <w:widowControl w:val="0"/>
              <w:spacing w:before="120"/>
              <w:contextualSpacing/>
              <w:jc w:val="both"/>
              <w:rPr>
                <w:rFonts w:eastAsia="Calibri"/>
                <w:lang w:eastAsia="en-US"/>
              </w:rPr>
            </w:pPr>
          </w:p>
        </w:tc>
        <w:tc>
          <w:tcPr>
            <w:tcW w:w="1418" w:type="dxa"/>
          </w:tcPr>
          <w:p w:rsidR="00D35F2E" w:rsidRPr="00163BE8" w:rsidRDefault="00D35F2E" w:rsidP="00C0372A">
            <w:pPr>
              <w:widowControl w:val="0"/>
              <w:spacing w:before="120"/>
              <w:contextualSpacing/>
              <w:jc w:val="both"/>
              <w:rPr>
                <w:rFonts w:eastAsia="Calibri"/>
                <w:lang w:eastAsia="en-US"/>
              </w:rPr>
            </w:pPr>
          </w:p>
        </w:tc>
        <w:tc>
          <w:tcPr>
            <w:tcW w:w="992"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580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л/с № _______________________</w:t>
            </w:r>
          </w:p>
        </w:tc>
        <w:tc>
          <w:tcPr>
            <w:tcW w:w="1418"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Кв. ……</w:t>
            </w:r>
          </w:p>
        </w:tc>
        <w:tc>
          <w:tcPr>
            <w:tcW w:w="2043" w:type="dxa"/>
          </w:tcPr>
          <w:p w:rsidR="00D35F2E" w:rsidRPr="00163BE8" w:rsidRDefault="00D35F2E" w:rsidP="00C0372A">
            <w:pPr>
              <w:widowControl w:val="0"/>
              <w:spacing w:before="120"/>
              <w:contextualSpacing/>
              <w:jc w:val="both"/>
              <w:rPr>
                <w:rFonts w:eastAsia="Calibri"/>
                <w:lang w:eastAsia="en-US"/>
              </w:rPr>
            </w:pPr>
          </w:p>
        </w:tc>
        <w:tc>
          <w:tcPr>
            <w:tcW w:w="933" w:type="dxa"/>
          </w:tcPr>
          <w:p w:rsidR="00D35F2E" w:rsidRPr="00163BE8" w:rsidRDefault="00D35F2E" w:rsidP="00C0372A">
            <w:pPr>
              <w:widowControl w:val="0"/>
              <w:spacing w:before="120"/>
              <w:contextualSpacing/>
              <w:jc w:val="both"/>
              <w:rPr>
                <w:rFonts w:eastAsia="Calibri"/>
                <w:lang w:eastAsia="en-US"/>
              </w:rPr>
            </w:pPr>
          </w:p>
        </w:tc>
        <w:tc>
          <w:tcPr>
            <w:tcW w:w="851" w:type="dxa"/>
          </w:tcPr>
          <w:p w:rsidR="00D35F2E" w:rsidRPr="00163BE8" w:rsidRDefault="00D35F2E" w:rsidP="00C0372A">
            <w:pPr>
              <w:widowControl w:val="0"/>
              <w:spacing w:before="120"/>
              <w:contextualSpacing/>
              <w:jc w:val="both"/>
              <w:rPr>
                <w:rFonts w:eastAsia="Calibri"/>
                <w:lang w:eastAsia="en-US"/>
              </w:rPr>
            </w:pPr>
          </w:p>
        </w:tc>
        <w:tc>
          <w:tcPr>
            <w:tcW w:w="850" w:type="dxa"/>
          </w:tcPr>
          <w:p w:rsidR="00D35F2E" w:rsidRPr="00163BE8" w:rsidRDefault="00D35F2E" w:rsidP="00C0372A">
            <w:pPr>
              <w:widowControl w:val="0"/>
              <w:spacing w:before="120"/>
              <w:contextualSpacing/>
              <w:jc w:val="both"/>
              <w:rPr>
                <w:rFonts w:eastAsia="Calibri"/>
                <w:lang w:eastAsia="en-US"/>
              </w:rPr>
            </w:pPr>
          </w:p>
        </w:tc>
        <w:tc>
          <w:tcPr>
            <w:tcW w:w="1418" w:type="dxa"/>
          </w:tcPr>
          <w:p w:rsidR="00D35F2E" w:rsidRPr="00163BE8" w:rsidRDefault="00D35F2E" w:rsidP="00C0372A">
            <w:pPr>
              <w:widowControl w:val="0"/>
              <w:spacing w:before="120"/>
              <w:contextualSpacing/>
              <w:jc w:val="both"/>
              <w:rPr>
                <w:rFonts w:eastAsia="Calibri"/>
                <w:lang w:eastAsia="en-US"/>
              </w:rPr>
            </w:pPr>
          </w:p>
        </w:tc>
        <w:tc>
          <w:tcPr>
            <w:tcW w:w="992"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580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Итого (__________квартир)</w:t>
            </w:r>
          </w:p>
        </w:tc>
        <w:tc>
          <w:tcPr>
            <w:tcW w:w="1418" w:type="dxa"/>
          </w:tcPr>
          <w:p w:rsidR="00D35F2E" w:rsidRPr="00163BE8" w:rsidRDefault="00D35F2E" w:rsidP="00C0372A">
            <w:pPr>
              <w:widowControl w:val="0"/>
              <w:spacing w:before="120"/>
              <w:contextualSpacing/>
              <w:jc w:val="both"/>
              <w:rPr>
                <w:rFonts w:eastAsia="Calibri"/>
                <w:lang w:eastAsia="en-US"/>
              </w:rPr>
            </w:pPr>
          </w:p>
        </w:tc>
        <w:tc>
          <w:tcPr>
            <w:tcW w:w="2043" w:type="dxa"/>
          </w:tcPr>
          <w:p w:rsidR="00D35F2E" w:rsidRPr="00163BE8" w:rsidRDefault="00D35F2E" w:rsidP="00C0372A">
            <w:pPr>
              <w:widowControl w:val="0"/>
              <w:spacing w:before="120"/>
              <w:contextualSpacing/>
              <w:jc w:val="both"/>
              <w:rPr>
                <w:rFonts w:eastAsia="Calibri"/>
                <w:lang w:eastAsia="en-US"/>
              </w:rPr>
            </w:pPr>
          </w:p>
        </w:tc>
        <w:tc>
          <w:tcPr>
            <w:tcW w:w="933" w:type="dxa"/>
          </w:tcPr>
          <w:p w:rsidR="00D35F2E" w:rsidRPr="00163BE8" w:rsidRDefault="00D35F2E" w:rsidP="00C0372A">
            <w:pPr>
              <w:widowControl w:val="0"/>
              <w:spacing w:before="120"/>
              <w:contextualSpacing/>
              <w:jc w:val="both"/>
              <w:rPr>
                <w:rFonts w:eastAsia="Calibri"/>
                <w:lang w:eastAsia="en-US"/>
              </w:rPr>
            </w:pPr>
          </w:p>
        </w:tc>
        <w:tc>
          <w:tcPr>
            <w:tcW w:w="851" w:type="dxa"/>
          </w:tcPr>
          <w:p w:rsidR="00D35F2E" w:rsidRPr="00163BE8" w:rsidRDefault="00D35F2E" w:rsidP="00C0372A">
            <w:pPr>
              <w:widowControl w:val="0"/>
              <w:spacing w:before="120"/>
              <w:contextualSpacing/>
              <w:jc w:val="both"/>
              <w:rPr>
                <w:rFonts w:eastAsia="Calibri"/>
                <w:lang w:eastAsia="en-US"/>
              </w:rPr>
            </w:pPr>
          </w:p>
        </w:tc>
        <w:tc>
          <w:tcPr>
            <w:tcW w:w="850" w:type="dxa"/>
          </w:tcPr>
          <w:p w:rsidR="00D35F2E" w:rsidRPr="00163BE8" w:rsidRDefault="00D35F2E" w:rsidP="00C0372A">
            <w:pPr>
              <w:widowControl w:val="0"/>
              <w:spacing w:before="120"/>
              <w:contextualSpacing/>
              <w:jc w:val="both"/>
              <w:rPr>
                <w:rFonts w:eastAsia="Calibri"/>
                <w:lang w:eastAsia="en-US"/>
              </w:rPr>
            </w:pPr>
          </w:p>
        </w:tc>
        <w:tc>
          <w:tcPr>
            <w:tcW w:w="1418" w:type="dxa"/>
          </w:tcPr>
          <w:p w:rsidR="00D35F2E" w:rsidRPr="00163BE8" w:rsidRDefault="00D35F2E" w:rsidP="00C0372A">
            <w:pPr>
              <w:widowControl w:val="0"/>
              <w:spacing w:before="120"/>
              <w:contextualSpacing/>
              <w:jc w:val="both"/>
              <w:rPr>
                <w:rFonts w:eastAsia="Calibri"/>
                <w:lang w:eastAsia="en-US"/>
              </w:rPr>
            </w:pPr>
          </w:p>
        </w:tc>
        <w:tc>
          <w:tcPr>
            <w:tcW w:w="992"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580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Из них начисления за полный месяц (____ квартир)</w:t>
            </w:r>
          </w:p>
        </w:tc>
        <w:tc>
          <w:tcPr>
            <w:tcW w:w="1418" w:type="dxa"/>
          </w:tcPr>
          <w:p w:rsidR="00D35F2E" w:rsidRPr="00163BE8" w:rsidRDefault="00D35F2E" w:rsidP="00C0372A">
            <w:pPr>
              <w:widowControl w:val="0"/>
              <w:spacing w:before="120"/>
              <w:contextualSpacing/>
              <w:jc w:val="both"/>
              <w:rPr>
                <w:rFonts w:eastAsia="Calibri"/>
                <w:lang w:eastAsia="en-US"/>
              </w:rPr>
            </w:pPr>
          </w:p>
        </w:tc>
        <w:tc>
          <w:tcPr>
            <w:tcW w:w="2043" w:type="dxa"/>
          </w:tcPr>
          <w:p w:rsidR="00D35F2E" w:rsidRPr="00163BE8" w:rsidRDefault="00D35F2E" w:rsidP="00C0372A">
            <w:pPr>
              <w:widowControl w:val="0"/>
              <w:spacing w:before="120"/>
              <w:contextualSpacing/>
              <w:jc w:val="both"/>
              <w:rPr>
                <w:rFonts w:eastAsia="Calibri"/>
                <w:lang w:eastAsia="en-US"/>
              </w:rPr>
            </w:pPr>
          </w:p>
        </w:tc>
        <w:tc>
          <w:tcPr>
            <w:tcW w:w="933" w:type="dxa"/>
          </w:tcPr>
          <w:p w:rsidR="00D35F2E" w:rsidRPr="00163BE8" w:rsidRDefault="00D35F2E" w:rsidP="00C0372A">
            <w:pPr>
              <w:widowControl w:val="0"/>
              <w:spacing w:before="120"/>
              <w:contextualSpacing/>
              <w:jc w:val="both"/>
              <w:rPr>
                <w:rFonts w:eastAsia="Calibri"/>
                <w:lang w:eastAsia="en-US"/>
              </w:rPr>
            </w:pPr>
          </w:p>
        </w:tc>
        <w:tc>
          <w:tcPr>
            <w:tcW w:w="851" w:type="dxa"/>
          </w:tcPr>
          <w:p w:rsidR="00D35F2E" w:rsidRPr="00163BE8" w:rsidRDefault="00D35F2E" w:rsidP="00C0372A">
            <w:pPr>
              <w:widowControl w:val="0"/>
              <w:spacing w:before="120"/>
              <w:contextualSpacing/>
              <w:jc w:val="both"/>
              <w:rPr>
                <w:rFonts w:eastAsia="Calibri"/>
                <w:lang w:eastAsia="en-US"/>
              </w:rPr>
            </w:pPr>
          </w:p>
        </w:tc>
        <w:tc>
          <w:tcPr>
            <w:tcW w:w="850" w:type="dxa"/>
          </w:tcPr>
          <w:p w:rsidR="00D35F2E" w:rsidRPr="00163BE8" w:rsidRDefault="00D35F2E" w:rsidP="00C0372A">
            <w:pPr>
              <w:widowControl w:val="0"/>
              <w:spacing w:before="120"/>
              <w:contextualSpacing/>
              <w:jc w:val="both"/>
              <w:rPr>
                <w:rFonts w:eastAsia="Calibri"/>
                <w:lang w:eastAsia="en-US"/>
              </w:rPr>
            </w:pPr>
          </w:p>
        </w:tc>
        <w:tc>
          <w:tcPr>
            <w:tcW w:w="1418" w:type="dxa"/>
          </w:tcPr>
          <w:p w:rsidR="00D35F2E" w:rsidRPr="00163BE8" w:rsidRDefault="00D35F2E" w:rsidP="00C0372A">
            <w:pPr>
              <w:widowControl w:val="0"/>
              <w:spacing w:before="120"/>
              <w:contextualSpacing/>
              <w:jc w:val="both"/>
              <w:rPr>
                <w:rFonts w:eastAsia="Calibri"/>
                <w:lang w:eastAsia="en-US"/>
              </w:rPr>
            </w:pPr>
          </w:p>
        </w:tc>
        <w:tc>
          <w:tcPr>
            <w:tcW w:w="992"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580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Из них начисления за неполный месяц (___ квартир)</w:t>
            </w:r>
          </w:p>
        </w:tc>
        <w:tc>
          <w:tcPr>
            <w:tcW w:w="1418" w:type="dxa"/>
          </w:tcPr>
          <w:p w:rsidR="00D35F2E" w:rsidRPr="00163BE8" w:rsidRDefault="00D35F2E" w:rsidP="00C0372A">
            <w:pPr>
              <w:widowControl w:val="0"/>
              <w:spacing w:before="120"/>
              <w:contextualSpacing/>
              <w:jc w:val="both"/>
              <w:rPr>
                <w:rFonts w:eastAsia="Calibri"/>
                <w:lang w:eastAsia="en-US"/>
              </w:rPr>
            </w:pPr>
          </w:p>
        </w:tc>
        <w:tc>
          <w:tcPr>
            <w:tcW w:w="2043" w:type="dxa"/>
          </w:tcPr>
          <w:p w:rsidR="00D35F2E" w:rsidRPr="00163BE8" w:rsidRDefault="00D35F2E" w:rsidP="00C0372A">
            <w:pPr>
              <w:widowControl w:val="0"/>
              <w:spacing w:before="120"/>
              <w:contextualSpacing/>
              <w:jc w:val="both"/>
              <w:rPr>
                <w:rFonts w:eastAsia="Calibri"/>
                <w:lang w:eastAsia="en-US"/>
              </w:rPr>
            </w:pPr>
          </w:p>
        </w:tc>
        <w:tc>
          <w:tcPr>
            <w:tcW w:w="933" w:type="dxa"/>
          </w:tcPr>
          <w:p w:rsidR="00D35F2E" w:rsidRPr="00163BE8" w:rsidRDefault="00D35F2E" w:rsidP="00C0372A">
            <w:pPr>
              <w:widowControl w:val="0"/>
              <w:spacing w:before="120"/>
              <w:contextualSpacing/>
              <w:jc w:val="both"/>
              <w:rPr>
                <w:rFonts w:eastAsia="Calibri"/>
                <w:lang w:eastAsia="en-US"/>
              </w:rPr>
            </w:pPr>
          </w:p>
        </w:tc>
        <w:tc>
          <w:tcPr>
            <w:tcW w:w="851" w:type="dxa"/>
          </w:tcPr>
          <w:p w:rsidR="00D35F2E" w:rsidRPr="00163BE8" w:rsidRDefault="00D35F2E" w:rsidP="00C0372A">
            <w:pPr>
              <w:widowControl w:val="0"/>
              <w:spacing w:before="120"/>
              <w:contextualSpacing/>
              <w:jc w:val="both"/>
              <w:rPr>
                <w:rFonts w:eastAsia="Calibri"/>
                <w:lang w:eastAsia="en-US"/>
              </w:rPr>
            </w:pPr>
          </w:p>
        </w:tc>
        <w:tc>
          <w:tcPr>
            <w:tcW w:w="850" w:type="dxa"/>
          </w:tcPr>
          <w:p w:rsidR="00D35F2E" w:rsidRPr="00163BE8" w:rsidRDefault="00D35F2E" w:rsidP="00C0372A">
            <w:pPr>
              <w:widowControl w:val="0"/>
              <w:spacing w:before="120"/>
              <w:contextualSpacing/>
              <w:jc w:val="both"/>
              <w:rPr>
                <w:rFonts w:eastAsia="Calibri"/>
                <w:lang w:eastAsia="en-US"/>
              </w:rPr>
            </w:pPr>
          </w:p>
        </w:tc>
        <w:tc>
          <w:tcPr>
            <w:tcW w:w="1418" w:type="dxa"/>
          </w:tcPr>
          <w:p w:rsidR="00D35F2E" w:rsidRPr="00163BE8" w:rsidRDefault="00D35F2E" w:rsidP="00C0372A">
            <w:pPr>
              <w:widowControl w:val="0"/>
              <w:spacing w:before="120"/>
              <w:contextualSpacing/>
              <w:jc w:val="both"/>
              <w:rPr>
                <w:rFonts w:eastAsia="Calibri"/>
                <w:lang w:eastAsia="en-US"/>
              </w:rPr>
            </w:pPr>
          </w:p>
        </w:tc>
        <w:tc>
          <w:tcPr>
            <w:tcW w:w="992" w:type="dxa"/>
          </w:tcPr>
          <w:p w:rsidR="00D35F2E" w:rsidRPr="00163BE8" w:rsidRDefault="00D35F2E" w:rsidP="00C0372A">
            <w:pPr>
              <w:widowControl w:val="0"/>
              <w:spacing w:before="120"/>
              <w:contextualSpacing/>
              <w:jc w:val="both"/>
              <w:rPr>
                <w:rFonts w:eastAsia="Calibri"/>
                <w:lang w:eastAsia="en-US"/>
              </w:rPr>
            </w:pPr>
          </w:p>
        </w:tc>
      </w:tr>
    </w:tbl>
    <w:p w:rsidR="00D35F2E" w:rsidRDefault="00D35F2E" w:rsidP="00D35F2E">
      <w:pPr>
        <w:widowControl w:val="0"/>
        <w:spacing w:before="120"/>
        <w:contextualSpacing/>
        <w:jc w:val="center"/>
        <w:rPr>
          <w:rFonts w:eastAsia="Calibri"/>
          <w:lang w:eastAsia="en-US"/>
        </w:rPr>
      </w:pPr>
    </w:p>
    <w:p w:rsidR="00331D4F" w:rsidRDefault="00331D4F" w:rsidP="00D35F2E">
      <w:pPr>
        <w:widowControl w:val="0"/>
        <w:spacing w:before="120"/>
        <w:contextualSpacing/>
        <w:jc w:val="center"/>
        <w:rPr>
          <w:rFonts w:eastAsia="Calibri"/>
          <w:lang w:eastAsia="en-US"/>
        </w:rPr>
      </w:pPr>
    </w:p>
    <w:p w:rsidR="00331D4F" w:rsidRDefault="00331D4F" w:rsidP="00D35F2E">
      <w:pPr>
        <w:widowControl w:val="0"/>
        <w:spacing w:before="120"/>
        <w:contextualSpacing/>
        <w:jc w:val="center"/>
        <w:rPr>
          <w:rFonts w:eastAsia="Calibri"/>
          <w:lang w:eastAsia="en-US"/>
        </w:rPr>
      </w:pPr>
    </w:p>
    <w:p w:rsidR="00331D4F" w:rsidRDefault="00331D4F" w:rsidP="00D35F2E">
      <w:pPr>
        <w:widowControl w:val="0"/>
        <w:spacing w:before="120"/>
        <w:contextualSpacing/>
        <w:jc w:val="center"/>
        <w:rPr>
          <w:rFonts w:eastAsia="Calibri"/>
          <w:lang w:eastAsia="en-US"/>
        </w:rPr>
      </w:pPr>
    </w:p>
    <w:p w:rsidR="006B412C" w:rsidRDefault="006B412C" w:rsidP="00D35F2E">
      <w:pPr>
        <w:widowControl w:val="0"/>
        <w:spacing w:before="120"/>
        <w:contextualSpacing/>
        <w:jc w:val="center"/>
        <w:rPr>
          <w:rFonts w:eastAsia="Calibri"/>
          <w:lang w:eastAsia="en-US"/>
        </w:rPr>
      </w:pPr>
    </w:p>
    <w:p w:rsidR="00443F79" w:rsidRDefault="00443F79" w:rsidP="00D35F2E">
      <w:pPr>
        <w:widowControl w:val="0"/>
        <w:spacing w:before="120"/>
        <w:contextualSpacing/>
        <w:jc w:val="center"/>
        <w:rPr>
          <w:rFonts w:eastAsia="Calibri"/>
          <w:lang w:eastAsia="en-US"/>
        </w:rPr>
      </w:pPr>
    </w:p>
    <w:p w:rsidR="00331D4F" w:rsidRDefault="00331D4F" w:rsidP="00D35F2E">
      <w:pPr>
        <w:widowControl w:val="0"/>
        <w:spacing w:before="120"/>
        <w:contextualSpacing/>
        <w:jc w:val="center"/>
        <w:rPr>
          <w:rFonts w:eastAsia="Calibri"/>
          <w:lang w:eastAsia="en-US"/>
        </w:rPr>
      </w:pPr>
    </w:p>
    <w:tbl>
      <w:tblPr>
        <w:tblW w:w="15608" w:type="dxa"/>
        <w:tblInd w:w="93" w:type="dxa"/>
        <w:tblLayout w:type="fixed"/>
        <w:tblLook w:val="04A0" w:firstRow="1" w:lastRow="0" w:firstColumn="1" w:lastColumn="0" w:noHBand="0" w:noVBand="1"/>
      </w:tblPr>
      <w:tblGrid>
        <w:gridCol w:w="1149"/>
        <w:gridCol w:w="709"/>
        <w:gridCol w:w="567"/>
        <w:gridCol w:w="284"/>
        <w:gridCol w:w="850"/>
        <w:gridCol w:w="709"/>
        <w:gridCol w:w="142"/>
        <w:gridCol w:w="850"/>
        <w:gridCol w:w="284"/>
        <w:gridCol w:w="567"/>
        <w:gridCol w:w="708"/>
        <w:gridCol w:w="426"/>
        <w:gridCol w:w="850"/>
        <w:gridCol w:w="1134"/>
        <w:gridCol w:w="142"/>
        <w:gridCol w:w="709"/>
        <w:gridCol w:w="567"/>
        <w:gridCol w:w="283"/>
        <w:gridCol w:w="992"/>
        <w:gridCol w:w="1276"/>
        <w:gridCol w:w="1134"/>
        <w:gridCol w:w="639"/>
        <w:gridCol w:w="353"/>
        <w:gridCol w:w="284"/>
      </w:tblGrid>
      <w:tr w:rsidR="00D35F2E" w:rsidRPr="009547B8" w:rsidTr="00C0372A">
        <w:trPr>
          <w:gridAfter w:val="2"/>
          <w:wAfter w:w="637" w:type="dxa"/>
          <w:trHeight w:val="465"/>
        </w:trPr>
        <w:tc>
          <w:tcPr>
            <w:tcW w:w="14332" w:type="dxa"/>
            <w:gridSpan w:val="21"/>
            <w:tcBorders>
              <w:top w:val="nil"/>
              <w:left w:val="nil"/>
              <w:bottom w:val="nil"/>
              <w:right w:val="nil"/>
            </w:tcBorders>
            <w:shd w:val="clear" w:color="auto" w:fill="auto"/>
            <w:noWrap/>
            <w:vAlign w:val="bottom"/>
            <w:hideMark/>
          </w:tcPr>
          <w:p w:rsidR="00D35F2E" w:rsidRPr="009547B8" w:rsidRDefault="00D35F2E" w:rsidP="002757A9">
            <w:pPr>
              <w:rPr>
                <w:color w:val="000000"/>
              </w:rPr>
            </w:pPr>
            <w:r w:rsidRPr="009547B8">
              <w:rPr>
                <w:bCs/>
                <w:sz w:val="20"/>
                <w:szCs w:val="20"/>
              </w:rPr>
              <w:lastRenderedPageBreak/>
              <w:t>Сведения о показаниях счетчика по электроэнергии за _____ 201</w:t>
            </w:r>
            <w:r w:rsidR="002757A9">
              <w:rPr>
                <w:bCs/>
                <w:sz w:val="20"/>
                <w:szCs w:val="20"/>
              </w:rPr>
              <w:t>__</w:t>
            </w:r>
            <w:r w:rsidRPr="009547B8">
              <w:rPr>
                <w:bCs/>
                <w:sz w:val="20"/>
                <w:szCs w:val="20"/>
              </w:rPr>
              <w:t xml:space="preserve"> г.</w:t>
            </w:r>
          </w:p>
        </w:tc>
        <w:tc>
          <w:tcPr>
            <w:tcW w:w="639" w:type="dxa"/>
            <w:tcBorders>
              <w:top w:val="nil"/>
              <w:left w:val="nil"/>
              <w:bottom w:val="nil"/>
              <w:right w:val="nil"/>
            </w:tcBorders>
            <w:shd w:val="clear" w:color="auto" w:fill="auto"/>
            <w:noWrap/>
            <w:vAlign w:val="bottom"/>
            <w:hideMark/>
          </w:tcPr>
          <w:p w:rsidR="00D35F2E" w:rsidRPr="009547B8" w:rsidRDefault="00D35F2E" w:rsidP="00C0372A">
            <w:pPr>
              <w:rPr>
                <w:color w:val="000000"/>
              </w:rPr>
            </w:pPr>
          </w:p>
        </w:tc>
      </w:tr>
      <w:tr w:rsidR="00D35F2E" w:rsidRPr="00144E72" w:rsidTr="00C0372A">
        <w:trPr>
          <w:trHeight w:val="61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F2E" w:rsidRPr="009547B8" w:rsidRDefault="00D35F2E" w:rsidP="00C0372A">
            <w:pPr>
              <w:jc w:val="center"/>
              <w:rPr>
                <w:bCs/>
                <w:sz w:val="20"/>
                <w:szCs w:val="20"/>
              </w:rPr>
            </w:pPr>
            <w:r w:rsidRPr="009547B8">
              <w:rPr>
                <w:bCs/>
                <w:sz w:val="20"/>
                <w:szCs w:val="20"/>
              </w:rPr>
              <w:t>Объект</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F2E" w:rsidRPr="009547B8" w:rsidRDefault="00D35F2E" w:rsidP="00C0372A">
            <w:pPr>
              <w:jc w:val="center"/>
              <w:rPr>
                <w:bCs/>
                <w:sz w:val="20"/>
                <w:szCs w:val="20"/>
              </w:rPr>
            </w:pPr>
            <w:r w:rsidRPr="009547B8">
              <w:rPr>
                <w:bCs/>
                <w:sz w:val="20"/>
                <w:szCs w:val="20"/>
              </w:rPr>
              <w:t>Серийный номер ПУ</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F2E" w:rsidRPr="009547B8" w:rsidRDefault="00D35F2E" w:rsidP="00C0372A">
            <w:pPr>
              <w:jc w:val="center"/>
              <w:rPr>
                <w:bCs/>
                <w:sz w:val="20"/>
                <w:szCs w:val="20"/>
              </w:rPr>
            </w:pPr>
            <w:r w:rsidRPr="009547B8">
              <w:rPr>
                <w:bCs/>
                <w:sz w:val="20"/>
                <w:szCs w:val="20"/>
              </w:rPr>
              <w:t>Коэффициент трансформации</w:t>
            </w:r>
          </w:p>
        </w:tc>
        <w:tc>
          <w:tcPr>
            <w:tcW w:w="3827" w:type="dxa"/>
            <w:gridSpan w:val="7"/>
            <w:tcBorders>
              <w:top w:val="single" w:sz="4" w:space="0" w:color="auto"/>
              <w:left w:val="nil"/>
              <w:bottom w:val="single" w:sz="4" w:space="0" w:color="auto"/>
              <w:right w:val="single" w:sz="4" w:space="0" w:color="000000"/>
            </w:tcBorders>
            <w:shd w:val="clear" w:color="auto" w:fill="auto"/>
            <w:vAlign w:val="bottom"/>
            <w:hideMark/>
          </w:tcPr>
          <w:p w:rsidR="00D35F2E" w:rsidRPr="009547B8" w:rsidRDefault="00D35F2E" w:rsidP="00C0372A">
            <w:pPr>
              <w:jc w:val="center"/>
              <w:rPr>
                <w:bCs/>
                <w:sz w:val="20"/>
                <w:szCs w:val="20"/>
              </w:rPr>
            </w:pPr>
            <w:r w:rsidRPr="009547B8">
              <w:rPr>
                <w:bCs/>
                <w:sz w:val="20"/>
                <w:szCs w:val="20"/>
              </w:rPr>
              <w:t>Предыдущие показания на __________ г.</w:t>
            </w:r>
          </w:p>
        </w:tc>
        <w:tc>
          <w:tcPr>
            <w:tcW w:w="3827" w:type="dxa"/>
            <w:gridSpan w:val="6"/>
            <w:tcBorders>
              <w:top w:val="single" w:sz="4" w:space="0" w:color="auto"/>
              <w:left w:val="nil"/>
              <w:bottom w:val="single" w:sz="4" w:space="0" w:color="auto"/>
              <w:right w:val="single" w:sz="4" w:space="0" w:color="000000"/>
            </w:tcBorders>
            <w:shd w:val="clear" w:color="auto" w:fill="auto"/>
            <w:vAlign w:val="bottom"/>
            <w:hideMark/>
          </w:tcPr>
          <w:p w:rsidR="00D35F2E" w:rsidRPr="009547B8" w:rsidRDefault="00D35F2E" w:rsidP="00C0372A">
            <w:pPr>
              <w:jc w:val="center"/>
              <w:rPr>
                <w:bCs/>
                <w:sz w:val="20"/>
                <w:szCs w:val="20"/>
              </w:rPr>
            </w:pPr>
            <w:r w:rsidRPr="009547B8">
              <w:rPr>
                <w:bCs/>
                <w:sz w:val="20"/>
                <w:szCs w:val="20"/>
              </w:rPr>
              <w:t>Текущие показания на ______ г.</w:t>
            </w:r>
          </w:p>
        </w:tc>
        <w:tc>
          <w:tcPr>
            <w:tcW w:w="3686" w:type="dxa"/>
            <w:gridSpan w:val="5"/>
            <w:tcBorders>
              <w:top w:val="single" w:sz="4" w:space="0" w:color="auto"/>
              <w:left w:val="nil"/>
              <w:bottom w:val="single" w:sz="4" w:space="0" w:color="auto"/>
              <w:right w:val="single" w:sz="4" w:space="0" w:color="auto"/>
            </w:tcBorders>
            <w:shd w:val="clear" w:color="auto" w:fill="auto"/>
            <w:noWrap/>
            <w:vAlign w:val="bottom"/>
            <w:hideMark/>
          </w:tcPr>
          <w:p w:rsidR="00D35F2E" w:rsidRPr="009547B8" w:rsidRDefault="00D35F2E" w:rsidP="00C0372A">
            <w:pPr>
              <w:jc w:val="center"/>
              <w:rPr>
                <w:bCs/>
                <w:sz w:val="20"/>
                <w:szCs w:val="20"/>
              </w:rPr>
            </w:pPr>
            <w:r w:rsidRPr="009547B8">
              <w:rPr>
                <w:bCs/>
                <w:sz w:val="20"/>
                <w:szCs w:val="20"/>
              </w:rPr>
              <w:t>Расход за март _______ г.</w:t>
            </w:r>
          </w:p>
        </w:tc>
      </w:tr>
      <w:tr w:rsidR="00D35F2E" w:rsidRPr="00144E72" w:rsidTr="00C0372A">
        <w:trPr>
          <w:trHeight w:val="46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D35F2E" w:rsidRPr="009547B8" w:rsidRDefault="00D35F2E" w:rsidP="00C0372A">
            <w:pPr>
              <w:rPr>
                <w:bCs/>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D35F2E" w:rsidRPr="009547B8" w:rsidRDefault="00D35F2E" w:rsidP="00C0372A">
            <w:pPr>
              <w:rPr>
                <w:bCs/>
                <w:sz w:val="20"/>
                <w:szCs w:val="2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D35F2E" w:rsidRPr="009547B8" w:rsidRDefault="00D35F2E" w:rsidP="00C0372A">
            <w:pPr>
              <w:rPr>
                <w:bCs/>
                <w:sz w:val="20"/>
                <w:szCs w:val="20"/>
              </w:rPr>
            </w:pPr>
          </w:p>
        </w:tc>
        <w:tc>
          <w:tcPr>
            <w:tcW w:w="1276" w:type="dxa"/>
            <w:gridSpan w:val="3"/>
            <w:tcBorders>
              <w:top w:val="nil"/>
              <w:left w:val="nil"/>
              <w:bottom w:val="single" w:sz="4" w:space="0" w:color="auto"/>
              <w:right w:val="single" w:sz="4" w:space="0" w:color="auto"/>
            </w:tcBorders>
            <w:shd w:val="clear" w:color="auto" w:fill="auto"/>
            <w:vAlign w:val="center"/>
            <w:hideMark/>
          </w:tcPr>
          <w:p w:rsidR="00D35F2E" w:rsidRPr="009547B8" w:rsidRDefault="00D35F2E" w:rsidP="00C0372A">
            <w:pPr>
              <w:rPr>
                <w:bCs/>
                <w:sz w:val="20"/>
                <w:szCs w:val="20"/>
              </w:rPr>
            </w:pPr>
            <w:r w:rsidRPr="009547B8">
              <w:rPr>
                <w:bCs/>
                <w:sz w:val="20"/>
                <w:szCs w:val="20"/>
              </w:rPr>
              <w:t>Показание ПИК</w:t>
            </w:r>
          </w:p>
        </w:tc>
        <w:tc>
          <w:tcPr>
            <w:tcW w:w="1275" w:type="dxa"/>
            <w:gridSpan w:val="2"/>
            <w:tcBorders>
              <w:top w:val="nil"/>
              <w:left w:val="nil"/>
              <w:bottom w:val="single" w:sz="4" w:space="0" w:color="auto"/>
              <w:right w:val="single" w:sz="4" w:space="0" w:color="auto"/>
            </w:tcBorders>
            <w:shd w:val="clear" w:color="auto" w:fill="auto"/>
            <w:vAlign w:val="center"/>
            <w:hideMark/>
          </w:tcPr>
          <w:p w:rsidR="00D35F2E" w:rsidRPr="009547B8" w:rsidRDefault="00D35F2E" w:rsidP="00C0372A">
            <w:pPr>
              <w:rPr>
                <w:bCs/>
                <w:sz w:val="20"/>
                <w:szCs w:val="20"/>
              </w:rPr>
            </w:pPr>
            <w:r w:rsidRPr="009547B8">
              <w:rPr>
                <w:bCs/>
                <w:sz w:val="20"/>
                <w:szCs w:val="20"/>
              </w:rPr>
              <w:t>Показание НОЧЬ</w:t>
            </w:r>
          </w:p>
        </w:tc>
        <w:tc>
          <w:tcPr>
            <w:tcW w:w="1276" w:type="dxa"/>
            <w:gridSpan w:val="2"/>
            <w:tcBorders>
              <w:top w:val="nil"/>
              <w:left w:val="nil"/>
              <w:bottom w:val="single" w:sz="4" w:space="0" w:color="auto"/>
              <w:right w:val="single" w:sz="4" w:space="0" w:color="auto"/>
            </w:tcBorders>
            <w:shd w:val="clear" w:color="auto" w:fill="auto"/>
            <w:vAlign w:val="center"/>
            <w:hideMark/>
          </w:tcPr>
          <w:p w:rsidR="00D35F2E" w:rsidRPr="009547B8" w:rsidRDefault="00D35F2E" w:rsidP="00C0372A">
            <w:pPr>
              <w:rPr>
                <w:bCs/>
                <w:sz w:val="20"/>
                <w:szCs w:val="20"/>
              </w:rPr>
            </w:pPr>
            <w:r w:rsidRPr="009547B8">
              <w:rPr>
                <w:bCs/>
                <w:sz w:val="20"/>
                <w:szCs w:val="20"/>
              </w:rPr>
              <w:t>Показание ППИК</w:t>
            </w:r>
          </w:p>
        </w:tc>
        <w:tc>
          <w:tcPr>
            <w:tcW w:w="1276" w:type="dxa"/>
            <w:gridSpan w:val="2"/>
            <w:tcBorders>
              <w:top w:val="nil"/>
              <w:left w:val="nil"/>
              <w:bottom w:val="single" w:sz="4" w:space="0" w:color="auto"/>
              <w:right w:val="single" w:sz="4" w:space="0" w:color="auto"/>
            </w:tcBorders>
            <w:shd w:val="clear" w:color="auto" w:fill="auto"/>
            <w:vAlign w:val="center"/>
            <w:hideMark/>
          </w:tcPr>
          <w:p w:rsidR="00D35F2E" w:rsidRPr="009547B8" w:rsidRDefault="00D35F2E" w:rsidP="00C0372A">
            <w:pPr>
              <w:rPr>
                <w:bCs/>
                <w:sz w:val="20"/>
                <w:szCs w:val="20"/>
              </w:rPr>
            </w:pPr>
            <w:r w:rsidRPr="009547B8">
              <w:rPr>
                <w:bCs/>
                <w:sz w:val="20"/>
                <w:szCs w:val="20"/>
              </w:rPr>
              <w:t>Показание ПИК</w:t>
            </w:r>
          </w:p>
        </w:tc>
        <w:tc>
          <w:tcPr>
            <w:tcW w:w="1276" w:type="dxa"/>
            <w:gridSpan w:val="2"/>
            <w:tcBorders>
              <w:top w:val="nil"/>
              <w:left w:val="nil"/>
              <w:bottom w:val="single" w:sz="4" w:space="0" w:color="auto"/>
              <w:right w:val="single" w:sz="4" w:space="0" w:color="auto"/>
            </w:tcBorders>
            <w:shd w:val="clear" w:color="auto" w:fill="auto"/>
            <w:vAlign w:val="center"/>
            <w:hideMark/>
          </w:tcPr>
          <w:p w:rsidR="00D35F2E" w:rsidRPr="009547B8" w:rsidRDefault="00D35F2E" w:rsidP="00C0372A">
            <w:pPr>
              <w:rPr>
                <w:bCs/>
                <w:sz w:val="20"/>
                <w:szCs w:val="20"/>
              </w:rPr>
            </w:pPr>
            <w:r w:rsidRPr="009547B8">
              <w:rPr>
                <w:bCs/>
                <w:sz w:val="20"/>
                <w:szCs w:val="20"/>
              </w:rPr>
              <w:t>Показание НОЧЬ</w:t>
            </w:r>
          </w:p>
        </w:tc>
        <w:tc>
          <w:tcPr>
            <w:tcW w:w="1275" w:type="dxa"/>
            <w:gridSpan w:val="2"/>
            <w:tcBorders>
              <w:top w:val="nil"/>
              <w:left w:val="nil"/>
              <w:bottom w:val="single" w:sz="4" w:space="0" w:color="auto"/>
              <w:right w:val="single" w:sz="4" w:space="0" w:color="auto"/>
            </w:tcBorders>
            <w:shd w:val="clear" w:color="auto" w:fill="auto"/>
            <w:vAlign w:val="center"/>
            <w:hideMark/>
          </w:tcPr>
          <w:p w:rsidR="00D35F2E" w:rsidRPr="009547B8" w:rsidRDefault="00D35F2E" w:rsidP="00C0372A">
            <w:pPr>
              <w:rPr>
                <w:bCs/>
                <w:sz w:val="20"/>
                <w:szCs w:val="20"/>
              </w:rPr>
            </w:pPr>
            <w:r w:rsidRPr="009547B8">
              <w:rPr>
                <w:bCs/>
                <w:sz w:val="20"/>
                <w:szCs w:val="20"/>
              </w:rPr>
              <w:t>Показание ППИК</w:t>
            </w:r>
          </w:p>
        </w:tc>
        <w:tc>
          <w:tcPr>
            <w:tcW w:w="1276" w:type="dxa"/>
            <w:tcBorders>
              <w:top w:val="nil"/>
              <w:left w:val="nil"/>
              <w:bottom w:val="single" w:sz="4" w:space="0" w:color="auto"/>
              <w:right w:val="single" w:sz="4" w:space="0" w:color="auto"/>
            </w:tcBorders>
            <w:shd w:val="clear" w:color="auto" w:fill="auto"/>
            <w:vAlign w:val="center"/>
            <w:hideMark/>
          </w:tcPr>
          <w:p w:rsidR="00D35F2E" w:rsidRPr="009547B8" w:rsidRDefault="00D35F2E" w:rsidP="00C0372A">
            <w:pPr>
              <w:rPr>
                <w:bCs/>
                <w:sz w:val="20"/>
                <w:szCs w:val="20"/>
              </w:rPr>
            </w:pPr>
            <w:r w:rsidRPr="009547B8">
              <w:rPr>
                <w:bCs/>
                <w:sz w:val="20"/>
                <w:szCs w:val="20"/>
              </w:rPr>
              <w:t>Показание ПИК</w:t>
            </w:r>
          </w:p>
        </w:tc>
        <w:tc>
          <w:tcPr>
            <w:tcW w:w="1134" w:type="dxa"/>
            <w:tcBorders>
              <w:top w:val="nil"/>
              <w:left w:val="nil"/>
              <w:bottom w:val="single" w:sz="4" w:space="0" w:color="auto"/>
              <w:right w:val="single" w:sz="4" w:space="0" w:color="auto"/>
            </w:tcBorders>
            <w:shd w:val="clear" w:color="auto" w:fill="auto"/>
            <w:vAlign w:val="center"/>
            <w:hideMark/>
          </w:tcPr>
          <w:p w:rsidR="00D35F2E" w:rsidRPr="009547B8" w:rsidRDefault="00D35F2E" w:rsidP="00C0372A">
            <w:pPr>
              <w:rPr>
                <w:bCs/>
                <w:sz w:val="20"/>
                <w:szCs w:val="20"/>
              </w:rPr>
            </w:pPr>
            <w:r w:rsidRPr="009547B8">
              <w:rPr>
                <w:bCs/>
                <w:sz w:val="20"/>
                <w:szCs w:val="20"/>
              </w:rPr>
              <w:t>Показание НОЧЬ</w:t>
            </w:r>
          </w:p>
        </w:tc>
        <w:tc>
          <w:tcPr>
            <w:tcW w:w="1276" w:type="dxa"/>
            <w:gridSpan w:val="3"/>
            <w:tcBorders>
              <w:top w:val="nil"/>
              <w:left w:val="nil"/>
              <w:bottom w:val="single" w:sz="4" w:space="0" w:color="auto"/>
              <w:right w:val="single" w:sz="4" w:space="0" w:color="auto"/>
            </w:tcBorders>
            <w:shd w:val="clear" w:color="auto" w:fill="auto"/>
            <w:vAlign w:val="center"/>
            <w:hideMark/>
          </w:tcPr>
          <w:p w:rsidR="00D35F2E" w:rsidRPr="009547B8" w:rsidRDefault="00D35F2E" w:rsidP="00C0372A">
            <w:pPr>
              <w:rPr>
                <w:bCs/>
                <w:sz w:val="20"/>
                <w:szCs w:val="20"/>
              </w:rPr>
            </w:pPr>
            <w:r w:rsidRPr="009547B8">
              <w:rPr>
                <w:bCs/>
                <w:sz w:val="20"/>
                <w:szCs w:val="20"/>
              </w:rPr>
              <w:t>Показание ППИК</w:t>
            </w:r>
          </w:p>
        </w:tc>
      </w:tr>
      <w:tr w:rsidR="00D35F2E" w:rsidRPr="00144E72" w:rsidTr="00C0372A">
        <w:trPr>
          <w:trHeight w:val="465"/>
        </w:trPr>
        <w:tc>
          <w:tcPr>
            <w:tcW w:w="1149" w:type="dxa"/>
            <w:vMerge w:val="restart"/>
            <w:tcBorders>
              <w:top w:val="nil"/>
              <w:left w:val="single" w:sz="4" w:space="0" w:color="auto"/>
              <w:bottom w:val="single" w:sz="4" w:space="0" w:color="auto"/>
              <w:right w:val="single" w:sz="4" w:space="0" w:color="auto"/>
            </w:tcBorders>
            <w:shd w:val="clear" w:color="auto" w:fill="auto"/>
            <w:vAlign w:val="center"/>
          </w:tcPr>
          <w:p w:rsidR="00D35F2E" w:rsidRPr="009547B8" w:rsidRDefault="00D35F2E" w:rsidP="00C0372A">
            <w:pPr>
              <w:jc w:val="center"/>
              <w:rPr>
                <w:sz w:val="16"/>
                <w:szCs w:val="16"/>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D35F2E" w:rsidRPr="009547B8" w:rsidRDefault="00D35F2E" w:rsidP="00C0372A">
            <w:pPr>
              <w:jc w:val="center"/>
              <w:rPr>
                <w:sz w:val="16"/>
                <w:szCs w:val="16"/>
              </w:rPr>
            </w:pPr>
          </w:p>
        </w:tc>
        <w:tc>
          <w:tcPr>
            <w:tcW w:w="1843"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D35F2E" w:rsidRPr="009547B8" w:rsidRDefault="00D35F2E" w:rsidP="00C0372A">
            <w:pPr>
              <w:jc w:val="center"/>
              <w:rPr>
                <w:sz w:val="16"/>
                <w:szCs w:val="16"/>
              </w:rPr>
            </w:pPr>
          </w:p>
        </w:tc>
        <w:tc>
          <w:tcPr>
            <w:tcW w:w="1276"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D35F2E" w:rsidRPr="009547B8" w:rsidRDefault="00D35F2E" w:rsidP="00C0372A">
            <w:pPr>
              <w:jc w:val="right"/>
              <w:rPr>
                <w:sz w:val="16"/>
                <w:szCs w:val="16"/>
              </w:rPr>
            </w:pP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D35F2E" w:rsidRPr="009547B8" w:rsidRDefault="00D35F2E" w:rsidP="00C0372A">
            <w:pPr>
              <w:jc w:val="right"/>
              <w:rPr>
                <w:sz w:val="16"/>
                <w:szCs w:val="16"/>
              </w:rPr>
            </w:pP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D35F2E" w:rsidRPr="009547B8" w:rsidRDefault="00D35F2E" w:rsidP="00C0372A">
            <w:pPr>
              <w:jc w:val="right"/>
              <w:rPr>
                <w:sz w:val="16"/>
                <w:szCs w:val="16"/>
              </w:rPr>
            </w:pP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D35F2E" w:rsidRPr="009547B8" w:rsidRDefault="00D35F2E" w:rsidP="00C0372A">
            <w:pPr>
              <w:jc w:val="right"/>
              <w:rPr>
                <w:sz w:val="16"/>
                <w:szCs w:val="16"/>
              </w:rPr>
            </w:pP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D35F2E" w:rsidRPr="009547B8" w:rsidRDefault="00D35F2E" w:rsidP="00C0372A">
            <w:pPr>
              <w:jc w:val="right"/>
              <w:rPr>
                <w:sz w:val="16"/>
                <w:szCs w:val="16"/>
              </w:rPr>
            </w:pP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D35F2E" w:rsidRPr="009547B8" w:rsidRDefault="00D35F2E" w:rsidP="00C0372A">
            <w:pPr>
              <w:jc w:val="right"/>
              <w:rPr>
                <w:sz w:val="16"/>
                <w:szCs w:val="16"/>
              </w:rPr>
            </w:pP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D35F2E" w:rsidRPr="009547B8" w:rsidRDefault="00D35F2E" w:rsidP="00C0372A">
            <w:pPr>
              <w:jc w:val="right"/>
              <w:rPr>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D35F2E" w:rsidRPr="009547B8" w:rsidRDefault="00D35F2E" w:rsidP="00C0372A">
            <w:pPr>
              <w:jc w:val="right"/>
              <w:rPr>
                <w:sz w:val="16"/>
                <w:szCs w:val="16"/>
              </w:rPr>
            </w:pPr>
          </w:p>
        </w:tc>
        <w:tc>
          <w:tcPr>
            <w:tcW w:w="1276"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D35F2E" w:rsidRPr="009547B8" w:rsidRDefault="00D35F2E" w:rsidP="00C0372A">
            <w:pPr>
              <w:jc w:val="right"/>
              <w:rPr>
                <w:sz w:val="16"/>
                <w:szCs w:val="16"/>
              </w:rPr>
            </w:pPr>
          </w:p>
        </w:tc>
      </w:tr>
      <w:tr w:rsidR="00D35F2E" w:rsidRPr="00144E72" w:rsidTr="00C0372A">
        <w:trPr>
          <w:trHeight w:val="306"/>
        </w:trPr>
        <w:tc>
          <w:tcPr>
            <w:tcW w:w="1149" w:type="dxa"/>
            <w:vMerge/>
            <w:tcBorders>
              <w:top w:val="nil"/>
              <w:left w:val="single" w:sz="4" w:space="0" w:color="auto"/>
              <w:bottom w:val="single" w:sz="4" w:space="0" w:color="auto"/>
              <w:right w:val="single" w:sz="4" w:space="0" w:color="auto"/>
            </w:tcBorders>
            <w:vAlign w:val="center"/>
          </w:tcPr>
          <w:p w:rsidR="00D35F2E" w:rsidRPr="009547B8" w:rsidRDefault="00D35F2E" w:rsidP="00C0372A">
            <w:pPr>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rsidR="00D35F2E" w:rsidRPr="009547B8" w:rsidRDefault="00D35F2E" w:rsidP="00C0372A">
            <w:pPr>
              <w:rPr>
                <w:sz w:val="16"/>
                <w:szCs w:val="16"/>
              </w:rPr>
            </w:pPr>
          </w:p>
        </w:tc>
        <w:tc>
          <w:tcPr>
            <w:tcW w:w="1843" w:type="dxa"/>
            <w:gridSpan w:val="3"/>
            <w:vMerge/>
            <w:tcBorders>
              <w:top w:val="nil"/>
              <w:left w:val="single" w:sz="4" w:space="0" w:color="auto"/>
              <w:bottom w:val="single" w:sz="4" w:space="0" w:color="auto"/>
              <w:right w:val="single" w:sz="4" w:space="0" w:color="auto"/>
            </w:tcBorders>
            <w:vAlign w:val="center"/>
          </w:tcPr>
          <w:p w:rsidR="00D35F2E" w:rsidRPr="009547B8" w:rsidRDefault="00D35F2E" w:rsidP="00C0372A">
            <w:pPr>
              <w:rPr>
                <w:sz w:val="16"/>
                <w:szCs w:val="16"/>
              </w:rPr>
            </w:pPr>
          </w:p>
        </w:tc>
        <w:tc>
          <w:tcPr>
            <w:tcW w:w="1276" w:type="dxa"/>
            <w:gridSpan w:val="3"/>
            <w:vMerge/>
            <w:tcBorders>
              <w:top w:val="nil"/>
              <w:left w:val="single" w:sz="4" w:space="0" w:color="auto"/>
              <w:bottom w:val="single" w:sz="4" w:space="0" w:color="000000"/>
              <w:right w:val="single" w:sz="4" w:space="0" w:color="auto"/>
            </w:tcBorders>
            <w:vAlign w:val="center"/>
          </w:tcPr>
          <w:p w:rsidR="00D35F2E" w:rsidRPr="009547B8" w:rsidRDefault="00D35F2E" w:rsidP="00C0372A">
            <w:pPr>
              <w:rPr>
                <w:sz w:val="16"/>
                <w:szCs w:val="16"/>
              </w:rPr>
            </w:pPr>
          </w:p>
        </w:tc>
        <w:tc>
          <w:tcPr>
            <w:tcW w:w="1275" w:type="dxa"/>
            <w:gridSpan w:val="2"/>
            <w:vMerge/>
            <w:tcBorders>
              <w:top w:val="nil"/>
              <w:left w:val="single" w:sz="4" w:space="0" w:color="auto"/>
              <w:bottom w:val="single" w:sz="4" w:space="0" w:color="000000"/>
              <w:right w:val="single" w:sz="4" w:space="0" w:color="auto"/>
            </w:tcBorders>
            <w:vAlign w:val="center"/>
          </w:tcPr>
          <w:p w:rsidR="00D35F2E" w:rsidRPr="009547B8" w:rsidRDefault="00D35F2E" w:rsidP="00C0372A">
            <w:pPr>
              <w:rPr>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tcPr>
          <w:p w:rsidR="00D35F2E" w:rsidRPr="009547B8" w:rsidRDefault="00D35F2E" w:rsidP="00C0372A">
            <w:pPr>
              <w:rPr>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tcPr>
          <w:p w:rsidR="00D35F2E" w:rsidRPr="009547B8" w:rsidRDefault="00D35F2E" w:rsidP="00C0372A">
            <w:pPr>
              <w:rPr>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tcPr>
          <w:p w:rsidR="00D35F2E" w:rsidRPr="009547B8" w:rsidRDefault="00D35F2E" w:rsidP="00C0372A">
            <w:pPr>
              <w:rPr>
                <w:sz w:val="16"/>
                <w:szCs w:val="16"/>
              </w:rPr>
            </w:pPr>
          </w:p>
        </w:tc>
        <w:tc>
          <w:tcPr>
            <w:tcW w:w="1275" w:type="dxa"/>
            <w:gridSpan w:val="2"/>
            <w:vMerge/>
            <w:tcBorders>
              <w:top w:val="nil"/>
              <w:left w:val="single" w:sz="4" w:space="0" w:color="auto"/>
              <w:bottom w:val="single" w:sz="4" w:space="0" w:color="000000"/>
              <w:right w:val="single" w:sz="4" w:space="0" w:color="auto"/>
            </w:tcBorders>
            <w:vAlign w:val="center"/>
          </w:tcPr>
          <w:p w:rsidR="00D35F2E" w:rsidRPr="009547B8" w:rsidRDefault="00D35F2E" w:rsidP="00C0372A">
            <w:pPr>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D35F2E" w:rsidRPr="009547B8" w:rsidRDefault="00D35F2E" w:rsidP="00C0372A">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35F2E" w:rsidRPr="009547B8" w:rsidRDefault="00D35F2E" w:rsidP="00C0372A">
            <w:pPr>
              <w:rPr>
                <w:sz w:val="16"/>
                <w:szCs w:val="16"/>
              </w:rPr>
            </w:pPr>
          </w:p>
        </w:tc>
        <w:tc>
          <w:tcPr>
            <w:tcW w:w="1276" w:type="dxa"/>
            <w:gridSpan w:val="3"/>
            <w:vMerge/>
            <w:tcBorders>
              <w:top w:val="nil"/>
              <w:left w:val="single" w:sz="4" w:space="0" w:color="auto"/>
              <w:bottom w:val="single" w:sz="4" w:space="0" w:color="auto"/>
              <w:right w:val="single" w:sz="4" w:space="0" w:color="auto"/>
            </w:tcBorders>
            <w:vAlign w:val="center"/>
          </w:tcPr>
          <w:p w:rsidR="00D35F2E" w:rsidRPr="009547B8" w:rsidRDefault="00D35F2E" w:rsidP="00C0372A">
            <w:pPr>
              <w:rPr>
                <w:sz w:val="16"/>
                <w:szCs w:val="16"/>
              </w:rPr>
            </w:pPr>
          </w:p>
        </w:tc>
      </w:tr>
      <w:tr w:rsidR="00D35F2E" w:rsidRPr="00144E72" w:rsidTr="00C0372A">
        <w:trPr>
          <w:gridAfter w:val="1"/>
          <w:wAfter w:w="284" w:type="dxa"/>
          <w:trHeight w:val="465"/>
        </w:trPr>
        <w:tc>
          <w:tcPr>
            <w:tcW w:w="15324" w:type="dxa"/>
            <w:gridSpan w:val="23"/>
            <w:tcBorders>
              <w:top w:val="nil"/>
              <w:left w:val="nil"/>
              <w:bottom w:val="nil"/>
              <w:right w:val="nil"/>
            </w:tcBorders>
            <w:shd w:val="clear" w:color="auto" w:fill="auto"/>
            <w:noWrap/>
            <w:vAlign w:val="bottom"/>
            <w:hideMark/>
          </w:tcPr>
          <w:p w:rsidR="00D35F2E" w:rsidRPr="009547B8" w:rsidRDefault="00D35F2E" w:rsidP="00C0372A">
            <w:pPr>
              <w:rPr>
                <w:bCs/>
                <w:color w:val="000000"/>
              </w:rPr>
            </w:pPr>
            <w:r w:rsidRPr="009547B8">
              <w:rPr>
                <w:bCs/>
                <w:color w:val="000000"/>
              </w:rPr>
              <w:t>Расчет услуги "Электроснабжение на общедомовые нужды" за ____ 201</w:t>
            </w:r>
            <w:r w:rsidR="002757A9">
              <w:rPr>
                <w:bCs/>
                <w:color w:val="000000"/>
              </w:rPr>
              <w:t>__</w:t>
            </w:r>
            <w:r w:rsidRPr="009547B8">
              <w:rPr>
                <w:bCs/>
                <w:color w:val="000000"/>
              </w:rPr>
              <w:t xml:space="preserve"> г.</w:t>
            </w:r>
          </w:p>
          <w:p w:rsidR="00D35F2E" w:rsidRPr="009547B8" w:rsidRDefault="00D35F2E" w:rsidP="00C0372A">
            <w:pPr>
              <w:rPr>
                <w:color w:val="000000"/>
              </w:rPr>
            </w:pPr>
            <w:r w:rsidRPr="009547B8">
              <w:rPr>
                <w:color w:val="000000"/>
              </w:rPr>
              <w:t> </w:t>
            </w:r>
          </w:p>
        </w:tc>
      </w:tr>
      <w:tr w:rsidR="00D35F2E" w:rsidRPr="00144E72" w:rsidTr="00C0372A">
        <w:trPr>
          <w:gridAfter w:val="1"/>
          <w:wAfter w:w="284" w:type="dxa"/>
          <w:trHeight w:val="46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F2E" w:rsidRPr="00144E72" w:rsidRDefault="00D35F2E" w:rsidP="00C0372A">
            <w:pPr>
              <w:jc w:val="center"/>
              <w:rPr>
                <w:rFonts w:ascii="Arial" w:hAnsi="Arial" w:cs="Arial"/>
                <w:b/>
                <w:bCs/>
                <w:sz w:val="16"/>
                <w:szCs w:val="16"/>
              </w:rPr>
            </w:pPr>
            <w:r w:rsidRPr="00144E72">
              <w:rPr>
                <w:rFonts w:ascii="Arial" w:hAnsi="Arial" w:cs="Arial"/>
                <w:b/>
                <w:bCs/>
                <w:sz w:val="16"/>
                <w:szCs w:val="16"/>
              </w:rPr>
              <w:t>Объект</w:t>
            </w:r>
          </w:p>
        </w:tc>
        <w:tc>
          <w:tcPr>
            <w:tcW w:w="241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35F2E" w:rsidRPr="00144E72" w:rsidRDefault="00D35F2E" w:rsidP="00C0372A">
            <w:pPr>
              <w:jc w:val="center"/>
              <w:rPr>
                <w:rFonts w:ascii="Arial" w:hAnsi="Arial" w:cs="Arial"/>
                <w:color w:val="000000"/>
                <w:sz w:val="16"/>
                <w:szCs w:val="16"/>
              </w:rPr>
            </w:pPr>
            <w:r w:rsidRPr="00144E72">
              <w:rPr>
                <w:rFonts w:ascii="Arial" w:hAnsi="Arial" w:cs="Arial"/>
                <w:color w:val="000000"/>
                <w:sz w:val="16"/>
                <w:szCs w:val="16"/>
              </w:rPr>
              <w:t>Расход эл-ии на общедомовые нужды, кВт</w:t>
            </w:r>
          </w:p>
        </w:tc>
        <w:tc>
          <w:tcPr>
            <w:tcW w:w="255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35F2E" w:rsidRPr="00144E72" w:rsidRDefault="00D35F2E" w:rsidP="00C0372A">
            <w:pPr>
              <w:jc w:val="center"/>
              <w:rPr>
                <w:rFonts w:ascii="Arial" w:hAnsi="Arial" w:cs="Arial"/>
                <w:color w:val="000000"/>
                <w:sz w:val="16"/>
                <w:szCs w:val="16"/>
              </w:rPr>
            </w:pPr>
            <w:r w:rsidRPr="00144E72">
              <w:rPr>
                <w:rFonts w:ascii="Arial" w:hAnsi="Arial" w:cs="Arial"/>
                <w:color w:val="000000"/>
                <w:sz w:val="16"/>
                <w:szCs w:val="16"/>
              </w:rPr>
              <w:t>Цена, руб./кВт</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35F2E" w:rsidRPr="00144E72" w:rsidRDefault="00D35F2E" w:rsidP="00C0372A">
            <w:pPr>
              <w:jc w:val="center"/>
              <w:rPr>
                <w:rFonts w:ascii="Arial" w:hAnsi="Arial" w:cs="Arial"/>
                <w:color w:val="000000"/>
                <w:sz w:val="16"/>
                <w:szCs w:val="16"/>
              </w:rPr>
            </w:pPr>
            <w:r w:rsidRPr="00144E72">
              <w:rPr>
                <w:rFonts w:ascii="Arial" w:hAnsi="Arial" w:cs="Arial"/>
                <w:color w:val="000000"/>
                <w:sz w:val="16"/>
                <w:szCs w:val="16"/>
              </w:rPr>
              <w:t>Начисления, руб.</w:t>
            </w:r>
          </w:p>
        </w:tc>
        <w:tc>
          <w:tcPr>
            <w:tcW w:w="198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35F2E" w:rsidRPr="00144E72" w:rsidRDefault="00D35F2E" w:rsidP="00C0372A">
            <w:pPr>
              <w:jc w:val="center"/>
              <w:rPr>
                <w:rFonts w:ascii="Arial" w:hAnsi="Arial" w:cs="Arial"/>
                <w:color w:val="000000"/>
                <w:sz w:val="16"/>
                <w:szCs w:val="16"/>
              </w:rPr>
            </w:pPr>
            <w:r w:rsidRPr="00144E72">
              <w:rPr>
                <w:rFonts w:ascii="Arial" w:hAnsi="Arial" w:cs="Arial"/>
                <w:color w:val="000000"/>
                <w:sz w:val="16"/>
                <w:szCs w:val="16"/>
              </w:rPr>
              <w:t>Общая площадь помещений, кв.м</w:t>
            </w:r>
          </w:p>
        </w:tc>
        <w:tc>
          <w:tcPr>
            <w:tcW w:w="269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35F2E" w:rsidRPr="00144E72" w:rsidRDefault="00D35F2E" w:rsidP="00C0372A">
            <w:pPr>
              <w:jc w:val="center"/>
              <w:rPr>
                <w:rFonts w:ascii="Arial" w:hAnsi="Arial" w:cs="Arial"/>
                <w:color w:val="000000"/>
                <w:sz w:val="16"/>
                <w:szCs w:val="16"/>
              </w:rPr>
            </w:pPr>
            <w:r w:rsidRPr="00144E72">
              <w:rPr>
                <w:rFonts w:ascii="Arial" w:hAnsi="Arial" w:cs="Arial"/>
                <w:color w:val="000000"/>
                <w:sz w:val="16"/>
                <w:szCs w:val="16"/>
              </w:rPr>
              <w:t>Расход эл-ии ОДН на 1 кв.м, кВт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35F2E" w:rsidRPr="00144E72" w:rsidRDefault="00D35F2E" w:rsidP="00C0372A">
            <w:pPr>
              <w:jc w:val="center"/>
              <w:rPr>
                <w:rFonts w:ascii="Arial" w:hAnsi="Arial" w:cs="Arial"/>
                <w:color w:val="000000"/>
                <w:sz w:val="16"/>
                <w:szCs w:val="16"/>
              </w:rPr>
            </w:pPr>
            <w:r w:rsidRPr="00144E72">
              <w:rPr>
                <w:rFonts w:ascii="Arial" w:hAnsi="Arial" w:cs="Arial"/>
                <w:color w:val="000000"/>
                <w:sz w:val="16"/>
                <w:szCs w:val="16"/>
              </w:rPr>
              <w:t>Цена на 1 кв.м</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35F2E" w:rsidRPr="00144E72" w:rsidRDefault="00D35F2E" w:rsidP="00C0372A">
            <w:pPr>
              <w:jc w:val="center"/>
              <w:rPr>
                <w:rFonts w:ascii="Arial" w:hAnsi="Arial" w:cs="Arial"/>
                <w:color w:val="000000"/>
                <w:sz w:val="16"/>
                <w:szCs w:val="16"/>
              </w:rPr>
            </w:pPr>
            <w:r w:rsidRPr="00144E72">
              <w:rPr>
                <w:rFonts w:ascii="Arial" w:hAnsi="Arial" w:cs="Arial"/>
                <w:color w:val="000000"/>
                <w:sz w:val="16"/>
                <w:szCs w:val="16"/>
              </w:rPr>
              <w:t>Площадь для расчета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D35F2E" w:rsidRPr="00144E72" w:rsidRDefault="00D35F2E" w:rsidP="00C0372A">
            <w:pPr>
              <w:jc w:val="center"/>
              <w:rPr>
                <w:rFonts w:ascii="Arial" w:hAnsi="Arial" w:cs="Arial"/>
                <w:color w:val="000000"/>
                <w:sz w:val="16"/>
                <w:szCs w:val="16"/>
              </w:rPr>
            </w:pPr>
            <w:r w:rsidRPr="00144E72">
              <w:rPr>
                <w:rFonts w:ascii="Arial" w:hAnsi="Arial" w:cs="Arial"/>
                <w:color w:val="000000"/>
                <w:sz w:val="16"/>
                <w:szCs w:val="16"/>
              </w:rPr>
              <w:t>Сумма</w:t>
            </w:r>
          </w:p>
        </w:tc>
      </w:tr>
      <w:tr w:rsidR="00D35F2E" w:rsidRPr="00144E72" w:rsidTr="00C0372A">
        <w:trPr>
          <w:gridAfter w:val="1"/>
          <w:wAfter w:w="284" w:type="dxa"/>
          <w:trHeight w:val="46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D35F2E" w:rsidRPr="00144E72" w:rsidRDefault="00D35F2E" w:rsidP="00C0372A">
            <w:pPr>
              <w:rPr>
                <w:rFonts w:ascii="Arial" w:hAnsi="Arial" w:cs="Arial"/>
                <w:b/>
                <w:bCs/>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D35F2E" w:rsidRPr="00144E72" w:rsidRDefault="00D35F2E" w:rsidP="00C0372A">
            <w:pPr>
              <w:jc w:val="center"/>
              <w:rPr>
                <w:rFonts w:ascii="Arial" w:hAnsi="Arial" w:cs="Arial"/>
                <w:color w:val="000000"/>
                <w:sz w:val="16"/>
                <w:szCs w:val="16"/>
              </w:rPr>
            </w:pPr>
            <w:r w:rsidRPr="00144E72">
              <w:rPr>
                <w:rFonts w:ascii="Arial" w:hAnsi="Arial" w:cs="Arial"/>
                <w:color w:val="000000"/>
                <w:sz w:val="16"/>
                <w:szCs w:val="16"/>
              </w:rPr>
              <w:t>Т1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35F2E" w:rsidRPr="00144E72" w:rsidRDefault="00D35F2E" w:rsidP="00C0372A">
            <w:pPr>
              <w:jc w:val="center"/>
              <w:rPr>
                <w:rFonts w:ascii="Arial" w:hAnsi="Arial" w:cs="Arial"/>
                <w:color w:val="000000"/>
                <w:sz w:val="16"/>
                <w:szCs w:val="16"/>
              </w:rPr>
            </w:pPr>
            <w:r w:rsidRPr="00144E72">
              <w:rPr>
                <w:rFonts w:ascii="Arial" w:hAnsi="Arial" w:cs="Arial"/>
                <w:color w:val="000000"/>
                <w:sz w:val="16"/>
                <w:szCs w:val="16"/>
              </w:rPr>
              <w:t>Т2</w:t>
            </w:r>
          </w:p>
        </w:tc>
        <w:tc>
          <w:tcPr>
            <w:tcW w:w="850" w:type="dxa"/>
            <w:tcBorders>
              <w:top w:val="nil"/>
              <w:left w:val="nil"/>
              <w:bottom w:val="single" w:sz="4" w:space="0" w:color="auto"/>
              <w:right w:val="single" w:sz="4" w:space="0" w:color="auto"/>
            </w:tcBorders>
            <w:shd w:val="clear" w:color="auto" w:fill="auto"/>
            <w:noWrap/>
            <w:vAlign w:val="bottom"/>
            <w:hideMark/>
          </w:tcPr>
          <w:p w:rsidR="00D35F2E" w:rsidRPr="00144E72" w:rsidRDefault="00D35F2E" w:rsidP="00C0372A">
            <w:pPr>
              <w:jc w:val="center"/>
              <w:rPr>
                <w:rFonts w:ascii="Arial" w:hAnsi="Arial" w:cs="Arial"/>
                <w:color w:val="000000"/>
                <w:sz w:val="16"/>
                <w:szCs w:val="16"/>
              </w:rPr>
            </w:pPr>
            <w:r w:rsidRPr="00144E72">
              <w:rPr>
                <w:rFonts w:ascii="Arial" w:hAnsi="Arial" w:cs="Arial"/>
                <w:color w:val="000000"/>
                <w:sz w:val="16"/>
                <w:szCs w:val="16"/>
              </w:rPr>
              <w:t>Т3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35F2E" w:rsidRPr="00144E72" w:rsidRDefault="00D35F2E" w:rsidP="00C0372A">
            <w:pPr>
              <w:jc w:val="center"/>
              <w:rPr>
                <w:rFonts w:ascii="Arial" w:hAnsi="Arial" w:cs="Arial"/>
                <w:color w:val="000000"/>
                <w:sz w:val="16"/>
                <w:szCs w:val="16"/>
              </w:rPr>
            </w:pPr>
            <w:r w:rsidRPr="00144E72">
              <w:rPr>
                <w:rFonts w:ascii="Arial" w:hAnsi="Arial" w:cs="Arial"/>
                <w:color w:val="000000"/>
                <w:sz w:val="16"/>
                <w:szCs w:val="16"/>
              </w:rPr>
              <w:t>Т1</w:t>
            </w:r>
          </w:p>
        </w:tc>
        <w:tc>
          <w:tcPr>
            <w:tcW w:w="850" w:type="dxa"/>
            <w:tcBorders>
              <w:top w:val="nil"/>
              <w:left w:val="nil"/>
              <w:bottom w:val="single" w:sz="4" w:space="0" w:color="auto"/>
              <w:right w:val="single" w:sz="4" w:space="0" w:color="auto"/>
            </w:tcBorders>
            <w:shd w:val="clear" w:color="auto" w:fill="auto"/>
            <w:noWrap/>
            <w:vAlign w:val="bottom"/>
            <w:hideMark/>
          </w:tcPr>
          <w:p w:rsidR="00D35F2E" w:rsidRPr="00144E72" w:rsidRDefault="00D35F2E" w:rsidP="00C0372A">
            <w:pPr>
              <w:jc w:val="center"/>
              <w:rPr>
                <w:rFonts w:ascii="Arial" w:hAnsi="Arial" w:cs="Arial"/>
                <w:color w:val="000000"/>
                <w:sz w:val="16"/>
                <w:szCs w:val="16"/>
              </w:rPr>
            </w:pPr>
            <w:r w:rsidRPr="00144E72">
              <w:rPr>
                <w:rFonts w:ascii="Arial" w:hAnsi="Arial" w:cs="Arial"/>
                <w:color w:val="000000"/>
                <w:sz w:val="16"/>
                <w:szCs w:val="16"/>
              </w:rPr>
              <w:t>Т2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35F2E" w:rsidRPr="00144E72" w:rsidRDefault="00D35F2E" w:rsidP="00C0372A">
            <w:pPr>
              <w:jc w:val="center"/>
              <w:rPr>
                <w:rFonts w:ascii="Arial" w:hAnsi="Arial" w:cs="Arial"/>
                <w:color w:val="000000"/>
                <w:sz w:val="16"/>
                <w:szCs w:val="16"/>
              </w:rPr>
            </w:pPr>
            <w:r w:rsidRPr="00144E72">
              <w:rPr>
                <w:rFonts w:ascii="Arial" w:hAnsi="Arial" w:cs="Arial"/>
                <w:color w:val="000000"/>
                <w:sz w:val="16"/>
                <w:szCs w:val="16"/>
              </w:rPr>
              <w:t>Т3</w:t>
            </w: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D35F2E" w:rsidRPr="00144E72" w:rsidRDefault="00D35F2E" w:rsidP="00C0372A">
            <w:pPr>
              <w:rPr>
                <w:rFonts w:ascii="Arial" w:hAnsi="Arial" w:cs="Arial"/>
                <w:color w:val="000000"/>
                <w:sz w:val="16"/>
                <w:szCs w:val="16"/>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D35F2E" w:rsidRPr="00144E72" w:rsidRDefault="00D35F2E" w:rsidP="00C0372A">
            <w:pPr>
              <w:rPr>
                <w:rFonts w:ascii="Arial" w:hAnsi="Arial" w:cs="Arial"/>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35F2E" w:rsidRPr="00144E72" w:rsidRDefault="00D35F2E" w:rsidP="00C0372A">
            <w:pPr>
              <w:jc w:val="center"/>
              <w:rPr>
                <w:rFonts w:ascii="Arial" w:hAnsi="Arial" w:cs="Arial"/>
                <w:color w:val="000000"/>
                <w:sz w:val="16"/>
                <w:szCs w:val="16"/>
              </w:rPr>
            </w:pPr>
            <w:r w:rsidRPr="00144E72">
              <w:rPr>
                <w:rFonts w:ascii="Arial" w:hAnsi="Arial" w:cs="Arial"/>
                <w:color w:val="000000"/>
                <w:sz w:val="16"/>
                <w:szCs w:val="16"/>
              </w:rPr>
              <w:t>Т1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F2E" w:rsidRPr="00144E72" w:rsidRDefault="00D35F2E" w:rsidP="00C0372A">
            <w:pPr>
              <w:jc w:val="center"/>
              <w:rPr>
                <w:rFonts w:ascii="Arial" w:hAnsi="Arial" w:cs="Arial"/>
                <w:color w:val="000000"/>
                <w:sz w:val="16"/>
                <w:szCs w:val="16"/>
              </w:rPr>
            </w:pPr>
            <w:r w:rsidRPr="00144E72">
              <w:rPr>
                <w:rFonts w:ascii="Arial" w:hAnsi="Arial" w:cs="Arial"/>
                <w:color w:val="000000"/>
                <w:sz w:val="16"/>
                <w:szCs w:val="16"/>
              </w:rPr>
              <w:t>Т2</w:t>
            </w:r>
          </w:p>
        </w:tc>
        <w:tc>
          <w:tcPr>
            <w:tcW w:w="992" w:type="dxa"/>
            <w:tcBorders>
              <w:top w:val="nil"/>
              <w:left w:val="nil"/>
              <w:bottom w:val="single" w:sz="4" w:space="0" w:color="auto"/>
              <w:right w:val="single" w:sz="4" w:space="0" w:color="auto"/>
            </w:tcBorders>
            <w:shd w:val="clear" w:color="auto" w:fill="auto"/>
            <w:noWrap/>
            <w:vAlign w:val="bottom"/>
            <w:hideMark/>
          </w:tcPr>
          <w:p w:rsidR="00D35F2E" w:rsidRPr="00144E72" w:rsidRDefault="00D35F2E" w:rsidP="00C0372A">
            <w:pPr>
              <w:jc w:val="center"/>
              <w:rPr>
                <w:rFonts w:ascii="Arial" w:hAnsi="Arial" w:cs="Arial"/>
                <w:color w:val="000000"/>
                <w:sz w:val="16"/>
                <w:szCs w:val="16"/>
              </w:rPr>
            </w:pPr>
            <w:r w:rsidRPr="00144E72">
              <w:rPr>
                <w:rFonts w:ascii="Arial" w:hAnsi="Arial" w:cs="Arial"/>
                <w:color w:val="000000"/>
                <w:sz w:val="16"/>
                <w:szCs w:val="16"/>
              </w:rPr>
              <w:t>Т3</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35F2E" w:rsidRPr="00144E72" w:rsidRDefault="00D35F2E" w:rsidP="00C0372A">
            <w:pPr>
              <w:rPr>
                <w:rFonts w:ascii="Arial" w:hAnsi="Arial" w:cs="Arial"/>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35F2E" w:rsidRPr="00144E72" w:rsidRDefault="00D35F2E" w:rsidP="00C0372A">
            <w:pPr>
              <w:rPr>
                <w:rFonts w:ascii="Arial" w:hAnsi="Arial" w:cs="Arial"/>
                <w:color w:val="000000"/>
                <w:sz w:val="16"/>
                <w:szCs w:val="16"/>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D35F2E" w:rsidRPr="00144E72" w:rsidRDefault="00D35F2E" w:rsidP="00C0372A">
            <w:pPr>
              <w:rPr>
                <w:rFonts w:ascii="Arial" w:hAnsi="Arial" w:cs="Arial"/>
                <w:color w:val="000000"/>
                <w:sz w:val="16"/>
                <w:szCs w:val="16"/>
              </w:rPr>
            </w:pPr>
          </w:p>
        </w:tc>
      </w:tr>
      <w:tr w:rsidR="00D35F2E" w:rsidRPr="00144E72" w:rsidTr="00C0372A">
        <w:trPr>
          <w:gridAfter w:val="1"/>
          <w:wAfter w:w="284" w:type="dxa"/>
          <w:trHeight w:val="465"/>
        </w:trPr>
        <w:tc>
          <w:tcPr>
            <w:tcW w:w="1149" w:type="dxa"/>
            <w:tcBorders>
              <w:top w:val="nil"/>
              <w:left w:val="single" w:sz="4" w:space="0" w:color="auto"/>
              <w:bottom w:val="single" w:sz="4" w:space="0" w:color="auto"/>
              <w:right w:val="single" w:sz="4" w:space="0" w:color="auto"/>
            </w:tcBorders>
            <w:shd w:val="clear" w:color="auto" w:fill="auto"/>
            <w:vAlign w:val="center"/>
          </w:tcPr>
          <w:p w:rsidR="00D35F2E" w:rsidRPr="00144E72" w:rsidRDefault="00D35F2E" w:rsidP="00C0372A">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D35F2E" w:rsidRPr="00144E72" w:rsidRDefault="00D35F2E" w:rsidP="00C0372A">
            <w:pPr>
              <w:jc w:val="right"/>
              <w:rPr>
                <w:rFonts w:ascii="Arial" w:hAnsi="Arial" w:cs="Arial"/>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bottom"/>
          </w:tcPr>
          <w:p w:rsidR="00D35F2E" w:rsidRPr="00144E72" w:rsidRDefault="00D35F2E" w:rsidP="00C0372A">
            <w:pPr>
              <w:jc w:val="right"/>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D35F2E" w:rsidRPr="00144E72" w:rsidRDefault="00D35F2E" w:rsidP="00C0372A">
            <w:pPr>
              <w:jc w:val="right"/>
              <w:rPr>
                <w:rFonts w:ascii="Arial" w:hAnsi="Arial" w:cs="Arial"/>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bottom"/>
          </w:tcPr>
          <w:p w:rsidR="00D35F2E" w:rsidRPr="00144E72" w:rsidRDefault="00D35F2E" w:rsidP="00C0372A">
            <w:pPr>
              <w:jc w:val="right"/>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D35F2E" w:rsidRPr="00144E72" w:rsidRDefault="00D35F2E" w:rsidP="00C0372A">
            <w:pPr>
              <w:jc w:val="right"/>
              <w:rPr>
                <w:rFonts w:ascii="Arial" w:hAnsi="Arial" w:cs="Arial"/>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bottom"/>
          </w:tcPr>
          <w:p w:rsidR="00D35F2E" w:rsidRPr="00144E72" w:rsidRDefault="00D35F2E" w:rsidP="00C0372A">
            <w:pPr>
              <w:jc w:val="right"/>
              <w:rPr>
                <w:rFonts w:ascii="Arial" w:hAnsi="Arial" w:cs="Arial"/>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D35F2E" w:rsidRPr="00144E72" w:rsidRDefault="00D35F2E" w:rsidP="00C0372A">
            <w:pPr>
              <w:jc w:val="right"/>
              <w:rPr>
                <w:rFonts w:ascii="Arial" w:hAnsi="Arial" w:cs="Arial"/>
                <w:color w:val="000000"/>
                <w:sz w:val="16"/>
                <w:szCs w:val="16"/>
              </w:rPr>
            </w:pPr>
          </w:p>
        </w:tc>
        <w:tc>
          <w:tcPr>
            <w:tcW w:w="1984" w:type="dxa"/>
            <w:gridSpan w:val="2"/>
            <w:tcBorders>
              <w:top w:val="nil"/>
              <w:left w:val="nil"/>
              <w:bottom w:val="single" w:sz="4" w:space="0" w:color="auto"/>
              <w:right w:val="single" w:sz="4" w:space="0" w:color="auto"/>
            </w:tcBorders>
            <w:shd w:val="clear" w:color="auto" w:fill="auto"/>
            <w:noWrap/>
            <w:vAlign w:val="bottom"/>
          </w:tcPr>
          <w:p w:rsidR="00D35F2E" w:rsidRPr="00144E72" w:rsidRDefault="00D35F2E" w:rsidP="00C0372A">
            <w:pPr>
              <w:jc w:val="right"/>
              <w:rPr>
                <w:rFonts w:ascii="Arial" w:hAnsi="Arial" w:cs="Arial"/>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bottom"/>
          </w:tcPr>
          <w:p w:rsidR="00D35F2E" w:rsidRPr="00144E72" w:rsidRDefault="00D35F2E" w:rsidP="00C0372A">
            <w:pPr>
              <w:jc w:val="right"/>
              <w:rPr>
                <w:rFonts w:ascii="Arial" w:hAnsi="Arial" w:cs="Arial"/>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bottom"/>
          </w:tcPr>
          <w:p w:rsidR="00D35F2E" w:rsidRPr="00144E72" w:rsidRDefault="00D35F2E" w:rsidP="00C0372A">
            <w:pPr>
              <w:jc w:val="right"/>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D35F2E" w:rsidRPr="00144E72" w:rsidRDefault="00D35F2E" w:rsidP="00C0372A">
            <w:pPr>
              <w:jc w:val="right"/>
              <w:rPr>
                <w:rFonts w:ascii="Arial" w:hAnsi="Arial"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D35F2E" w:rsidRPr="00144E72" w:rsidRDefault="00D35F2E" w:rsidP="00C0372A">
            <w:pPr>
              <w:jc w:val="right"/>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D35F2E" w:rsidRPr="00144E72" w:rsidRDefault="00D35F2E" w:rsidP="00C0372A">
            <w:pPr>
              <w:jc w:val="right"/>
              <w:rPr>
                <w:rFonts w:ascii="Arial" w:hAnsi="Arial" w:cs="Arial"/>
                <w:color w:val="000000"/>
                <w:sz w:val="16"/>
                <w:szCs w:val="16"/>
              </w:rPr>
            </w:pPr>
          </w:p>
        </w:tc>
        <w:tc>
          <w:tcPr>
            <w:tcW w:w="992" w:type="dxa"/>
            <w:gridSpan w:val="2"/>
            <w:tcBorders>
              <w:top w:val="nil"/>
              <w:left w:val="nil"/>
              <w:bottom w:val="single" w:sz="4" w:space="0" w:color="auto"/>
              <w:right w:val="single" w:sz="4" w:space="0" w:color="auto"/>
            </w:tcBorders>
            <w:shd w:val="clear" w:color="000000" w:fill="FFFFFF"/>
            <w:noWrap/>
            <w:vAlign w:val="bottom"/>
          </w:tcPr>
          <w:p w:rsidR="00D35F2E" w:rsidRPr="00144E72" w:rsidRDefault="00D35F2E" w:rsidP="00C0372A">
            <w:pPr>
              <w:jc w:val="right"/>
              <w:rPr>
                <w:rFonts w:ascii="Arial" w:hAnsi="Arial" w:cs="Arial"/>
                <w:color w:val="000000"/>
                <w:sz w:val="16"/>
                <w:szCs w:val="16"/>
              </w:rPr>
            </w:pPr>
          </w:p>
        </w:tc>
      </w:tr>
    </w:tbl>
    <w:p w:rsidR="00D35F2E" w:rsidRDefault="00D35F2E" w:rsidP="00D35F2E">
      <w:pPr>
        <w:widowControl w:val="0"/>
        <w:spacing w:before="120"/>
        <w:contextualSpacing/>
        <w:jc w:val="center"/>
        <w:rPr>
          <w:rFonts w:eastAsia="Calibri"/>
          <w:lang w:eastAsia="en-US"/>
        </w:rPr>
      </w:pPr>
    </w:p>
    <w:p w:rsidR="00D35F2E" w:rsidRDefault="00D35F2E" w:rsidP="00D35F2E">
      <w:pPr>
        <w:widowControl w:val="0"/>
        <w:spacing w:before="120"/>
        <w:contextualSpacing/>
        <w:jc w:val="center"/>
        <w:rPr>
          <w:rFonts w:eastAsia="Calibri"/>
          <w:lang w:eastAsia="en-US"/>
        </w:rPr>
      </w:pPr>
    </w:p>
    <w:p w:rsidR="00D35F2E" w:rsidRDefault="00D35F2E" w:rsidP="00D35F2E">
      <w:pPr>
        <w:widowControl w:val="0"/>
        <w:spacing w:before="120"/>
        <w:contextualSpacing/>
        <w:jc w:val="center"/>
        <w:rPr>
          <w:rFonts w:eastAsia="Calibri"/>
          <w:lang w:eastAsia="en-US"/>
        </w:rPr>
      </w:pPr>
    </w:p>
    <w:tbl>
      <w:tblPr>
        <w:tblpPr w:leftFromText="180" w:rightFromText="180" w:vertAnchor="text" w:horzAnchor="margin" w:tblpY="-40"/>
        <w:tblW w:w="0" w:type="auto"/>
        <w:tblLook w:val="04A0" w:firstRow="1" w:lastRow="0" w:firstColumn="1" w:lastColumn="0" w:noHBand="0" w:noVBand="1"/>
      </w:tblPr>
      <w:tblGrid>
        <w:gridCol w:w="4998"/>
        <w:gridCol w:w="4999"/>
      </w:tblGrid>
      <w:tr w:rsidR="00C06D94" w:rsidRPr="00F8370C" w:rsidTr="00C06D94">
        <w:tc>
          <w:tcPr>
            <w:tcW w:w="4998" w:type="dxa"/>
            <w:shd w:val="clear" w:color="auto" w:fill="auto"/>
          </w:tcPr>
          <w:p w:rsidR="00CC3715" w:rsidRPr="00F8370C" w:rsidRDefault="00CC3715" w:rsidP="00CC3715">
            <w:pPr>
              <w:tabs>
                <w:tab w:val="left" w:pos="980"/>
              </w:tabs>
              <w:ind w:right="20"/>
              <w:jc w:val="both"/>
              <w:rPr>
                <w:rFonts w:eastAsia="Calibri"/>
                <w:b/>
                <w:sz w:val="22"/>
                <w:szCs w:val="22"/>
                <w:lang w:eastAsia="en-US"/>
              </w:rPr>
            </w:pPr>
            <w:r>
              <w:rPr>
                <w:rFonts w:eastAsia="Calibri"/>
                <w:b/>
                <w:sz w:val="22"/>
                <w:szCs w:val="22"/>
                <w:lang w:eastAsia="en-US"/>
              </w:rPr>
              <w:t>Управляющая организация</w:t>
            </w:r>
          </w:p>
          <w:p w:rsidR="00C06D94" w:rsidRPr="00F8370C" w:rsidRDefault="00C06D94" w:rsidP="00C06D94">
            <w:pPr>
              <w:tabs>
                <w:tab w:val="left" w:pos="980"/>
              </w:tabs>
              <w:ind w:right="20"/>
              <w:jc w:val="both"/>
              <w:rPr>
                <w:rFonts w:eastAsia="Calibri"/>
                <w:b/>
                <w:sz w:val="22"/>
                <w:szCs w:val="22"/>
                <w:lang w:eastAsia="en-US"/>
              </w:rPr>
            </w:pPr>
          </w:p>
        </w:tc>
        <w:tc>
          <w:tcPr>
            <w:tcW w:w="4999" w:type="dxa"/>
            <w:shd w:val="clear" w:color="auto" w:fill="auto"/>
          </w:tcPr>
          <w:p w:rsidR="00C06D94" w:rsidRPr="00F8370C" w:rsidRDefault="0034446F" w:rsidP="00C06D94">
            <w:pPr>
              <w:tabs>
                <w:tab w:val="left" w:pos="980"/>
              </w:tabs>
              <w:ind w:right="20"/>
              <w:jc w:val="both"/>
              <w:rPr>
                <w:rFonts w:eastAsia="Calibri"/>
                <w:b/>
                <w:sz w:val="22"/>
                <w:szCs w:val="22"/>
                <w:lang w:eastAsia="en-US"/>
              </w:rPr>
            </w:pPr>
            <w:r>
              <w:rPr>
                <w:rFonts w:eastAsia="Calibri"/>
                <w:b/>
                <w:sz w:val="22"/>
                <w:szCs w:val="22"/>
                <w:lang w:eastAsia="en-US"/>
              </w:rPr>
              <w:t>Собственник</w:t>
            </w:r>
          </w:p>
        </w:tc>
      </w:tr>
      <w:tr w:rsidR="00C06D94" w:rsidRPr="00C06D94" w:rsidTr="00C06D94">
        <w:tc>
          <w:tcPr>
            <w:tcW w:w="4998" w:type="dxa"/>
            <w:shd w:val="clear" w:color="auto" w:fill="auto"/>
          </w:tcPr>
          <w:p w:rsidR="00C06D94" w:rsidRPr="00C06D94" w:rsidRDefault="00C06D94" w:rsidP="0014727D">
            <w:pPr>
              <w:tabs>
                <w:tab w:val="left" w:pos="980"/>
              </w:tabs>
              <w:ind w:right="20"/>
              <w:jc w:val="both"/>
              <w:rPr>
                <w:rFonts w:eastAsia="Calibri"/>
                <w:sz w:val="22"/>
                <w:szCs w:val="22"/>
                <w:lang w:eastAsia="en-US"/>
              </w:rPr>
            </w:pPr>
            <w:r w:rsidRPr="00C06D94">
              <w:rPr>
                <w:rFonts w:eastAsia="Calibri"/>
                <w:sz w:val="22"/>
                <w:szCs w:val="22"/>
                <w:lang w:eastAsia="en-US"/>
              </w:rPr>
              <w:t>______________ /</w:t>
            </w:r>
            <w:r w:rsidR="002221F2">
              <w:rPr>
                <w:rFonts w:eastAsia="Calibri"/>
                <w:sz w:val="22"/>
                <w:szCs w:val="22"/>
                <w:lang w:eastAsia="en-US"/>
              </w:rPr>
              <w:t xml:space="preserve"> </w:t>
            </w:r>
            <w:r w:rsidR="0014727D">
              <w:rPr>
                <w:rFonts w:eastAsia="Calibri"/>
                <w:sz w:val="22"/>
                <w:szCs w:val="22"/>
                <w:lang w:eastAsia="en-US"/>
              </w:rPr>
              <w:t>И.Н. Костин</w:t>
            </w:r>
            <w:r w:rsidRPr="00C06D94">
              <w:rPr>
                <w:rFonts w:eastAsia="Calibri"/>
                <w:sz w:val="22"/>
                <w:szCs w:val="22"/>
                <w:lang w:eastAsia="en-US"/>
              </w:rPr>
              <w:t>/</w:t>
            </w:r>
          </w:p>
        </w:tc>
        <w:tc>
          <w:tcPr>
            <w:tcW w:w="4999" w:type="dxa"/>
            <w:shd w:val="clear" w:color="auto" w:fill="auto"/>
          </w:tcPr>
          <w:p w:rsidR="00C06D94" w:rsidRPr="00C06D94" w:rsidRDefault="00C06D94" w:rsidP="00CC3715">
            <w:pPr>
              <w:tabs>
                <w:tab w:val="left" w:pos="980"/>
              </w:tabs>
              <w:ind w:right="20"/>
              <w:jc w:val="both"/>
              <w:rPr>
                <w:rFonts w:eastAsia="Calibri"/>
                <w:sz w:val="22"/>
                <w:szCs w:val="22"/>
                <w:lang w:eastAsia="en-US"/>
              </w:rPr>
            </w:pPr>
            <w:r w:rsidRPr="00C06D94">
              <w:rPr>
                <w:rFonts w:eastAsia="Calibri"/>
                <w:sz w:val="22"/>
                <w:szCs w:val="22"/>
                <w:lang w:eastAsia="en-US"/>
              </w:rPr>
              <w:t>______________ /</w:t>
            </w:r>
            <w:r w:rsidR="00CC3715">
              <w:rPr>
                <w:rFonts w:eastAsia="Calibri"/>
                <w:sz w:val="22"/>
                <w:szCs w:val="22"/>
                <w:lang w:eastAsia="en-US"/>
              </w:rPr>
              <w:t>В.Т. Гареев</w:t>
            </w:r>
            <w:r w:rsidRPr="00C06D94">
              <w:rPr>
                <w:rFonts w:eastAsia="Calibri"/>
                <w:sz w:val="22"/>
                <w:szCs w:val="22"/>
                <w:lang w:eastAsia="en-US"/>
              </w:rPr>
              <w:t>/</w:t>
            </w:r>
          </w:p>
        </w:tc>
      </w:tr>
    </w:tbl>
    <w:p w:rsidR="00D35F2E" w:rsidRDefault="00D35F2E" w:rsidP="00D35F2E">
      <w:pPr>
        <w:widowControl w:val="0"/>
        <w:spacing w:before="120"/>
        <w:contextualSpacing/>
        <w:rPr>
          <w:color w:val="000000"/>
          <w:sz w:val="20"/>
          <w:szCs w:val="20"/>
        </w:rPr>
      </w:pPr>
    </w:p>
    <w:p w:rsidR="00D35F2E" w:rsidRDefault="00D35F2E" w:rsidP="00D35F2E">
      <w:pPr>
        <w:widowControl w:val="0"/>
        <w:spacing w:before="120"/>
        <w:contextualSpacing/>
        <w:rPr>
          <w:color w:val="000000"/>
          <w:sz w:val="20"/>
          <w:szCs w:val="20"/>
        </w:rPr>
      </w:pPr>
    </w:p>
    <w:p w:rsidR="00D35F2E" w:rsidRDefault="00D35F2E" w:rsidP="00D35F2E">
      <w:pPr>
        <w:widowControl w:val="0"/>
        <w:spacing w:before="120"/>
        <w:contextualSpacing/>
        <w:rPr>
          <w:color w:val="000000"/>
          <w:sz w:val="20"/>
          <w:szCs w:val="20"/>
        </w:rPr>
      </w:pPr>
    </w:p>
    <w:p w:rsidR="00D35F2E" w:rsidRPr="00163BE8" w:rsidRDefault="00D35F2E" w:rsidP="00D35F2E">
      <w:pPr>
        <w:widowControl w:val="0"/>
        <w:spacing w:before="120"/>
        <w:contextualSpacing/>
        <w:rPr>
          <w:rFonts w:eastAsia="Calibri"/>
          <w:lang w:eastAsia="en-US"/>
        </w:rPr>
      </w:pPr>
    </w:p>
    <w:p w:rsidR="00D35F2E" w:rsidRDefault="002757A9" w:rsidP="002757A9">
      <w:pPr>
        <w:widowControl w:val="0"/>
        <w:spacing w:before="120"/>
        <w:contextualSpacing/>
        <w:rPr>
          <w:rFonts w:eastAsia="Calibri"/>
          <w:lang w:eastAsia="en-US"/>
        </w:rPr>
      </w:pPr>
      <w:r>
        <w:rPr>
          <w:rFonts w:eastAsia="Calibri"/>
          <w:lang w:eastAsia="en-US"/>
        </w:rPr>
        <w:t>м.п.                                                                            м.п.</w:t>
      </w:r>
    </w:p>
    <w:p w:rsidR="00D35F2E" w:rsidRDefault="00D35F2E" w:rsidP="00D35F2E">
      <w:pPr>
        <w:widowControl w:val="0"/>
        <w:spacing w:before="120"/>
        <w:ind w:left="9639"/>
        <w:contextualSpacing/>
        <w:jc w:val="right"/>
        <w:rPr>
          <w:rFonts w:eastAsia="Calibri"/>
          <w:lang w:eastAsia="en-US"/>
        </w:rPr>
      </w:pPr>
    </w:p>
    <w:p w:rsidR="00D35F2E" w:rsidRDefault="00D35F2E" w:rsidP="00D35F2E">
      <w:pPr>
        <w:widowControl w:val="0"/>
        <w:spacing w:before="120"/>
        <w:ind w:left="9639"/>
        <w:contextualSpacing/>
        <w:jc w:val="right"/>
        <w:rPr>
          <w:rFonts w:eastAsia="Calibri"/>
          <w:lang w:eastAsia="en-US"/>
        </w:rPr>
      </w:pPr>
    </w:p>
    <w:p w:rsidR="00D35F2E" w:rsidRDefault="00D35F2E" w:rsidP="00D35F2E">
      <w:pPr>
        <w:widowControl w:val="0"/>
        <w:spacing w:before="120"/>
        <w:ind w:left="9639"/>
        <w:contextualSpacing/>
        <w:jc w:val="right"/>
        <w:rPr>
          <w:rFonts w:eastAsia="Calibri"/>
          <w:lang w:eastAsia="en-US"/>
        </w:rPr>
      </w:pPr>
    </w:p>
    <w:p w:rsidR="00D35F2E" w:rsidRDefault="00D35F2E" w:rsidP="00D35F2E">
      <w:pPr>
        <w:widowControl w:val="0"/>
        <w:spacing w:before="120"/>
        <w:ind w:left="9639"/>
        <w:contextualSpacing/>
        <w:jc w:val="right"/>
        <w:rPr>
          <w:rFonts w:eastAsia="Calibri"/>
          <w:lang w:eastAsia="en-US"/>
        </w:rPr>
      </w:pPr>
    </w:p>
    <w:p w:rsidR="00D35F2E" w:rsidRDefault="00D35F2E" w:rsidP="00D35F2E">
      <w:pPr>
        <w:widowControl w:val="0"/>
        <w:spacing w:before="120"/>
        <w:ind w:left="9639"/>
        <w:contextualSpacing/>
        <w:jc w:val="right"/>
        <w:rPr>
          <w:rFonts w:eastAsia="Calibri"/>
          <w:lang w:eastAsia="en-US"/>
        </w:rPr>
      </w:pPr>
    </w:p>
    <w:p w:rsidR="00C06D94" w:rsidRDefault="00C06D94" w:rsidP="00D35F2E">
      <w:pPr>
        <w:widowControl w:val="0"/>
        <w:spacing w:before="120"/>
        <w:ind w:left="9639"/>
        <w:contextualSpacing/>
        <w:jc w:val="right"/>
        <w:rPr>
          <w:rFonts w:eastAsia="Calibri"/>
          <w:lang w:eastAsia="en-US"/>
        </w:rPr>
      </w:pPr>
    </w:p>
    <w:p w:rsidR="00D35F2E" w:rsidRDefault="00D35F2E" w:rsidP="00D35F2E">
      <w:pPr>
        <w:widowControl w:val="0"/>
        <w:spacing w:before="120"/>
        <w:contextualSpacing/>
        <w:rPr>
          <w:rFonts w:eastAsia="Calibri"/>
          <w:lang w:eastAsia="en-US"/>
        </w:rPr>
      </w:pPr>
    </w:p>
    <w:p w:rsidR="00D35F2E" w:rsidRDefault="00D35F2E" w:rsidP="00D35F2E">
      <w:pPr>
        <w:widowControl w:val="0"/>
        <w:spacing w:before="120"/>
        <w:ind w:left="9639"/>
        <w:contextualSpacing/>
        <w:jc w:val="right"/>
        <w:rPr>
          <w:rFonts w:eastAsia="Calibri"/>
          <w:lang w:eastAsia="en-US"/>
        </w:rPr>
      </w:pPr>
    </w:p>
    <w:p w:rsidR="00D35F2E" w:rsidRDefault="00D35F2E" w:rsidP="00D35F2E">
      <w:pPr>
        <w:widowControl w:val="0"/>
        <w:spacing w:before="120"/>
        <w:ind w:left="9639"/>
        <w:contextualSpacing/>
        <w:jc w:val="right"/>
        <w:rPr>
          <w:rFonts w:eastAsia="Calibri"/>
          <w:lang w:eastAsia="en-US"/>
        </w:rPr>
      </w:pPr>
    </w:p>
    <w:p w:rsidR="00D35F2E" w:rsidRDefault="00D35F2E" w:rsidP="00D35F2E">
      <w:pPr>
        <w:widowControl w:val="0"/>
        <w:spacing w:before="120"/>
        <w:ind w:left="9639"/>
        <w:contextualSpacing/>
        <w:jc w:val="right"/>
        <w:rPr>
          <w:rFonts w:eastAsia="Calibri"/>
          <w:lang w:eastAsia="en-US"/>
        </w:rPr>
      </w:pPr>
    </w:p>
    <w:p w:rsidR="00D35F2E" w:rsidRDefault="00D35F2E" w:rsidP="00D35F2E">
      <w:pPr>
        <w:widowControl w:val="0"/>
        <w:spacing w:before="120"/>
        <w:ind w:left="9639"/>
        <w:contextualSpacing/>
        <w:jc w:val="right"/>
        <w:rPr>
          <w:rFonts w:eastAsia="Calibri"/>
          <w:lang w:eastAsia="en-US"/>
        </w:rPr>
      </w:pPr>
      <w:r w:rsidRPr="00880C5E">
        <w:rPr>
          <w:rFonts w:eastAsia="Calibri"/>
          <w:lang w:eastAsia="en-US"/>
        </w:rPr>
        <w:t>Приложение №</w:t>
      </w:r>
      <w:r>
        <w:rPr>
          <w:rFonts w:eastAsia="Calibri"/>
          <w:lang w:eastAsia="en-US"/>
        </w:rPr>
        <w:t xml:space="preserve"> </w:t>
      </w:r>
      <w:r w:rsidR="007C0A87">
        <w:rPr>
          <w:rFonts w:eastAsia="Calibri"/>
          <w:lang w:eastAsia="en-US"/>
        </w:rPr>
        <w:t>1</w:t>
      </w:r>
      <w:r w:rsidR="0034446F">
        <w:rPr>
          <w:rFonts w:eastAsia="Calibri"/>
          <w:lang w:eastAsia="en-US"/>
        </w:rPr>
        <w:t>0</w:t>
      </w:r>
    </w:p>
    <w:p w:rsidR="006B412C" w:rsidRPr="00A74B9A" w:rsidRDefault="006B412C" w:rsidP="006B41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1"/>
        <w:contextualSpacing/>
        <w:jc w:val="right"/>
      </w:pPr>
      <w:r w:rsidRPr="00A74B9A">
        <w:t xml:space="preserve">к договору управления </w:t>
      </w:r>
    </w:p>
    <w:p w:rsidR="006B412C" w:rsidRPr="00A74B9A" w:rsidRDefault="006B412C" w:rsidP="006B41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1"/>
        <w:contextualSpacing/>
        <w:jc w:val="right"/>
      </w:pPr>
      <w:r w:rsidRPr="00A74B9A">
        <w:t>многоквартирным домом</w:t>
      </w:r>
    </w:p>
    <w:p w:rsidR="006B412C" w:rsidRPr="00880C5E" w:rsidRDefault="006B412C" w:rsidP="00D35F2E">
      <w:pPr>
        <w:widowControl w:val="0"/>
        <w:spacing w:before="120"/>
        <w:ind w:left="9639"/>
        <w:contextualSpacing/>
        <w:jc w:val="right"/>
        <w:rPr>
          <w:rFonts w:eastAsia="Calibri"/>
          <w:lang w:eastAsia="en-US"/>
        </w:rPr>
      </w:pPr>
    </w:p>
    <w:p w:rsidR="00D35F2E" w:rsidRDefault="00D35F2E" w:rsidP="00D35F2E">
      <w:pPr>
        <w:widowControl w:val="0"/>
        <w:spacing w:before="120"/>
        <w:ind w:left="8789"/>
        <w:contextualSpacing/>
        <w:jc w:val="right"/>
        <w:rPr>
          <w:rFonts w:eastAsia="Calibri"/>
          <w:lang w:eastAsia="en-US"/>
        </w:rPr>
      </w:pPr>
      <w:r w:rsidRPr="00880C5E">
        <w:rPr>
          <w:rFonts w:eastAsia="Calibri"/>
          <w:lang w:eastAsia="en-US"/>
        </w:rPr>
        <w:t>№</w:t>
      </w:r>
      <w:r w:rsidR="006B412C">
        <w:rPr>
          <w:rFonts w:eastAsia="Calibri"/>
          <w:lang w:eastAsia="en-US"/>
        </w:rPr>
        <w:softHyphen/>
      </w:r>
      <w:r w:rsidR="006B412C">
        <w:rPr>
          <w:rFonts w:eastAsia="Calibri"/>
          <w:lang w:eastAsia="en-US"/>
        </w:rPr>
        <w:softHyphen/>
      </w:r>
      <w:r w:rsidR="006B412C">
        <w:rPr>
          <w:rFonts w:eastAsia="Calibri"/>
          <w:lang w:eastAsia="en-US"/>
        </w:rPr>
        <w:softHyphen/>
      </w:r>
      <w:r w:rsidR="006B412C">
        <w:rPr>
          <w:rFonts w:eastAsia="Calibri"/>
          <w:lang w:eastAsia="en-US"/>
        </w:rPr>
        <w:softHyphen/>
      </w:r>
      <w:r w:rsidR="006B412C">
        <w:rPr>
          <w:rFonts w:eastAsia="Calibri"/>
          <w:lang w:eastAsia="en-US"/>
        </w:rPr>
        <w:softHyphen/>
      </w:r>
      <w:r w:rsidR="006B412C">
        <w:rPr>
          <w:rFonts w:eastAsia="Calibri"/>
          <w:lang w:eastAsia="en-US"/>
        </w:rPr>
        <w:softHyphen/>
        <w:t xml:space="preserve">         </w:t>
      </w:r>
      <w:r w:rsidRPr="00880C5E">
        <w:rPr>
          <w:rFonts w:eastAsia="Calibri"/>
          <w:lang w:eastAsia="en-US"/>
        </w:rPr>
        <w:t xml:space="preserve"> от </w:t>
      </w:r>
      <w:r>
        <w:rPr>
          <w:rFonts w:eastAsia="Calibri"/>
          <w:lang w:eastAsia="en-US"/>
        </w:rPr>
        <w:t>___</w:t>
      </w:r>
      <w:r w:rsidRPr="00880C5E">
        <w:rPr>
          <w:rFonts w:eastAsia="Calibri"/>
          <w:lang w:eastAsia="en-US"/>
        </w:rPr>
        <w:t>.</w:t>
      </w:r>
      <w:r>
        <w:rPr>
          <w:rFonts w:eastAsia="Calibri"/>
          <w:lang w:eastAsia="en-US"/>
        </w:rPr>
        <w:t>___</w:t>
      </w:r>
      <w:r w:rsidRPr="00880C5E">
        <w:rPr>
          <w:rFonts w:eastAsia="Calibri"/>
          <w:lang w:eastAsia="en-US"/>
        </w:rPr>
        <w:t>.201</w:t>
      </w:r>
      <w:r w:rsidR="002757A9">
        <w:rPr>
          <w:rFonts w:eastAsia="Calibri"/>
          <w:lang w:eastAsia="en-US"/>
        </w:rPr>
        <w:t>6</w:t>
      </w:r>
      <w:r w:rsidRPr="00880C5E">
        <w:rPr>
          <w:rFonts w:eastAsia="Calibri"/>
          <w:lang w:eastAsia="en-US"/>
        </w:rPr>
        <w:t xml:space="preserve"> г.</w:t>
      </w:r>
    </w:p>
    <w:p w:rsidR="00D35F2E" w:rsidRPr="00163BE8" w:rsidRDefault="00D35F2E" w:rsidP="00D35F2E">
      <w:pPr>
        <w:widowControl w:val="0"/>
        <w:spacing w:before="120"/>
        <w:ind w:left="9639"/>
        <w:contextualSpacing/>
        <w:rPr>
          <w:rFonts w:eastAsia="Calibri"/>
          <w:lang w:eastAsia="en-US"/>
        </w:rPr>
      </w:pPr>
    </w:p>
    <w:p w:rsidR="00D35F2E" w:rsidRPr="00163BE8" w:rsidRDefault="00D35F2E" w:rsidP="00D35F2E">
      <w:pPr>
        <w:widowControl w:val="0"/>
        <w:spacing w:before="120"/>
        <w:contextualSpacing/>
        <w:rPr>
          <w:rFonts w:eastAsia="Calibri"/>
          <w:lang w:eastAsia="en-US"/>
        </w:rPr>
      </w:pPr>
      <w:r w:rsidRPr="00163BE8">
        <w:rPr>
          <w:rFonts w:eastAsia="Calibri"/>
          <w:lang w:eastAsia="en-US"/>
        </w:rPr>
        <w:t xml:space="preserve">Наименование Управляющей компании: </w:t>
      </w:r>
      <w:r w:rsidR="0014727D">
        <w:rPr>
          <w:rFonts w:eastAsia="Calibri"/>
          <w:lang w:eastAsia="en-US"/>
        </w:rPr>
        <w:t>_________________</w:t>
      </w:r>
    </w:p>
    <w:p w:rsidR="00D35F2E" w:rsidRPr="00163BE8" w:rsidRDefault="00D35F2E" w:rsidP="00D35F2E">
      <w:pPr>
        <w:widowControl w:val="0"/>
        <w:spacing w:before="120"/>
        <w:contextualSpacing/>
        <w:rPr>
          <w:rFonts w:eastAsia="Calibri"/>
          <w:lang w:eastAsia="en-US"/>
        </w:rPr>
      </w:pPr>
    </w:p>
    <w:p w:rsidR="00D35F2E" w:rsidRPr="00163BE8" w:rsidRDefault="00D35F2E" w:rsidP="00D35F2E">
      <w:pPr>
        <w:widowControl w:val="0"/>
        <w:spacing w:before="120"/>
        <w:contextualSpacing/>
        <w:jc w:val="center"/>
        <w:rPr>
          <w:rFonts w:eastAsia="Calibri"/>
          <w:lang w:eastAsia="en-US"/>
        </w:rPr>
      </w:pPr>
      <w:r w:rsidRPr="00163BE8">
        <w:rPr>
          <w:rFonts w:eastAsia="Calibri"/>
          <w:lang w:eastAsia="en-US"/>
        </w:rPr>
        <w:t>Форма расшифровки начислений за работы по отоплению жилого помещения</w:t>
      </w:r>
    </w:p>
    <w:p w:rsidR="00D35F2E" w:rsidRPr="00163BE8" w:rsidRDefault="00D35F2E" w:rsidP="00D35F2E">
      <w:pPr>
        <w:widowControl w:val="0"/>
        <w:spacing w:before="120"/>
        <w:contextualSpacing/>
        <w:jc w:val="center"/>
        <w:rPr>
          <w:rFonts w:eastAsia="Calibri"/>
          <w:lang w:eastAsia="en-US"/>
        </w:rPr>
      </w:pPr>
      <w:r w:rsidRPr="00163BE8">
        <w:rPr>
          <w:rFonts w:eastAsia="Calibri"/>
          <w:lang w:eastAsia="en-US"/>
        </w:rPr>
        <w:t>за ______________ 20___ год</w:t>
      </w:r>
    </w:p>
    <w:p w:rsidR="00D35F2E" w:rsidRPr="00A3752F" w:rsidRDefault="00D35F2E" w:rsidP="00D35F2E">
      <w:pPr>
        <w:widowControl w:val="0"/>
        <w:spacing w:before="120"/>
        <w:contextualSpacing/>
        <w:jc w:val="center"/>
        <w:rPr>
          <w:rFonts w:eastAsia="Calibri"/>
          <w:lang w:val="en-US" w:eastAsia="en-US"/>
        </w:rPr>
      </w:pPr>
      <w:r w:rsidRPr="00163BE8">
        <w:rPr>
          <w:rFonts w:eastAsia="Calibri"/>
          <w:lang w:eastAsia="en-US"/>
        </w:rPr>
        <w:t xml:space="preserve">Объект: </w:t>
      </w:r>
      <w:r w:rsidR="002221F2">
        <w:rPr>
          <w:rFonts w:eastAsia="Calibri"/>
          <w:lang w:eastAsia="en-US"/>
        </w:rPr>
        <w:t xml:space="preserve">ул. </w:t>
      </w:r>
      <w:r w:rsidR="00B21E0C">
        <w:rPr>
          <w:rFonts w:eastAsia="Calibri"/>
          <w:lang w:eastAsia="en-US"/>
        </w:rPr>
        <w:t>г. Москва, ул.</w:t>
      </w:r>
      <w:r w:rsidR="000B6A19" w:rsidRPr="000B6A19">
        <w:rPr>
          <w:rFonts w:eastAsia="Calibri"/>
          <w:lang w:eastAsia="en-US"/>
        </w:rPr>
        <w:t xml:space="preserve"> Пресненский Вал, дом 14 стр.</w:t>
      </w:r>
      <w:r w:rsidR="0079689F">
        <w:rPr>
          <w:rFonts w:eastAsia="Calibri"/>
          <w:lang w:val="en-US" w:eastAsia="en-US"/>
        </w:rPr>
        <w:t>6</w:t>
      </w:r>
    </w:p>
    <w:p w:rsidR="00D35F2E" w:rsidRPr="00163BE8" w:rsidRDefault="00D35F2E" w:rsidP="00D35F2E">
      <w:pPr>
        <w:widowControl w:val="0"/>
        <w:spacing w:before="120"/>
        <w:contextualSpacing/>
        <w:jc w:val="center"/>
        <w:rPr>
          <w:rFonts w:eastAsia="Calibri"/>
          <w:lang w:eastAsia="en-US"/>
        </w:rPr>
      </w:pPr>
    </w:p>
    <w:tbl>
      <w:tblPr>
        <w:tblStyle w:val="aff9"/>
        <w:tblW w:w="14312" w:type="dxa"/>
        <w:tblLayout w:type="fixed"/>
        <w:tblLook w:val="04A0" w:firstRow="1" w:lastRow="0" w:firstColumn="1" w:lastColumn="0" w:noHBand="0" w:noVBand="1"/>
      </w:tblPr>
      <w:tblGrid>
        <w:gridCol w:w="5807"/>
        <w:gridCol w:w="1418"/>
        <w:gridCol w:w="2043"/>
        <w:gridCol w:w="933"/>
        <w:gridCol w:w="851"/>
        <w:gridCol w:w="850"/>
        <w:gridCol w:w="1418"/>
        <w:gridCol w:w="992"/>
      </w:tblGrid>
      <w:tr w:rsidR="00D35F2E" w:rsidRPr="00163BE8" w:rsidTr="00C0372A">
        <w:tc>
          <w:tcPr>
            <w:tcW w:w="580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Лицевой счет</w:t>
            </w:r>
          </w:p>
          <w:p w:rsidR="00D35F2E" w:rsidRPr="00163BE8" w:rsidRDefault="00D35F2E" w:rsidP="00C0372A">
            <w:pPr>
              <w:jc w:val="center"/>
              <w:rPr>
                <w:rFonts w:eastAsia="Calibri"/>
                <w:lang w:eastAsia="en-US"/>
              </w:rPr>
            </w:pPr>
          </w:p>
        </w:tc>
        <w:tc>
          <w:tcPr>
            <w:tcW w:w="1418"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Номер помещения</w:t>
            </w:r>
          </w:p>
        </w:tc>
        <w:tc>
          <w:tcPr>
            <w:tcW w:w="2043"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Площадь помещения, кв. м.</w:t>
            </w:r>
          </w:p>
        </w:tc>
        <w:tc>
          <w:tcPr>
            <w:tcW w:w="2634" w:type="dxa"/>
            <w:gridSpan w:val="3"/>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Тариф, руб./кв.м.</w:t>
            </w:r>
          </w:p>
        </w:tc>
        <w:tc>
          <w:tcPr>
            <w:tcW w:w="1418"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Дней начислено</w:t>
            </w:r>
          </w:p>
        </w:tc>
        <w:tc>
          <w:tcPr>
            <w:tcW w:w="992"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Итого сумма</w:t>
            </w:r>
          </w:p>
        </w:tc>
      </w:tr>
      <w:tr w:rsidR="00D35F2E" w:rsidRPr="00163BE8" w:rsidTr="00C0372A">
        <w:tc>
          <w:tcPr>
            <w:tcW w:w="580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Общие данные</w:t>
            </w:r>
          </w:p>
        </w:tc>
        <w:tc>
          <w:tcPr>
            <w:tcW w:w="1418" w:type="dxa"/>
          </w:tcPr>
          <w:p w:rsidR="00D35F2E" w:rsidRPr="00163BE8" w:rsidRDefault="00D35F2E" w:rsidP="00C0372A">
            <w:pPr>
              <w:widowControl w:val="0"/>
              <w:spacing w:before="120"/>
              <w:contextualSpacing/>
              <w:jc w:val="both"/>
              <w:rPr>
                <w:rFonts w:eastAsia="Calibri"/>
                <w:lang w:eastAsia="en-US"/>
              </w:rPr>
            </w:pPr>
          </w:p>
        </w:tc>
        <w:tc>
          <w:tcPr>
            <w:tcW w:w="2043" w:type="dxa"/>
          </w:tcPr>
          <w:p w:rsidR="00D35F2E" w:rsidRPr="00163BE8" w:rsidRDefault="00D35F2E" w:rsidP="00C0372A">
            <w:pPr>
              <w:widowControl w:val="0"/>
              <w:spacing w:before="120"/>
              <w:contextualSpacing/>
              <w:jc w:val="both"/>
              <w:rPr>
                <w:rFonts w:eastAsia="Calibri"/>
                <w:lang w:eastAsia="en-US"/>
              </w:rPr>
            </w:pPr>
          </w:p>
        </w:tc>
        <w:tc>
          <w:tcPr>
            <w:tcW w:w="933" w:type="dxa"/>
          </w:tcPr>
          <w:p w:rsidR="00D35F2E" w:rsidRPr="00163BE8" w:rsidRDefault="00D35F2E" w:rsidP="00C0372A">
            <w:pPr>
              <w:widowControl w:val="0"/>
              <w:spacing w:before="120"/>
              <w:contextualSpacing/>
              <w:jc w:val="both"/>
              <w:rPr>
                <w:rFonts w:eastAsia="Calibri"/>
                <w:lang w:eastAsia="en-US"/>
              </w:rPr>
            </w:pPr>
          </w:p>
        </w:tc>
        <w:tc>
          <w:tcPr>
            <w:tcW w:w="851" w:type="dxa"/>
          </w:tcPr>
          <w:p w:rsidR="00D35F2E" w:rsidRPr="00163BE8" w:rsidRDefault="00D35F2E" w:rsidP="00C0372A">
            <w:pPr>
              <w:widowControl w:val="0"/>
              <w:spacing w:before="120"/>
              <w:contextualSpacing/>
              <w:jc w:val="both"/>
              <w:rPr>
                <w:rFonts w:eastAsia="Calibri"/>
                <w:lang w:eastAsia="en-US"/>
              </w:rPr>
            </w:pPr>
          </w:p>
        </w:tc>
        <w:tc>
          <w:tcPr>
            <w:tcW w:w="850" w:type="dxa"/>
          </w:tcPr>
          <w:p w:rsidR="00D35F2E" w:rsidRPr="00163BE8" w:rsidRDefault="00D35F2E" w:rsidP="00C0372A">
            <w:pPr>
              <w:widowControl w:val="0"/>
              <w:spacing w:before="120"/>
              <w:contextualSpacing/>
              <w:jc w:val="both"/>
              <w:rPr>
                <w:rFonts w:eastAsia="Calibri"/>
                <w:lang w:eastAsia="en-US"/>
              </w:rPr>
            </w:pPr>
          </w:p>
        </w:tc>
        <w:tc>
          <w:tcPr>
            <w:tcW w:w="1418" w:type="dxa"/>
          </w:tcPr>
          <w:p w:rsidR="00D35F2E" w:rsidRPr="00163BE8" w:rsidRDefault="00D35F2E" w:rsidP="00C0372A">
            <w:pPr>
              <w:widowControl w:val="0"/>
              <w:spacing w:before="120"/>
              <w:contextualSpacing/>
              <w:jc w:val="both"/>
              <w:rPr>
                <w:rFonts w:eastAsia="Calibri"/>
                <w:lang w:eastAsia="en-US"/>
              </w:rPr>
            </w:pPr>
          </w:p>
        </w:tc>
        <w:tc>
          <w:tcPr>
            <w:tcW w:w="992"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580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Инд. ______, г. Москва, ул. ____________________, дом ____, корпус______</w:t>
            </w:r>
          </w:p>
        </w:tc>
        <w:tc>
          <w:tcPr>
            <w:tcW w:w="1418" w:type="dxa"/>
          </w:tcPr>
          <w:p w:rsidR="00D35F2E" w:rsidRPr="00163BE8" w:rsidRDefault="00D35F2E" w:rsidP="00C0372A">
            <w:pPr>
              <w:widowControl w:val="0"/>
              <w:spacing w:before="120"/>
              <w:ind w:left="34" w:hanging="34"/>
              <w:contextualSpacing/>
              <w:jc w:val="both"/>
              <w:rPr>
                <w:rFonts w:eastAsia="Calibri"/>
                <w:lang w:eastAsia="en-US"/>
              </w:rPr>
            </w:pPr>
          </w:p>
        </w:tc>
        <w:tc>
          <w:tcPr>
            <w:tcW w:w="2043" w:type="dxa"/>
          </w:tcPr>
          <w:p w:rsidR="00D35F2E" w:rsidRPr="00163BE8" w:rsidRDefault="00D35F2E" w:rsidP="00C0372A">
            <w:pPr>
              <w:widowControl w:val="0"/>
              <w:spacing w:before="120"/>
              <w:contextualSpacing/>
              <w:jc w:val="both"/>
              <w:rPr>
                <w:rFonts w:eastAsia="Calibri"/>
                <w:lang w:eastAsia="en-US"/>
              </w:rPr>
            </w:pPr>
          </w:p>
        </w:tc>
        <w:tc>
          <w:tcPr>
            <w:tcW w:w="933" w:type="dxa"/>
          </w:tcPr>
          <w:p w:rsidR="00D35F2E" w:rsidRPr="00163BE8" w:rsidRDefault="00D35F2E" w:rsidP="00C0372A">
            <w:pPr>
              <w:widowControl w:val="0"/>
              <w:spacing w:before="120"/>
              <w:contextualSpacing/>
              <w:jc w:val="both"/>
              <w:rPr>
                <w:rFonts w:eastAsia="Calibri"/>
                <w:lang w:eastAsia="en-US"/>
              </w:rPr>
            </w:pPr>
          </w:p>
        </w:tc>
        <w:tc>
          <w:tcPr>
            <w:tcW w:w="851" w:type="dxa"/>
          </w:tcPr>
          <w:p w:rsidR="00D35F2E" w:rsidRPr="00163BE8" w:rsidRDefault="00D35F2E" w:rsidP="00C0372A">
            <w:pPr>
              <w:widowControl w:val="0"/>
              <w:spacing w:before="120"/>
              <w:contextualSpacing/>
              <w:jc w:val="both"/>
              <w:rPr>
                <w:rFonts w:eastAsia="Calibri"/>
                <w:lang w:eastAsia="en-US"/>
              </w:rPr>
            </w:pPr>
          </w:p>
        </w:tc>
        <w:tc>
          <w:tcPr>
            <w:tcW w:w="850" w:type="dxa"/>
          </w:tcPr>
          <w:p w:rsidR="00D35F2E" w:rsidRPr="00163BE8" w:rsidRDefault="00D35F2E" w:rsidP="00C0372A">
            <w:pPr>
              <w:widowControl w:val="0"/>
              <w:spacing w:before="120"/>
              <w:contextualSpacing/>
              <w:jc w:val="both"/>
              <w:rPr>
                <w:rFonts w:eastAsia="Calibri"/>
                <w:lang w:eastAsia="en-US"/>
              </w:rPr>
            </w:pPr>
          </w:p>
        </w:tc>
        <w:tc>
          <w:tcPr>
            <w:tcW w:w="1418" w:type="dxa"/>
          </w:tcPr>
          <w:p w:rsidR="00D35F2E" w:rsidRPr="00163BE8" w:rsidRDefault="00D35F2E" w:rsidP="00C0372A">
            <w:pPr>
              <w:widowControl w:val="0"/>
              <w:spacing w:before="120"/>
              <w:contextualSpacing/>
              <w:jc w:val="both"/>
              <w:rPr>
                <w:rFonts w:eastAsia="Calibri"/>
                <w:lang w:eastAsia="en-US"/>
              </w:rPr>
            </w:pPr>
          </w:p>
        </w:tc>
        <w:tc>
          <w:tcPr>
            <w:tcW w:w="992"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580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л/с № _______________________</w:t>
            </w:r>
          </w:p>
        </w:tc>
        <w:tc>
          <w:tcPr>
            <w:tcW w:w="1418"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Кв.1</w:t>
            </w:r>
          </w:p>
        </w:tc>
        <w:tc>
          <w:tcPr>
            <w:tcW w:w="2043" w:type="dxa"/>
          </w:tcPr>
          <w:p w:rsidR="00D35F2E" w:rsidRPr="00163BE8" w:rsidRDefault="00D35F2E" w:rsidP="00C0372A">
            <w:pPr>
              <w:widowControl w:val="0"/>
              <w:spacing w:before="120"/>
              <w:contextualSpacing/>
              <w:jc w:val="both"/>
              <w:rPr>
                <w:rFonts w:eastAsia="Calibri"/>
                <w:lang w:eastAsia="en-US"/>
              </w:rPr>
            </w:pPr>
          </w:p>
        </w:tc>
        <w:tc>
          <w:tcPr>
            <w:tcW w:w="933" w:type="dxa"/>
          </w:tcPr>
          <w:p w:rsidR="00D35F2E" w:rsidRPr="00163BE8" w:rsidRDefault="00D35F2E" w:rsidP="00C0372A">
            <w:pPr>
              <w:widowControl w:val="0"/>
              <w:spacing w:before="120"/>
              <w:contextualSpacing/>
              <w:jc w:val="both"/>
              <w:rPr>
                <w:rFonts w:eastAsia="Calibri"/>
                <w:lang w:eastAsia="en-US"/>
              </w:rPr>
            </w:pPr>
          </w:p>
        </w:tc>
        <w:tc>
          <w:tcPr>
            <w:tcW w:w="851" w:type="dxa"/>
          </w:tcPr>
          <w:p w:rsidR="00D35F2E" w:rsidRPr="00163BE8" w:rsidRDefault="00D35F2E" w:rsidP="00C0372A">
            <w:pPr>
              <w:widowControl w:val="0"/>
              <w:spacing w:before="120"/>
              <w:contextualSpacing/>
              <w:jc w:val="both"/>
              <w:rPr>
                <w:rFonts w:eastAsia="Calibri"/>
                <w:lang w:eastAsia="en-US"/>
              </w:rPr>
            </w:pPr>
          </w:p>
        </w:tc>
        <w:tc>
          <w:tcPr>
            <w:tcW w:w="850" w:type="dxa"/>
          </w:tcPr>
          <w:p w:rsidR="00D35F2E" w:rsidRPr="00163BE8" w:rsidRDefault="00D35F2E" w:rsidP="00C0372A">
            <w:pPr>
              <w:widowControl w:val="0"/>
              <w:spacing w:before="120"/>
              <w:contextualSpacing/>
              <w:jc w:val="both"/>
              <w:rPr>
                <w:rFonts w:eastAsia="Calibri"/>
                <w:lang w:eastAsia="en-US"/>
              </w:rPr>
            </w:pPr>
          </w:p>
        </w:tc>
        <w:tc>
          <w:tcPr>
            <w:tcW w:w="1418" w:type="dxa"/>
          </w:tcPr>
          <w:p w:rsidR="00D35F2E" w:rsidRPr="00163BE8" w:rsidRDefault="00D35F2E" w:rsidP="00C0372A">
            <w:pPr>
              <w:widowControl w:val="0"/>
              <w:spacing w:before="120"/>
              <w:contextualSpacing/>
              <w:jc w:val="both"/>
              <w:rPr>
                <w:rFonts w:eastAsia="Calibri"/>
                <w:lang w:eastAsia="en-US"/>
              </w:rPr>
            </w:pPr>
          </w:p>
        </w:tc>
        <w:tc>
          <w:tcPr>
            <w:tcW w:w="992"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580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л/с № _______________________</w:t>
            </w:r>
          </w:p>
        </w:tc>
        <w:tc>
          <w:tcPr>
            <w:tcW w:w="1418"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Кв. 2</w:t>
            </w:r>
          </w:p>
        </w:tc>
        <w:tc>
          <w:tcPr>
            <w:tcW w:w="2043" w:type="dxa"/>
          </w:tcPr>
          <w:p w:rsidR="00D35F2E" w:rsidRPr="00163BE8" w:rsidRDefault="00D35F2E" w:rsidP="00C0372A">
            <w:pPr>
              <w:widowControl w:val="0"/>
              <w:spacing w:before="120"/>
              <w:contextualSpacing/>
              <w:jc w:val="both"/>
              <w:rPr>
                <w:rFonts w:eastAsia="Calibri"/>
                <w:lang w:eastAsia="en-US"/>
              </w:rPr>
            </w:pPr>
          </w:p>
        </w:tc>
        <w:tc>
          <w:tcPr>
            <w:tcW w:w="933" w:type="dxa"/>
          </w:tcPr>
          <w:p w:rsidR="00D35F2E" w:rsidRPr="00163BE8" w:rsidRDefault="00D35F2E" w:rsidP="00C0372A">
            <w:pPr>
              <w:widowControl w:val="0"/>
              <w:spacing w:before="120"/>
              <w:contextualSpacing/>
              <w:jc w:val="both"/>
              <w:rPr>
                <w:rFonts w:eastAsia="Calibri"/>
                <w:lang w:eastAsia="en-US"/>
              </w:rPr>
            </w:pPr>
          </w:p>
        </w:tc>
        <w:tc>
          <w:tcPr>
            <w:tcW w:w="851" w:type="dxa"/>
          </w:tcPr>
          <w:p w:rsidR="00D35F2E" w:rsidRPr="00163BE8" w:rsidRDefault="00D35F2E" w:rsidP="00C0372A">
            <w:pPr>
              <w:widowControl w:val="0"/>
              <w:spacing w:before="120"/>
              <w:contextualSpacing/>
              <w:jc w:val="both"/>
              <w:rPr>
                <w:rFonts w:eastAsia="Calibri"/>
                <w:lang w:eastAsia="en-US"/>
              </w:rPr>
            </w:pPr>
          </w:p>
        </w:tc>
        <w:tc>
          <w:tcPr>
            <w:tcW w:w="850" w:type="dxa"/>
          </w:tcPr>
          <w:p w:rsidR="00D35F2E" w:rsidRPr="00163BE8" w:rsidRDefault="00D35F2E" w:rsidP="00C0372A">
            <w:pPr>
              <w:widowControl w:val="0"/>
              <w:spacing w:before="120"/>
              <w:contextualSpacing/>
              <w:jc w:val="both"/>
              <w:rPr>
                <w:rFonts w:eastAsia="Calibri"/>
                <w:lang w:eastAsia="en-US"/>
              </w:rPr>
            </w:pPr>
          </w:p>
        </w:tc>
        <w:tc>
          <w:tcPr>
            <w:tcW w:w="1418" w:type="dxa"/>
          </w:tcPr>
          <w:p w:rsidR="00D35F2E" w:rsidRPr="00163BE8" w:rsidRDefault="00D35F2E" w:rsidP="00C0372A">
            <w:pPr>
              <w:widowControl w:val="0"/>
              <w:spacing w:before="120"/>
              <w:contextualSpacing/>
              <w:jc w:val="both"/>
              <w:rPr>
                <w:rFonts w:eastAsia="Calibri"/>
                <w:lang w:eastAsia="en-US"/>
              </w:rPr>
            </w:pPr>
          </w:p>
        </w:tc>
        <w:tc>
          <w:tcPr>
            <w:tcW w:w="992"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580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л/с № _______________________</w:t>
            </w:r>
          </w:p>
        </w:tc>
        <w:tc>
          <w:tcPr>
            <w:tcW w:w="1418"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Кв. 3</w:t>
            </w:r>
          </w:p>
        </w:tc>
        <w:tc>
          <w:tcPr>
            <w:tcW w:w="2043" w:type="dxa"/>
          </w:tcPr>
          <w:p w:rsidR="00D35F2E" w:rsidRPr="00163BE8" w:rsidRDefault="00D35F2E" w:rsidP="00C0372A">
            <w:pPr>
              <w:widowControl w:val="0"/>
              <w:spacing w:before="120"/>
              <w:contextualSpacing/>
              <w:jc w:val="both"/>
              <w:rPr>
                <w:rFonts w:eastAsia="Calibri"/>
                <w:lang w:eastAsia="en-US"/>
              </w:rPr>
            </w:pPr>
          </w:p>
        </w:tc>
        <w:tc>
          <w:tcPr>
            <w:tcW w:w="933" w:type="dxa"/>
          </w:tcPr>
          <w:p w:rsidR="00D35F2E" w:rsidRPr="00163BE8" w:rsidRDefault="00D35F2E" w:rsidP="00C0372A">
            <w:pPr>
              <w:widowControl w:val="0"/>
              <w:spacing w:before="120"/>
              <w:contextualSpacing/>
              <w:jc w:val="both"/>
              <w:rPr>
                <w:rFonts w:eastAsia="Calibri"/>
                <w:lang w:eastAsia="en-US"/>
              </w:rPr>
            </w:pPr>
          </w:p>
        </w:tc>
        <w:tc>
          <w:tcPr>
            <w:tcW w:w="851" w:type="dxa"/>
          </w:tcPr>
          <w:p w:rsidR="00D35F2E" w:rsidRPr="00163BE8" w:rsidRDefault="00D35F2E" w:rsidP="00C0372A">
            <w:pPr>
              <w:widowControl w:val="0"/>
              <w:spacing w:before="120"/>
              <w:contextualSpacing/>
              <w:jc w:val="both"/>
              <w:rPr>
                <w:rFonts w:eastAsia="Calibri"/>
                <w:lang w:eastAsia="en-US"/>
              </w:rPr>
            </w:pPr>
          </w:p>
        </w:tc>
        <w:tc>
          <w:tcPr>
            <w:tcW w:w="850" w:type="dxa"/>
          </w:tcPr>
          <w:p w:rsidR="00D35F2E" w:rsidRPr="00163BE8" w:rsidRDefault="00D35F2E" w:rsidP="00C0372A">
            <w:pPr>
              <w:widowControl w:val="0"/>
              <w:spacing w:before="120"/>
              <w:contextualSpacing/>
              <w:jc w:val="both"/>
              <w:rPr>
                <w:rFonts w:eastAsia="Calibri"/>
                <w:lang w:eastAsia="en-US"/>
              </w:rPr>
            </w:pPr>
          </w:p>
        </w:tc>
        <w:tc>
          <w:tcPr>
            <w:tcW w:w="1418" w:type="dxa"/>
          </w:tcPr>
          <w:p w:rsidR="00D35F2E" w:rsidRPr="00163BE8" w:rsidRDefault="00D35F2E" w:rsidP="00C0372A">
            <w:pPr>
              <w:widowControl w:val="0"/>
              <w:spacing w:before="120"/>
              <w:contextualSpacing/>
              <w:jc w:val="both"/>
              <w:rPr>
                <w:rFonts w:eastAsia="Calibri"/>
                <w:lang w:eastAsia="en-US"/>
              </w:rPr>
            </w:pPr>
          </w:p>
        </w:tc>
        <w:tc>
          <w:tcPr>
            <w:tcW w:w="992"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580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л/с № _______________________</w:t>
            </w:r>
          </w:p>
        </w:tc>
        <w:tc>
          <w:tcPr>
            <w:tcW w:w="1418"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Кв. ……</w:t>
            </w:r>
          </w:p>
        </w:tc>
        <w:tc>
          <w:tcPr>
            <w:tcW w:w="2043" w:type="dxa"/>
          </w:tcPr>
          <w:p w:rsidR="00D35F2E" w:rsidRPr="00163BE8" w:rsidRDefault="00D35F2E" w:rsidP="00C0372A">
            <w:pPr>
              <w:widowControl w:val="0"/>
              <w:spacing w:before="120"/>
              <w:contextualSpacing/>
              <w:jc w:val="both"/>
              <w:rPr>
                <w:rFonts w:eastAsia="Calibri"/>
                <w:lang w:eastAsia="en-US"/>
              </w:rPr>
            </w:pPr>
          </w:p>
        </w:tc>
        <w:tc>
          <w:tcPr>
            <w:tcW w:w="933" w:type="dxa"/>
          </w:tcPr>
          <w:p w:rsidR="00D35F2E" w:rsidRPr="00163BE8" w:rsidRDefault="00D35F2E" w:rsidP="00C0372A">
            <w:pPr>
              <w:widowControl w:val="0"/>
              <w:spacing w:before="120"/>
              <w:contextualSpacing/>
              <w:jc w:val="both"/>
              <w:rPr>
                <w:rFonts w:eastAsia="Calibri"/>
                <w:lang w:eastAsia="en-US"/>
              </w:rPr>
            </w:pPr>
          </w:p>
        </w:tc>
        <w:tc>
          <w:tcPr>
            <w:tcW w:w="851" w:type="dxa"/>
          </w:tcPr>
          <w:p w:rsidR="00D35F2E" w:rsidRPr="00163BE8" w:rsidRDefault="00D35F2E" w:rsidP="00C0372A">
            <w:pPr>
              <w:widowControl w:val="0"/>
              <w:spacing w:before="120"/>
              <w:contextualSpacing/>
              <w:jc w:val="both"/>
              <w:rPr>
                <w:rFonts w:eastAsia="Calibri"/>
                <w:lang w:eastAsia="en-US"/>
              </w:rPr>
            </w:pPr>
          </w:p>
        </w:tc>
        <w:tc>
          <w:tcPr>
            <w:tcW w:w="850" w:type="dxa"/>
          </w:tcPr>
          <w:p w:rsidR="00D35F2E" w:rsidRPr="00163BE8" w:rsidRDefault="00D35F2E" w:rsidP="00C0372A">
            <w:pPr>
              <w:widowControl w:val="0"/>
              <w:spacing w:before="120"/>
              <w:contextualSpacing/>
              <w:jc w:val="both"/>
              <w:rPr>
                <w:rFonts w:eastAsia="Calibri"/>
                <w:lang w:eastAsia="en-US"/>
              </w:rPr>
            </w:pPr>
          </w:p>
        </w:tc>
        <w:tc>
          <w:tcPr>
            <w:tcW w:w="1418" w:type="dxa"/>
          </w:tcPr>
          <w:p w:rsidR="00D35F2E" w:rsidRPr="00163BE8" w:rsidRDefault="00D35F2E" w:rsidP="00C0372A">
            <w:pPr>
              <w:widowControl w:val="0"/>
              <w:spacing w:before="120"/>
              <w:contextualSpacing/>
              <w:jc w:val="both"/>
              <w:rPr>
                <w:rFonts w:eastAsia="Calibri"/>
                <w:lang w:eastAsia="en-US"/>
              </w:rPr>
            </w:pPr>
          </w:p>
        </w:tc>
        <w:tc>
          <w:tcPr>
            <w:tcW w:w="992"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580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Итого (__________квартир)</w:t>
            </w:r>
          </w:p>
        </w:tc>
        <w:tc>
          <w:tcPr>
            <w:tcW w:w="1418" w:type="dxa"/>
          </w:tcPr>
          <w:p w:rsidR="00D35F2E" w:rsidRPr="00163BE8" w:rsidRDefault="00D35F2E" w:rsidP="00C0372A">
            <w:pPr>
              <w:widowControl w:val="0"/>
              <w:spacing w:before="120"/>
              <w:contextualSpacing/>
              <w:jc w:val="both"/>
              <w:rPr>
                <w:rFonts w:eastAsia="Calibri"/>
                <w:lang w:eastAsia="en-US"/>
              </w:rPr>
            </w:pPr>
          </w:p>
        </w:tc>
        <w:tc>
          <w:tcPr>
            <w:tcW w:w="2043" w:type="dxa"/>
          </w:tcPr>
          <w:p w:rsidR="00D35F2E" w:rsidRPr="00163BE8" w:rsidRDefault="00D35F2E" w:rsidP="00C0372A">
            <w:pPr>
              <w:widowControl w:val="0"/>
              <w:spacing w:before="120"/>
              <w:contextualSpacing/>
              <w:jc w:val="both"/>
              <w:rPr>
                <w:rFonts w:eastAsia="Calibri"/>
                <w:lang w:eastAsia="en-US"/>
              </w:rPr>
            </w:pPr>
          </w:p>
        </w:tc>
        <w:tc>
          <w:tcPr>
            <w:tcW w:w="933" w:type="dxa"/>
          </w:tcPr>
          <w:p w:rsidR="00D35F2E" w:rsidRPr="00163BE8" w:rsidRDefault="00D35F2E" w:rsidP="00C0372A">
            <w:pPr>
              <w:widowControl w:val="0"/>
              <w:spacing w:before="120"/>
              <w:contextualSpacing/>
              <w:jc w:val="both"/>
              <w:rPr>
                <w:rFonts w:eastAsia="Calibri"/>
                <w:lang w:eastAsia="en-US"/>
              </w:rPr>
            </w:pPr>
          </w:p>
        </w:tc>
        <w:tc>
          <w:tcPr>
            <w:tcW w:w="851" w:type="dxa"/>
          </w:tcPr>
          <w:p w:rsidR="00D35F2E" w:rsidRPr="00163BE8" w:rsidRDefault="00D35F2E" w:rsidP="00C0372A">
            <w:pPr>
              <w:widowControl w:val="0"/>
              <w:spacing w:before="120"/>
              <w:contextualSpacing/>
              <w:jc w:val="both"/>
              <w:rPr>
                <w:rFonts w:eastAsia="Calibri"/>
                <w:lang w:eastAsia="en-US"/>
              </w:rPr>
            </w:pPr>
          </w:p>
        </w:tc>
        <w:tc>
          <w:tcPr>
            <w:tcW w:w="850" w:type="dxa"/>
          </w:tcPr>
          <w:p w:rsidR="00D35F2E" w:rsidRPr="00163BE8" w:rsidRDefault="00D35F2E" w:rsidP="00C0372A">
            <w:pPr>
              <w:widowControl w:val="0"/>
              <w:spacing w:before="120"/>
              <w:contextualSpacing/>
              <w:jc w:val="both"/>
              <w:rPr>
                <w:rFonts w:eastAsia="Calibri"/>
                <w:lang w:eastAsia="en-US"/>
              </w:rPr>
            </w:pPr>
          </w:p>
        </w:tc>
        <w:tc>
          <w:tcPr>
            <w:tcW w:w="1418" w:type="dxa"/>
          </w:tcPr>
          <w:p w:rsidR="00D35F2E" w:rsidRPr="00163BE8" w:rsidRDefault="00D35F2E" w:rsidP="00C0372A">
            <w:pPr>
              <w:widowControl w:val="0"/>
              <w:spacing w:before="120"/>
              <w:contextualSpacing/>
              <w:jc w:val="both"/>
              <w:rPr>
                <w:rFonts w:eastAsia="Calibri"/>
                <w:lang w:eastAsia="en-US"/>
              </w:rPr>
            </w:pPr>
          </w:p>
        </w:tc>
        <w:tc>
          <w:tcPr>
            <w:tcW w:w="992"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580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Из них начисления за полный месяц (____ квартир)</w:t>
            </w:r>
          </w:p>
        </w:tc>
        <w:tc>
          <w:tcPr>
            <w:tcW w:w="1418" w:type="dxa"/>
          </w:tcPr>
          <w:p w:rsidR="00D35F2E" w:rsidRPr="00163BE8" w:rsidRDefault="00D35F2E" w:rsidP="00C0372A">
            <w:pPr>
              <w:widowControl w:val="0"/>
              <w:spacing w:before="120"/>
              <w:contextualSpacing/>
              <w:jc w:val="both"/>
              <w:rPr>
                <w:rFonts w:eastAsia="Calibri"/>
                <w:lang w:eastAsia="en-US"/>
              </w:rPr>
            </w:pPr>
          </w:p>
        </w:tc>
        <w:tc>
          <w:tcPr>
            <w:tcW w:w="2043" w:type="dxa"/>
          </w:tcPr>
          <w:p w:rsidR="00D35F2E" w:rsidRPr="00163BE8" w:rsidRDefault="00D35F2E" w:rsidP="00C0372A">
            <w:pPr>
              <w:widowControl w:val="0"/>
              <w:spacing w:before="120"/>
              <w:contextualSpacing/>
              <w:jc w:val="both"/>
              <w:rPr>
                <w:rFonts w:eastAsia="Calibri"/>
                <w:lang w:eastAsia="en-US"/>
              </w:rPr>
            </w:pPr>
          </w:p>
        </w:tc>
        <w:tc>
          <w:tcPr>
            <w:tcW w:w="933" w:type="dxa"/>
          </w:tcPr>
          <w:p w:rsidR="00D35F2E" w:rsidRPr="00163BE8" w:rsidRDefault="00D35F2E" w:rsidP="00C0372A">
            <w:pPr>
              <w:widowControl w:val="0"/>
              <w:spacing w:before="120"/>
              <w:contextualSpacing/>
              <w:jc w:val="both"/>
              <w:rPr>
                <w:rFonts w:eastAsia="Calibri"/>
                <w:lang w:eastAsia="en-US"/>
              </w:rPr>
            </w:pPr>
          </w:p>
        </w:tc>
        <w:tc>
          <w:tcPr>
            <w:tcW w:w="851" w:type="dxa"/>
          </w:tcPr>
          <w:p w:rsidR="00D35F2E" w:rsidRPr="00163BE8" w:rsidRDefault="00D35F2E" w:rsidP="00C0372A">
            <w:pPr>
              <w:widowControl w:val="0"/>
              <w:spacing w:before="120"/>
              <w:contextualSpacing/>
              <w:jc w:val="both"/>
              <w:rPr>
                <w:rFonts w:eastAsia="Calibri"/>
                <w:lang w:eastAsia="en-US"/>
              </w:rPr>
            </w:pPr>
          </w:p>
        </w:tc>
        <w:tc>
          <w:tcPr>
            <w:tcW w:w="850" w:type="dxa"/>
          </w:tcPr>
          <w:p w:rsidR="00D35F2E" w:rsidRPr="00163BE8" w:rsidRDefault="00D35F2E" w:rsidP="00C0372A">
            <w:pPr>
              <w:widowControl w:val="0"/>
              <w:spacing w:before="120"/>
              <w:contextualSpacing/>
              <w:jc w:val="both"/>
              <w:rPr>
                <w:rFonts w:eastAsia="Calibri"/>
                <w:lang w:eastAsia="en-US"/>
              </w:rPr>
            </w:pPr>
          </w:p>
        </w:tc>
        <w:tc>
          <w:tcPr>
            <w:tcW w:w="1418" w:type="dxa"/>
          </w:tcPr>
          <w:p w:rsidR="00D35F2E" w:rsidRPr="00163BE8" w:rsidRDefault="00D35F2E" w:rsidP="00C0372A">
            <w:pPr>
              <w:widowControl w:val="0"/>
              <w:spacing w:before="120"/>
              <w:contextualSpacing/>
              <w:jc w:val="both"/>
              <w:rPr>
                <w:rFonts w:eastAsia="Calibri"/>
                <w:lang w:eastAsia="en-US"/>
              </w:rPr>
            </w:pPr>
          </w:p>
        </w:tc>
        <w:tc>
          <w:tcPr>
            <w:tcW w:w="992" w:type="dxa"/>
          </w:tcPr>
          <w:p w:rsidR="00D35F2E" w:rsidRPr="00163BE8" w:rsidRDefault="00D35F2E" w:rsidP="00C0372A">
            <w:pPr>
              <w:widowControl w:val="0"/>
              <w:spacing w:before="120"/>
              <w:contextualSpacing/>
              <w:jc w:val="both"/>
              <w:rPr>
                <w:rFonts w:eastAsia="Calibri"/>
                <w:lang w:eastAsia="en-US"/>
              </w:rPr>
            </w:pPr>
          </w:p>
        </w:tc>
      </w:tr>
      <w:tr w:rsidR="00D35F2E" w:rsidRPr="00163BE8" w:rsidTr="00C0372A">
        <w:tc>
          <w:tcPr>
            <w:tcW w:w="5807" w:type="dxa"/>
          </w:tcPr>
          <w:p w:rsidR="00D35F2E" w:rsidRPr="00163BE8" w:rsidRDefault="00D35F2E" w:rsidP="00C0372A">
            <w:pPr>
              <w:widowControl w:val="0"/>
              <w:spacing w:before="120"/>
              <w:contextualSpacing/>
              <w:jc w:val="both"/>
              <w:rPr>
                <w:rFonts w:eastAsia="Calibri"/>
                <w:lang w:eastAsia="en-US"/>
              </w:rPr>
            </w:pPr>
            <w:r w:rsidRPr="00163BE8">
              <w:rPr>
                <w:rFonts w:eastAsia="Calibri"/>
                <w:lang w:eastAsia="en-US"/>
              </w:rPr>
              <w:t>Из них начисления за неполный месяц (___ квартир)</w:t>
            </w:r>
          </w:p>
        </w:tc>
        <w:tc>
          <w:tcPr>
            <w:tcW w:w="1418" w:type="dxa"/>
          </w:tcPr>
          <w:p w:rsidR="00D35F2E" w:rsidRPr="00163BE8" w:rsidRDefault="00D35F2E" w:rsidP="00C0372A">
            <w:pPr>
              <w:widowControl w:val="0"/>
              <w:spacing w:before="120"/>
              <w:contextualSpacing/>
              <w:jc w:val="both"/>
              <w:rPr>
                <w:rFonts w:eastAsia="Calibri"/>
                <w:lang w:eastAsia="en-US"/>
              </w:rPr>
            </w:pPr>
          </w:p>
        </w:tc>
        <w:tc>
          <w:tcPr>
            <w:tcW w:w="2043" w:type="dxa"/>
          </w:tcPr>
          <w:p w:rsidR="00D35F2E" w:rsidRPr="00163BE8" w:rsidRDefault="00D35F2E" w:rsidP="00C0372A">
            <w:pPr>
              <w:widowControl w:val="0"/>
              <w:spacing w:before="120"/>
              <w:contextualSpacing/>
              <w:jc w:val="both"/>
              <w:rPr>
                <w:rFonts w:eastAsia="Calibri"/>
                <w:lang w:eastAsia="en-US"/>
              </w:rPr>
            </w:pPr>
          </w:p>
        </w:tc>
        <w:tc>
          <w:tcPr>
            <w:tcW w:w="933" w:type="dxa"/>
          </w:tcPr>
          <w:p w:rsidR="00D35F2E" w:rsidRPr="00163BE8" w:rsidRDefault="00D35F2E" w:rsidP="00C0372A">
            <w:pPr>
              <w:widowControl w:val="0"/>
              <w:spacing w:before="120"/>
              <w:contextualSpacing/>
              <w:jc w:val="both"/>
              <w:rPr>
                <w:rFonts w:eastAsia="Calibri"/>
                <w:lang w:eastAsia="en-US"/>
              </w:rPr>
            </w:pPr>
          </w:p>
        </w:tc>
        <w:tc>
          <w:tcPr>
            <w:tcW w:w="851" w:type="dxa"/>
          </w:tcPr>
          <w:p w:rsidR="00D35F2E" w:rsidRPr="00163BE8" w:rsidRDefault="00D35F2E" w:rsidP="00C0372A">
            <w:pPr>
              <w:widowControl w:val="0"/>
              <w:spacing w:before="120"/>
              <w:contextualSpacing/>
              <w:jc w:val="both"/>
              <w:rPr>
                <w:rFonts w:eastAsia="Calibri"/>
                <w:lang w:eastAsia="en-US"/>
              </w:rPr>
            </w:pPr>
          </w:p>
        </w:tc>
        <w:tc>
          <w:tcPr>
            <w:tcW w:w="850" w:type="dxa"/>
          </w:tcPr>
          <w:p w:rsidR="00D35F2E" w:rsidRPr="00163BE8" w:rsidRDefault="00D35F2E" w:rsidP="00C0372A">
            <w:pPr>
              <w:widowControl w:val="0"/>
              <w:spacing w:before="120"/>
              <w:contextualSpacing/>
              <w:jc w:val="both"/>
              <w:rPr>
                <w:rFonts w:eastAsia="Calibri"/>
                <w:lang w:eastAsia="en-US"/>
              </w:rPr>
            </w:pPr>
          </w:p>
        </w:tc>
        <w:tc>
          <w:tcPr>
            <w:tcW w:w="1418" w:type="dxa"/>
          </w:tcPr>
          <w:p w:rsidR="00D35F2E" w:rsidRPr="00163BE8" w:rsidRDefault="00D35F2E" w:rsidP="00C0372A">
            <w:pPr>
              <w:widowControl w:val="0"/>
              <w:spacing w:before="120"/>
              <w:contextualSpacing/>
              <w:jc w:val="both"/>
              <w:rPr>
                <w:rFonts w:eastAsia="Calibri"/>
                <w:lang w:eastAsia="en-US"/>
              </w:rPr>
            </w:pPr>
          </w:p>
        </w:tc>
        <w:tc>
          <w:tcPr>
            <w:tcW w:w="992" w:type="dxa"/>
          </w:tcPr>
          <w:p w:rsidR="00D35F2E" w:rsidRPr="00163BE8" w:rsidRDefault="00D35F2E" w:rsidP="00C0372A">
            <w:pPr>
              <w:widowControl w:val="0"/>
              <w:spacing w:before="120"/>
              <w:contextualSpacing/>
              <w:jc w:val="both"/>
              <w:rPr>
                <w:rFonts w:eastAsia="Calibri"/>
                <w:lang w:eastAsia="en-US"/>
              </w:rPr>
            </w:pPr>
          </w:p>
        </w:tc>
      </w:tr>
    </w:tbl>
    <w:p w:rsidR="00D35F2E" w:rsidRDefault="00D35F2E" w:rsidP="00D35F2E">
      <w:pPr>
        <w:widowControl w:val="0"/>
        <w:spacing w:before="120"/>
        <w:contextualSpacing/>
        <w:jc w:val="center"/>
        <w:rPr>
          <w:rFonts w:eastAsia="Calibri"/>
          <w:lang w:eastAsia="en-US"/>
        </w:rPr>
      </w:pPr>
    </w:p>
    <w:tbl>
      <w:tblPr>
        <w:tblW w:w="15466" w:type="dxa"/>
        <w:tblInd w:w="93" w:type="dxa"/>
        <w:tblLayout w:type="fixed"/>
        <w:tblLook w:val="04A0" w:firstRow="1" w:lastRow="0" w:firstColumn="1" w:lastColumn="0" w:noHBand="0" w:noVBand="1"/>
      </w:tblPr>
      <w:tblGrid>
        <w:gridCol w:w="1008"/>
        <w:gridCol w:w="708"/>
        <w:gridCol w:w="1166"/>
        <w:gridCol w:w="866"/>
        <w:gridCol w:w="662"/>
        <w:gridCol w:w="1429"/>
        <w:gridCol w:w="1122"/>
        <w:gridCol w:w="851"/>
        <w:gridCol w:w="992"/>
        <w:gridCol w:w="850"/>
        <w:gridCol w:w="1134"/>
        <w:gridCol w:w="1134"/>
        <w:gridCol w:w="993"/>
        <w:gridCol w:w="850"/>
        <w:gridCol w:w="851"/>
        <w:gridCol w:w="259"/>
        <w:gridCol w:w="591"/>
      </w:tblGrid>
      <w:tr w:rsidR="00D35F2E" w:rsidRPr="006C1B10" w:rsidTr="00C0372A">
        <w:trPr>
          <w:gridAfter w:val="5"/>
          <w:wAfter w:w="3544" w:type="dxa"/>
          <w:trHeight w:val="390"/>
        </w:trPr>
        <w:tc>
          <w:tcPr>
            <w:tcW w:w="11922" w:type="dxa"/>
            <w:gridSpan w:val="12"/>
            <w:vMerge w:val="restart"/>
            <w:tcBorders>
              <w:top w:val="nil"/>
              <w:left w:val="nil"/>
              <w:right w:val="nil"/>
            </w:tcBorders>
            <w:shd w:val="clear" w:color="auto" w:fill="auto"/>
            <w:noWrap/>
            <w:vAlign w:val="bottom"/>
            <w:hideMark/>
          </w:tcPr>
          <w:p w:rsidR="00D35F2E" w:rsidRPr="002221F2" w:rsidRDefault="00D35F2E" w:rsidP="00C0372A">
            <w:pPr>
              <w:jc w:val="center"/>
              <w:rPr>
                <w:bCs/>
                <w:color w:val="000000"/>
                <w:sz w:val="26"/>
                <w:szCs w:val="26"/>
              </w:rPr>
            </w:pPr>
          </w:p>
          <w:p w:rsidR="00D35F2E" w:rsidRPr="002221F2" w:rsidRDefault="00D35F2E" w:rsidP="00C0372A">
            <w:pPr>
              <w:jc w:val="center"/>
              <w:rPr>
                <w:bCs/>
                <w:color w:val="000000"/>
                <w:sz w:val="26"/>
                <w:szCs w:val="26"/>
              </w:rPr>
            </w:pPr>
          </w:p>
          <w:p w:rsidR="00D35F2E" w:rsidRPr="002221F2" w:rsidRDefault="00D35F2E" w:rsidP="00C0372A">
            <w:pPr>
              <w:jc w:val="center"/>
              <w:rPr>
                <w:bCs/>
                <w:color w:val="000000"/>
                <w:sz w:val="26"/>
                <w:szCs w:val="26"/>
              </w:rPr>
            </w:pPr>
          </w:p>
          <w:p w:rsidR="00331D4F" w:rsidRPr="002221F2" w:rsidRDefault="00331D4F" w:rsidP="00C0372A">
            <w:pPr>
              <w:jc w:val="center"/>
              <w:rPr>
                <w:bCs/>
                <w:color w:val="000000"/>
                <w:sz w:val="26"/>
                <w:szCs w:val="26"/>
              </w:rPr>
            </w:pPr>
          </w:p>
          <w:p w:rsidR="00331D4F" w:rsidRPr="002221F2" w:rsidRDefault="00331D4F" w:rsidP="00C0372A">
            <w:pPr>
              <w:jc w:val="center"/>
              <w:rPr>
                <w:bCs/>
                <w:color w:val="000000"/>
                <w:sz w:val="26"/>
                <w:szCs w:val="26"/>
              </w:rPr>
            </w:pPr>
          </w:p>
          <w:p w:rsidR="00331D4F" w:rsidRPr="002221F2" w:rsidRDefault="00331D4F" w:rsidP="00C0372A">
            <w:pPr>
              <w:jc w:val="center"/>
              <w:rPr>
                <w:bCs/>
                <w:color w:val="000000"/>
                <w:sz w:val="26"/>
                <w:szCs w:val="26"/>
              </w:rPr>
            </w:pPr>
          </w:p>
          <w:p w:rsidR="00D35F2E" w:rsidRPr="002221F2" w:rsidRDefault="00D35F2E" w:rsidP="00C0372A">
            <w:pPr>
              <w:jc w:val="center"/>
              <w:rPr>
                <w:bCs/>
                <w:color w:val="000000"/>
                <w:sz w:val="26"/>
                <w:szCs w:val="26"/>
              </w:rPr>
            </w:pPr>
          </w:p>
          <w:p w:rsidR="00D35F2E" w:rsidRPr="002221F2" w:rsidRDefault="00D35F2E" w:rsidP="00C0372A">
            <w:pPr>
              <w:jc w:val="center"/>
              <w:rPr>
                <w:bCs/>
                <w:color w:val="000000"/>
                <w:sz w:val="26"/>
                <w:szCs w:val="26"/>
              </w:rPr>
            </w:pPr>
            <w:r w:rsidRPr="002221F2">
              <w:rPr>
                <w:bCs/>
                <w:color w:val="000000"/>
                <w:sz w:val="26"/>
                <w:szCs w:val="26"/>
              </w:rPr>
              <w:t>Расшифровка начислений за услуги отопления за ______ 201</w:t>
            </w:r>
            <w:r w:rsidR="002757A9">
              <w:rPr>
                <w:bCs/>
                <w:color w:val="000000"/>
                <w:sz w:val="26"/>
                <w:szCs w:val="26"/>
              </w:rPr>
              <w:t>__</w:t>
            </w:r>
            <w:r w:rsidRPr="002221F2">
              <w:rPr>
                <w:bCs/>
                <w:color w:val="000000"/>
                <w:sz w:val="26"/>
                <w:szCs w:val="26"/>
              </w:rPr>
              <w:t>г.</w:t>
            </w:r>
          </w:p>
          <w:p w:rsidR="00D35F2E" w:rsidRPr="002221F2" w:rsidRDefault="00D35F2E" w:rsidP="00C0372A">
            <w:pPr>
              <w:jc w:val="center"/>
              <w:rPr>
                <w:bCs/>
                <w:color w:val="000000"/>
                <w:sz w:val="26"/>
                <w:szCs w:val="26"/>
              </w:rPr>
            </w:pPr>
          </w:p>
        </w:tc>
      </w:tr>
      <w:tr w:rsidR="00D35F2E" w:rsidRPr="006C1B10" w:rsidTr="00C0372A">
        <w:trPr>
          <w:gridAfter w:val="1"/>
          <w:wAfter w:w="591" w:type="dxa"/>
          <w:trHeight w:val="255"/>
        </w:trPr>
        <w:tc>
          <w:tcPr>
            <w:tcW w:w="11922" w:type="dxa"/>
            <w:gridSpan w:val="12"/>
            <w:vMerge/>
            <w:tcBorders>
              <w:left w:val="nil"/>
              <w:bottom w:val="nil"/>
              <w:right w:val="nil"/>
            </w:tcBorders>
            <w:shd w:val="clear" w:color="auto" w:fill="auto"/>
            <w:noWrap/>
            <w:vAlign w:val="bottom"/>
            <w:hideMark/>
          </w:tcPr>
          <w:p w:rsidR="00D35F2E" w:rsidRPr="002221F2" w:rsidRDefault="00D35F2E" w:rsidP="00C0372A">
            <w:pPr>
              <w:rPr>
                <w:bCs/>
                <w:color w:val="000000"/>
                <w:sz w:val="26"/>
                <w:szCs w:val="26"/>
              </w:rPr>
            </w:pPr>
          </w:p>
        </w:tc>
        <w:tc>
          <w:tcPr>
            <w:tcW w:w="2953" w:type="dxa"/>
            <w:gridSpan w:val="4"/>
            <w:tcBorders>
              <w:top w:val="nil"/>
              <w:left w:val="nil"/>
              <w:bottom w:val="nil"/>
              <w:right w:val="nil"/>
            </w:tcBorders>
            <w:shd w:val="clear" w:color="000000" w:fill="FFFFFF"/>
            <w:noWrap/>
            <w:vAlign w:val="bottom"/>
            <w:hideMark/>
          </w:tcPr>
          <w:p w:rsidR="00D35F2E" w:rsidRPr="006C1B10" w:rsidRDefault="00D35F2E" w:rsidP="00C0372A">
            <w:pPr>
              <w:ind w:right="-132"/>
              <w:rPr>
                <w:color w:val="000000"/>
              </w:rPr>
            </w:pPr>
            <w:r w:rsidRPr="006C1B10">
              <w:rPr>
                <w:color w:val="000000"/>
                <w:sz w:val="26"/>
                <w:szCs w:val="26"/>
              </w:rPr>
              <w:t> </w:t>
            </w:r>
          </w:p>
        </w:tc>
      </w:tr>
      <w:tr w:rsidR="00D35F2E" w:rsidRPr="006C1B10" w:rsidTr="00C0372A">
        <w:trPr>
          <w:trHeight w:val="1410"/>
        </w:trPr>
        <w:tc>
          <w:tcPr>
            <w:tcW w:w="10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2E" w:rsidRPr="002221F2" w:rsidRDefault="00D35F2E" w:rsidP="00C0372A">
            <w:pPr>
              <w:jc w:val="center"/>
              <w:rPr>
                <w:color w:val="000000"/>
              </w:rPr>
            </w:pPr>
            <w:r w:rsidRPr="002221F2">
              <w:rPr>
                <w:color w:val="000000"/>
              </w:rPr>
              <w:lastRenderedPageBreak/>
              <w:t>Адрес</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D35F2E" w:rsidRPr="002221F2" w:rsidRDefault="00D35F2E" w:rsidP="00C0372A">
            <w:pPr>
              <w:jc w:val="center"/>
              <w:rPr>
                <w:color w:val="000000"/>
              </w:rPr>
            </w:pPr>
            <w:r w:rsidRPr="002221F2">
              <w:rPr>
                <w:color w:val="000000"/>
              </w:rPr>
              <w:t> </w:t>
            </w:r>
          </w:p>
        </w:tc>
        <w:tc>
          <w:tcPr>
            <w:tcW w:w="1166" w:type="dxa"/>
            <w:tcBorders>
              <w:top w:val="single" w:sz="8" w:space="0" w:color="auto"/>
              <w:left w:val="nil"/>
              <w:bottom w:val="single" w:sz="4" w:space="0" w:color="auto"/>
              <w:right w:val="single" w:sz="4" w:space="0" w:color="auto"/>
            </w:tcBorders>
            <w:shd w:val="clear" w:color="000000" w:fill="FFFFFF"/>
            <w:vAlign w:val="center"/>
            <w:hideMark/>
          </w:tcPr>
          <w:p w:rsidR="00D35F2E" w:rsidRPr="002221F2" w:rsidRDefault="00D35F2E" w:rsidP="00C0372A">
            <w:pPr>
              <w:jc w:val="center"/>
              <w:rPr>
                <w:color w:val="000000"/>
              </w:rPr>
            </w:pPr>
            <w:r w:rsidRPr="002221F2">
              <w:rPr>
                <w:color w:val="000000"/>
              </w:rPr>
              <w:t>Текущее показание на ___ г.</w:t>
            </w:r>
          </w:p>
        </w:tc>
        <w:tc>
          <w:tcPr>
            <w:tcW w:w="866" w:type="dxa"/>
            <w:tcBorders>
              <w:top w:val="single" w:sz="8" w:space="0" w:color="auto"/>
              <w:left w:val="nil"/>
              <w:bottom w:val="single" w:sz="4" w:space="0" w:color="auto"/>
              <w:right w:val="single" w:sz="4" w:space="0" w:color="auto"/>
            </w:tcBorders>
            <w:shd w:val="clear" w:color="000000" w:fill="FFFFFF"/>
            <w:vAlign w:val="center"/>
            <w:hideMark/>
          </w:tcPr>
          <w:p w:rsidR="00D35F2E" w:rsidRPr="002221F2" w:rsidRDefault="00D35F2E" w:rsidP="00C0372A">
            <w:pPr>
              <w:jc w:val="center"/>
              <w:rPr>
                <w:color w:val="000000"/>
              </w:rPr>
            </w:pPr>
            <w:r w:rsidRPr="002221F2">
              <w:rPr>
                <w:color w:val="000000"/>
              </w:rPr>
              <w:t>Расход</w:t>
            </w:r>
          </w:p>
        </w:tc>
        <w:tc>
          <w:tcPr>
            <w:tcW w:w="662" w:type="dxa"/>
            <w:tcBorders>
              <w:top w:val="single" w:sz="8" w:space="0" w:color="auto"/>
              <w:left w:val="nil"/>
              <w:bottom w:val="single" w:sz="4" w:space="0" w:color="auto"/>
              <w:right w:val="single" w:sz="4" w:space="0" w:color="auto"/>
            </w:tcBorders>
            <w:shd w:val="clear" w:color="000000" w:fill="FFFFFF"/>
            <w:vAlign w:val="center"/>
            <w:hideMark/>
          </w:tcPr>
          <w:p w:rsidR="00D35F2E" w:rsidRPr="002221F2" w:rsidRDefault="00D35F2E" w:rsidP="00C0372A">
            <w:pPr>
              <w:jc w:val="center"/>
              <w:rPr>
                <w:color w:val="000000"/>
              </w:rPr>
            </w:pPr>
            <w:r w:rsidRPr="002221F2">
              <w:rPr>
                <w:color w:val="000000"/>
              </w:rPr>
              <w:t>%</w:t>
            </w:r>
          </w:p>
        </w:tc>
        <w:tc>
          <w:tcPr>
            <w:tcW w:w="1429" w:type="dxa"/>
            <w:tcBorders>
              <w:top w:val="single" w:sz="8" w:space="0" w:color="auto"/>
              <w:left w:val="nil"/>
              <w:bottom w:val="single" w:sz="4" w:space="0" w:color="auto"/>
              <w:right w:val="single" w:sz="4" w:space="0" w:color="auto"/>
            </w:tcBorders>
            <w:shd w:val="clear" w:color="000000" w:fill="FFFFFF"/>
            <w:vAlign w:val="center"/>
            <w:hideMark/>
          </w:tcPr>
          <w:p w:rsidR="00D35F2E" w:rsidRPr="002221F2" w:rsidRDefault="00D35F2E" w:rsidP="00C0372A">
            <w:pPr>
              <w:jc w:val="center"/>
              <w:rPr>
                <w:color w:val="000000"/>
              </w:rPr>
            </w:pPr>
            <w:r w:rsidRPr="002221F2">
              <w:rPr>
                <w:color w:val="000000"/>
              </w:rPr>
              <w:t>Выделенный расход</w:t>
            </w:r>
          </w:p>
        </w:tc>
        <w:tc>
          <w:tcPr>
            <w:tcW w:w="1122" w:type="dxa"/>
            <w:tcBorders>
              <w:top w:val="single" w:sz="8" w:space="0" w:color="auto"/>
              <w:left w:val="nil"/>
              <w:bottom w:val="single" w:sz="4" w:space="0" w:color="auto"/>
              <w:right w:val="single" w:sz="4" w:space="0" w:color="auto"/>
            </w:tcBorders>
            <w:shd w:val="clear" w:color="000000" w:fill="FFFFFF"/>
            <w:vAlign w:val="center"/>
            <w:hideMark/>
          </w:tcPr>
          <w:p w:rsidR="00D35F2E" w:rsidRPr="002221F2" w:rsidRDefault="00D35F2E" w:rsidP="00C0372A">
            <w:pPr>
              <w:jc w:val="center"/>
              <w:rPr>
                <w:color w:val="000000"/>
              </w:rPr>
            </w:pPr>
            <w:r w:rsidRPr="002221F2">
              <w:rPr>
                <w:color w:val="000000"/>
              </w:rPr>
              <w:t>Расход горячей воды, м3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D35F2E" w:rsidRPr="002221F2" w:rsidRDefault="00D35F2E" w:rsidP="00C0372A">
            <w:pPr>
              <w:jc w:val="center"/>
              <w:rPr>
                <w:color w:val="000000"/>
              </w:rPr>
            </w:pPr>
            <w:r w:rsidRPr="002221F2">
              <w:rPr>
                <w:color w:val="000000"/>
              </w:rPr>
              <w:t>ГВС в Гкал</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5F2E" w:rsidRPr="002221F2" w:rsidRDefault="00D35F2E" w:rsidP="00C0372A">
            <w:pPr>
              <w:jc w:val="center"/>
              <w:rPr>
                <w:color w:val="000000"/>
              </w:rPr>
            </w:pPr>
            <w:r w:rsidRPr="002221F2">
              <w:rPr>
                <w:color w:val="000000"/>
              </w:rPr>
              <w:t>Отопление Гкал</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D35F2E" w:rsidRPr="002221F2" w:rsidRDefault="00D35F2E" w:rsidP="00C0372A">
            <w:pPr>
              <w:jc w:val="center"/>
              <w:rPr>
                <w:color w:val="000000"/>
              </w:rPr>
            </w:pPr>
            <w:r w:rsidRPr="002221F2">
              <w:rPr>
                <w:color w:val="000000"/>
              </w:rPr>
              <w:t>Тариф</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35F2E" w:rsidRPr="002221F2" w:rsidRDefault="00D35F2E" w:rsidP="00C0372A">
            <w:pPr>
              <w:rPr>
                <w:color w:val="000000"/>
              </w:rPr>
            </w:pPr>
            <w:r w:rsidRPr="002221F2">
              <w:rPr>
                <w:color w:val="000000"/>
              </w:rPr>
              <w:t>Начисления по отоплению</w:t>
            </w:r>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D35F2E" w:rsidRPr="002221F2" w:rsidRDefault="00D35F2E" w:rsidP="00C0372A">
            <w:pPr>
              <w:rPr>
                <w:color w:val="000000"/>
              </w:rPr>
            </w:pPr>
            <w:r w:rsidRPr="002221F2">
              <w:rPr>
                <w:color w:val="000000"/>
              </w:rPr>
              <w:t>Площадь жилых помещений</w:t>
            </w:r>
          </w:p>
        </w:tc>
        <w:tc>
          <w:tcPr>
            <w:tcW w:w="993" w:type="dxa"/>
            <w:tcBorders>
              <w:top w:val="single" w:sz="8" w:space="0" w:color="auto"/>
              <w:left w:val="nil"/>
              <w:bottom w:val="single" w:sz="4" w:space="0" w:color="auto"/>
              <w:right w:val="single" w:sz="4" w:space="0" w:color="auto"/>
            </w:tcBorders>
            <w:shd w:val="clear" w:color="000000" w:fill="FFFFFF"/>
            <w:vAlign w:val="bottom"/>
            <w:hideMark/>
          </w:tcPr>
          <w:p w:rsidR="00D35F2E" w:rsidRPr="006C1B10" w:rsidRDefault="00D35F2E" w:rsidP="00C0372A">
            <w:pPr>
              <w:rPr>
                <w:color w:val="000000"/>
              </w:rPr>
            </w:pPr>
            <w:r w:rsidRPr="006C1B10">
              <w:rPr>
                <w:color w:val="000000"/>
              </w:rPr>
              <w:t>Расход Гкал на 1кв.м.</w:t>
            </w:r>
          </w:p>
        </w:tc>
        <w:tc>
          <w:tcPr>
            <w:tcW w:w="850" w:type="dxa"/>
            <w:tcBorders>
              <w:top w:val="single" w:sz="8" w:space="0" w:color="auto"/>
              <w:left w:val="nil"/>
              <w:bottom w:val="single" w:sz="4" w:space="0" w:color="auto"/>
              <w:right w:val="single" w:sz="4" w:space="0" w:color="auto"/>
            </w:tcBorders>
            <w:shd w:val="clear" w:color="000000" w:fill="FFFFFF"/>
            <w:vAlign w:val="bottom"/>
            <w:hideMark/>
          </w:tcPr>
          <w:p w:rsidR="00D35F2E" w:rsidRPr="006C1B10" w:rsidRDefault="00D35F2E" w:rsidP="00C0372A">
            <w:pPr>
              <w:rPr>
                <w:color w:val="000000"/>
              </w:rPr>
            </w:pPr>
            <w:r w:rsidRPr="006C1B10">
              <w:rPr>
                <w:color w:val="000000"/>
              </w:rPr>
              <w:t>Руб.на 1 кв.м.</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D35F2E" w:rsidRPr="006C1B10" w:rsidRDefault="00D35F2E" w:rsidP="00C0372A">
            <w:pPr>
              <w:rPr>
                <w:color w:val="000000"/>
              </w:rPr>
            </w:pPr>
            <w:r w:rsidRPr="006C1B10">
              <w:rPr>
                <w:color w:val="000000"/>
              </w:rPr>
              <w:t>Площадь для расчета</w:t>
            </w:r>
          </w:p>
        </w:tc>
        <w:tc>
          <w:tcPr>
            <w:tcW w:w="850" w:type="dxa"/>
            <w:gridSpan w:val="2"/>
            <w:tcBorders>
              <w:top w:val="single" w:sz="8" w:space="0" w:color="auto"/>
              <w:left w:val="nil"/>
              <w:bottom w:val="single" w:sz="4" w:space="0" w:color="auto"/>
              <w:right w:val="single" w:sz="8" w:space="0" w:color="auto"/>
            </w:tcBorders>
            <w:shd w:val="clear" w:color="000000" w:fill="FFFFFF"/>
            <w:vAlign w:val="bottom"/>
            <w:hideMark/>
          </w:tcPr>
          <w:p w:rsidR="00D35F2E" w:rsidRPr="006C1B10" w:rsidRDefault="00D35F2E" w:rsidP="00C0372A">
            <w:pPr>
              <w:rPr>
                <w:color w:val="000000"/>
              </w:rPr>
            </w:pPr>
            <w:r w:rsidRPr="006C1B10">
              <w:rPr>
                <w:color w:val="000000"/>
              </w:rPr>
              <w:t>Сумма</w:t>
            </w:r>
          </w:p>
        </w:tc>
      </w:tr>
      <w:tr w:rsidR="00D35F2E" w:rsidRPr="006C1B10" w:rsidTr="00C0372A">
        <w:trPr>
          <w:trHeight w:val="435"/>
        </w:trPr>
        <w:tc>
          <w:tcPr>
            <w:tcW w:w="1008" w:type="dxa"/>
            <w:vMerge w:val="restart"/>
            <w:tcBorders>
              <w:top w:val="nil"/>
              <w:left w:val="single" w:sz="8" w:space="0" w:color="auto"/>
              <w:bottom w:val="single" w:sz="4" w:space="0" w:color="auto"/>
              <w:right w:val="single" w:sz="4" w:space="0" w:color="auto"/>
            </w:tcBorders>
            <w:shd w:val="clear" w:color="000000" w:fill="FFFFFF"/>
            <w:vAlign w:val="bottom"/>
            <w:hideMark/>
          </w:tcPr>
          <w:p w:rsidR="00D35F2E" w:rsidRPr="002221F2" w:rsidRDefault="00D35F2E" w:rsidP="00C0372A">
            <w:pPr>
              <w:rPr>
                <w:color w:val="000000"/>
              </w:rPr>
            </w:pPr>
          </w:p>
        </w:tc>
        <w:tc>
          <w:tcPr>
            <w:tcW w:w="708" w:type="dxa"/>
            <w:tcBorders>
              <w:top w:val="nil"/>
              <w:left w:val="nil"/>
              <w:bottom w:val="single" w:sz="4" w:space="0" w:color="auto"/>
              <w:right w:val="single" w:sz="4" w:space="0" w:color="auto"/>
            </w:tcBorders>
            <w:shd w:val="clear" w:color="000000" w:fill="FFFFFF"/>
            <w:noWrap/>
            <w:vAlign w:val="bottom"/>
            <w:hideMark/>
          </w:tcPr>
          <w:p w:rsidR="00D35F2E" w:rsidRPr="002221F2" w:rsidRDefault="00D35F2E" w:rsidP="00C0372A">
            <w:pPr>
              <w:rPr>
                <w:color w:val="000000"/>
              </w:rPr>
            </w:pPr>
            <w:r w:rsidRPr="002221F2">
              <w:rPr>
                <w:color w:val="000000"/>
              </w:rPr>
              <w:t>ЖП</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center"/>
          </w:tcPr>
          <w:p w:rsidR="00D35F2E" w:rsidRPr="002221F2" w:rsidRDefault="00D35F2E" w:rsidP="00C0372A">
            <w:pPr>
              <w:jc w:val="center"/>
              <w:rPr>
                <w:color w:val="000000"/>
              </w:rPr>
            </w:pPr>
          </w:p>
        </w:tc>
        <w:tc>
          <w:tcPr>
            <w:tcW w:w="866" w:type="dxa"/>
            <w:vMerge w:val="restart"/>
            <w:tcBorders>
              <w:top w:val="nil"/>
              <w:left w:val="single" w:sz="4" w:space="0" w:color="auto"/>
              <w:bottom w:val="single" w:sz="4" w:space="0" w:color="auto"/>
              <w:right w:val="single" w:sz="4" w:space="0" w:color="auto"/>
            </w:tcBorders>
            <w:shd w:val="clear" w:color="000000" w:fill="FFFFFF"/>
            <w:noWrap/>
            <w:vAlign w:val="center"/>
          </w:tcPr>
          <w:p w:rsidR="00D35F2E" w:rsidRPr="002221F2" w:rsidRDefault="00D35F2E" w:rsidP="00C0372A">
            <w:pPr>
              <w:jc w:val="center"/>
              <w:rPr>
                <w:color w:val="000000"/>
              </w:rPr>
            </w:pPr>
          </w:p>
        </w:tc>
        <w:tc>
          <w:tcPr>
            <w:tcW w:w="662" w:type="dxa"/>
            <w:tcBorders>
              <w:top w:val="nil"/>
              <w:left w:val="nil"/>
              <w:bottom w:val="single" w:sz="4" w:space="0" w:color="auto"/>
              <w:right w:val="single" w:sz="4" w:space="0" w:color="auto"/>
            </w:tcBorders>
            <w:shd w:val="clear" w:color="000000" w:fill="FFFFFF"/>
            <w:noWrap/>
            <w:vAlign w:val="bottom"/>
          </w:tcPr>
          <w:p w:rsidR="00D35F2E" w:rsidRPr="002221F2" w:rsidRDefault="00D35F2E" w:rsidP="00C0372A">
            <w:pPr>
              <w:jc w:val="right"/>
            </w:pPr>
          </w:p>
        </w:tc>
        <w:tc>
          <w:tcPr>
            <w:tcW w:w="1429" w:type="dxa"/>
            <w:tcBorders>
              <w:top w:val="nil"/>
              <w:left w:val="nil"/>
              <w:bottom w:val="single" w:sz="4" w:space="0" w:color="auto"/>
              <w:right w:val="single" w:sz="4" w:space="0" w:color="auto"/>
            </w:tcBorders>
            <w:shd w:val="clear" w:color="000000" w:fill="FFFFFF"/>
            <w:noWrap/>
            <w:vAlign w:val="bottom"/>
          </w:tcPr>
          <w:p w:rsidR="00D35F2E" w:rsidRPr="002221F2" w:rsidRDefault="00D35F2E" w:rsidP="00C0372A">
            <w:pPr>
              <w:jc w:val="right"/>
              <w:rPr>
                <w:color w:val="000000"/>
              </w:rPr>
            </w:pPr>
          </w:p>
        </w:tc>
        <w:tc>
          <w:tcPr>
            <w:tcW w:w="1122" w:type="dxa"/>
            <w:tcBorders>
              <w:top w:val="nil"/>
              <w:left w:val="nil"/>
              <w:bottom w:val="single" w:sz="4" w:space="0" w:color="auto"/>
              <w:right w:val="single" w:sz="4" w:space="0" w:color="auto"/>
            </w:tcBorders>
            <w:shd w:val="clear" w:color="000000" w:fill="FFFFFF"/>
            <w:noWrap/>
            <w:vAlign w:val="bottom"/>
          </w:tcPr>
          <w:p w:rsidR="00D35F2E" w:rsidRPr="002221F2" w:rsidRDefault="00D35F2E" w:rsidP="00C0372A">
            <w:pPr>
              <w:jc w:val="right"/>
              <w:rPr>
                <w:color w:val="000000"/>
              </w:rPr>
            </w:pPr>
          </w:p>
        </w:tc>
        <w:tc>
          <w:tcPr>
            <w:tcW w:w="851" w:type="dxa"/>
            <w:tcBorders>
              <w:top w:val="nil"/>
              <w:left w:val="nil"/>
              <w:bottom w:val="single" w:sz="4" w:space="0" w:color="auto"/>
              <w:right w:val="single" w:sz="4" w:space="0" w:color="auto"/>
            </w:tcBorders>
            <w:shd w:val="clear" w:color="000000" w:fill="FFFFFF"/>
            <w:noWrap/>
            <w:vAlign w:val="bottom"/>
          </w:tcPr>
          <w:p w:rsidR="00D35F2E" w:rsidRPr="002221F2" w:rsidRDefault="00D35F2E" w:rsidP="00C0372A">
            <w:pPr>
              <w:jc w:val="right"/>
              <w:rPr>
                <w:color w:val="000000"/>
              </w:rPr>
            </w:pPr>
          </w:p>
        </w:tc>
        <w:tc>
          <w:tcPr>
            <w:tcW w:w="992" w:type="dxa"/>
            <w:tcBorders>
              <w:top w:val="nil"/>
              <w:left w:val="nil"/>
              <w:bottom w:val="single" w:sz="4" w:space="0" w:color="auto"/>
              <w:right w:val="single" w:sz="4" w:space="0" w:color="auto"/>
            </w:tcBorders>
            <w:shd w:val="clear" w:color="000000" w:fill="FFFFFF"/>
            <w:noWrap/>
            <w:vAlign w:val="bottom"/>
          </w:tcPr>
          <w:p w:rsidR="00D35F2E" w:rsidRPr="002221F2" w:rsidRDefault="00D35F2E" w:rsidP="00C0372A">
            <w:pPr>
              <w:jc w:val="right"/>
              <w:rPr>
                <w:color w:val="000000"/>
              </w:rPr>
            </w:pPr>
          </w:p>
        </w:tc>
        <w:tc>
          <w:tcPr>
            <w:tcW w:w="850" w:type="dxa"/>
            <w:tcBorders>
              <w:top w:val="nil"/>
              <w:left w:val="nil"/>
              <w:bottom w:val="single" w:sz="4" w:space="0" w:color="auto"/>
              <w:right w:val="single" w:sz="4" w:space="0" w:color="auto"/>
            </w:tcBorders>
            <w:shd w:val="clear" w:color="000000" w:fill="FFFFFF"/>
            <w:noWrap/>
            <w:vAlign w:val="bottom"/>
          </w:tcPr>
          <w:p w:rsidR="00D35F2E" w:rsidRPr="002221F2" w:rsidRDefault="00D35F2E" w:rsidP="00C0372A">
            <w:pPr>
              <w:jc w:val="right"/>
              <w:rPr>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D35F2E" w:rsidRPr="002221F2" w:rsidRDefault="00D35F2E" w:rsidP="00C0372A">
            <w:pPr>
              <w:jc w:val="right"/>
              <w:rPr>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D35F2E" w:rsidRPr="002221F2" w:rsidRDefault="00D35F2E" w:rsidP="00C0372A">
            <w:pPr>
              <w:jc w:val="right"/>
              <w:rPr>
                <w:color w:val="000000"/>
              </w:rPr>
            </w:pPr>
          </w:p>
        </w:tc>
        <w:tc>
          <w:tcPr>
            <w:tcW w:w="993" w:type="dxa"/>
            <w:tcBorders>
              <w:top w:val="single" w:sz="4" w:space="0" w:color="auto"/>
              <w:left w:val="nil"/>
              <w:bottom w:val="single" w:sz="4" w:space="0" w:color="auto"/>
              <w:right w:val="nil"/>
            </w:tcBorders>
            <w:shd w:val="clear" w:color="auto" w:fill="auto"/>
            <w:noWrap/>
            <w:vAlign w:val="bottom"/>
          </w:tcPr>
          <w:p w:rsidR="00D35F2E" w:rsidRPr="006C1B10" w:rsidRDefault="00D35F2E" w:rsidP="00C0372A">
            <w:pPr>
              <w:jc w:val="right"/>
              <w:rPr>
                <w:color w:val="000000"/>
              </w:rPr>
            </w:pPr>
          </w:p>
        </w:tc>
        <w:tc>
          <w:tcPr>
            <w:tcW w:w="850" w:type="dxa"/>
            <w:tcBorders>
              <w:top w:val="nil"/>
              <w:left w:val="single" w:sz="4" w:space="0" w:color="auto"/>
              <w:bottom w:val="single" w:sz="4" w:space="0" w:color="auto"/>
              <w:right w:val="single" w:sz="4" w:space="0" w:color="auto"/>
            </w:tcBorders>
            <w:shd w:val="clear" w:color="000000" w:fill="FFFFFF"/>
            <w:noWrap/>
            <w:vAlign w:val="bottom"/>
          </w:tcPr>
          <w:p w:rsidR="00D35F2E" w:rsidRPr="006C1B10" w:rsidRDefault="00D35F2E" w:rsidP="00C0372A">
            <w:pPr>
              <w:jc w:val="right"/>
              <w:rPr>
                <w:color w:val="000000"/>
              </w:rPr>
            </w:pPr>
          </w:p>
        </w:tc>
        <w:tc>
          <w:tcPr>
            <w:tcW w:w="851" w:type="dxa"/>
            <w:tcBorders>
              <w:top w:val="nil"/>
              <w:left w:val="nil"/>
              <w:bottom w:val="single" w:sz="4" w:space="0" w:color="auto"/>
              <w:right w:val="single" w:sz="4" w:space="0" w:color="auto"/>
            </w:tcBorders>
            <w:shd w:val="clear" w:color="000000" w:fill="FFFFFF"/>
            <w:noWrap/>
            <w:vAlign w:val="bottom"/>
          </w:tcPr>
          <w:p w:rsidR="00D35F2E" w:rsidRPr="006C1B10" w:rsidRDefault="00D35F2E" w:rsidP="00C0372A">
            <w:pPr>
              <w:jc w:val="right"/>
              <w:rPr>
                <w:color w:val="000000"/>
              </w:rPr>
            </w:pPr>
          </w:p>
        </w:tc>
        <w:tc>
          <w:tcPr>
            <w:tcW w:w="850" w:type="dxa"/>
            <w:gridSpan w:val="2"/>
            <w:tcBorders>
              <w:top w:val="nil"/>
              <w:left w:val="nil"/>
              <w:bottom w:val="single" w:sz="4" w:space="0" w:color="auto"/>
              <w:right w:val="single" w:sz="8" w:space="0" w:color="auto"/>
            </w:tcBorders>
            <w:shd w:val="clear" w:color="000000" w:fill="FFFFFF"/>
            <w:noWrap/>
            <w:vAlign w:val="bottom"/>
            <w:hideMark/>
          </w:tcPr>
          <w:p w:rsidR="00D35F2E" w:rsidRPr="006C1B10" w:rsidRDefault="00D35F2E" w:rsidP="00C0372A">
            <w:pPr>
              <w:jc w:val="right"/>
              <w:rPr>
                <w:color w:val="000000"/>
              </w:rPr>
            </w:pPr>
          </w:p>
        </w:tc>
      </w:tr>
      <w:tr w:rsidR="00D35F2E" w:rsidRPr="006C1B10" w:rsidTr="00C0372A">
        <w:trPr>
          <w:trHeight w:val="375"/>
        </w:trPr>
        <w:tc>
          <w:tcPr>
            <w:tcW w:w="1008" w:type="dxa"/>
            <w:vMerge/>
            <w:tcBorders>
              <w:top w:val="single" w:sz="4" w:space="0" w:color="auto"/>
              <w:left w:val="single" w:sz="8" w:space="0" w:color="auto"/>
              <w:bottom w:val="single" w:sz="4" w:space="0" w:color="000000"/>
              <w:right w:val="single" w:sz="4" w:space="0" w:color="auto"/>
            </w:tcBorders>
            <w:vAlign w:val="center"/>
            <w:hideMark/>
          </w:tcPr>
          <w:p w:rsidR="00D35F2E" w:rsidRPr="002221F2" w:rsidRDefault="00D35F2E" w:rsidP="00C0372A">
            <w:pPr>
              <w:rPr>
                <w:color w:val="000000"/>
              </w:rPr>
            </w:pP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5F2E" w:rsidRPr="002221F2" w:rsidRDefault="00D35F2E" w:rsidP="00C0372A">
            <w:pPr>
              <w:rPr>
                <w:color w:val="000000"/>
              </w:rPr>
            </w:pPr>
            <w:r w:rsidRPr="002221F2">
              <w:rPr>
                <w:color w:val="000000"/>
              </w:rPr>
              <w:t>НЖП</w:t>
            </w: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D35F2E" w:rsidRPr="002221F2" w:rsidRDefault="00D35F2E" w:rsidP="00C0372A">
            <w:pPr>
              <w:rPr>
                <w:color w:val="000000"/>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D35F2E" w:rsidRPr="002221F2" w:rsidRDefault="00D35F2E" w:rsidP="00C0372A">
            <w:pPr>
              <w:rPr>
                <w:color w:val="000000"/>
              </w:rPr>
            </w:pPr>
          </w:p>
        </w:tc>
        <w:tc>
          <w:tcPr>
            <w:tcW w:w="662" w:type="dxa"/>
            <w:tcBorders>
              <w:top w:val="single" w:sz="4" w:space="0" w:color="auto"/>
              <w:left w:val="nil"/>
              <w:bottom w:val="single" w:sz="4" w:space="0" w:color="auto"/>
              <w:right w:val="single" w:sz="4" w:space="0" w:color="auto"/>
            </w:tcBorders>
            <w:shd w:val="clear" w:color="000000" w:fill="FFFFFF"/>
            <w:noWrap/>
            <w:vAlign w:val="bottom"/>
          </w:tcPr>
          <w:p w:rsidR="00D35F2E" w:rsidRPr="002221F2" w:rsidRDefault="00D35F2E" w:rsidP="00C0372A">
            <w:pPr>
              <w:jc w:val="right"/>
            </w:pPr>
          </w:p>
        </w:tc>
        <w:tc>
          <w:tcPr>
            <w:tcW w:w="1429" w:type="dxa"/>
            <w:tcBorders>
              <w:top w:val="single" w:sz="4" w:space="0" w:color="auto"/>
              <w:left w:val="nil"/>
              <w:bottom w:val="single" w:sz="4" w:space="0" w:color="auto"/>
              <w:right w:val="single" w:sz="4" w:space="0" w:color="auto"/>
            </w:tcBorders>
            <w:shd w:val="clear" w:color="000000" w:fill="FFFFFF"/>
            <w:noWrap/>
            <w:vAlign w:val="bottom"/>
          </w:tcPr>
          <w:p w:rsidR="00D35F2E" w:rsidRPr="002221F2" w:rsidRDefault="00D35F2E" w:rsidP="00C0372A">
            <w:pPr>
              <w:jc w:val="right"/>
              <w:rPr>
                <w:color w:val="000000"/>
              </w:rPr>
            </w:pPr>
          </w:p>
        </w:tc>
        <w:tc>
          <w:tcPr>
            <w:tcW w:w="1122" w:type="dxa"/>
            <w:tcBorders>
              <w:top w:val="single" w:sz="4" w:space="0" w:color="auto"/>
              <w:left w:val="nil"/>
              <w:bottom w:val="single" w:sz="4" w:space="0" w:color="auto"/>
              <w:right w:val="single" w:sz="4" w:space="0" w:color="auto"/>
            </w:tcBorders>
            <w:shd w:val="clear" w:color="000000" w:fill="FFFFFF"/>
            <w:noWrap/>
            <w:vAlign w:val="bottom"/>
          </w:tcPr>
          <w:p w:rsidR="00D35F2E" w:rsidRPr="002221F2" w:rsidRDefault="00D35F2E" w:rsidP="00C0372A">
            <w:pPr>
              <w:jc w:val="right"/>
              <w:rPr>
                <w:color w:val="000000"/>
              </w:rPr>
            </w:pP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D35F2E" w:rsidRPr="002221F2" w:rsidRDefault="00D35F2E" w:rsidP="00C0372A">
            <w:pPr>
              <w:jc w:val="right"/>
              <w:rPr>
                <w:color w:val="000000"/>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D35F2E" w:rsidRPr="002221F2" w:rsidRDefault="00D35F2E" w:rsidP="00C0372A">
            <w:pPr>
              <w:jc w:val="right"/>
              <w:rPr>
                <w:color w:val="000000"/>
              </w:rPr>
            </w:pP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D35F2E" w:rsidRPr="002221F2" w:rsidRDefault="00D35F2E" w:rsidP="00C0372A">
            <w:pPr>
              <w:jc w:val="right"/>
              <w:rPr>
                <w:color w:val="000000"/>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D35F2E" w:rsidRPr="002221F2" w:rsidRDefault="00D35F2E" w:rsidP="00C0372A">
            <w:pPr>
              <w:jc w:val="right"/>
              <w:rPr>
                <w:color w:val="000000"/>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D35F2E" w:rsidRPr="002221F2" w:rsidRDefault="00D35F2E" w:rsidP="00C0372A">
            <w:pPr>
              <w:rPr>
                <w:color w:val="000000"/>
              </w:rPr>
            </w:pP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35F2E" w:rsidRPr="006C1B10" w:rsidRDefault="00D35F2E" w:rsidP="00C0372A">
            <w:pPr>
              <w:rPr>
                <w:color w:val="000000"/>
              </w:rPr>
            </w:pPr>
            <w:r w:rsidRPr="006C1B10">
              <w:rPr>
                <w:color w:val="00000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35F2E" w:rsidRPr="006C1B10" w:rsidRDefault="00D35F2E" w:rsidP="00C0372A">
            <w:pPr>
              <w:rPr>
                <w:color w:val="000000"/>
              </w:rPr>
            </w:pPr>
            <w:r w:rsidRPr="006C1B10">
              <w:rPr>
                <w:color w:val="00000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D35F2E" w:rsidRPr="006C1B10" w:rsidRDefault="00D35F2E" w:rsidP="00C0372A">
            <w:pPr>
              <w:rPr>
                <w:color w:val="000000"/>
              </w:rPr>
            </w:pPr>
            <w:r w:rsidRPr="006C1B10">
              <w:rPr>
                <w:color w:val="000000"/>
              </w:rPr>
              <w:t> </w:t>
            </w:r>
          </w:p>
        </w:tc>
        <w:tc>
          <w:tcPr>
            <w:tcW w:w="850"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D35F2E" w:rsidRPr="006C1B10" w:rsidRDefault="00D35F2E" w:rsidP="00C0372A">
            <w:pPr>
              <w:rPr>
                <w:color w:val="000000"/>
              </w:rPr>
            </w:pPr>
            <w:r w:rsidRPr="006C1B10">
              <w:rPr>
                <w:color w:val="000000"/>
              </w:rPr>
              <w:t> </w:t>
            </w:r>
          </w:p>
        </w:tc>
      </w:tr>
    </w:tbl>
    <w:p w:rsidR="00D35F2E" w:rsidRDefault="00D35F2E" w:rsidP="00D35F2E">
      <w:pPr>
        <w:widowControl w:val="0"/>
        <w:spacing w:before="120"/>
        <w:contextualSpacing/>
        <w:jc w:val="center"/>
        <w:rPr>
          <w:rFonts w:eastAsia="Calibri"/>
          <w:lang w:eastAsia="en-US"/>
        </w:rPr>
      </w:pPr>
    </w:p>
    <w:p w:rsidR="00D35F2E" w:rsidRDefault="00D35F2E" w:rsidP="00D35F2E">
      <w:pPr>
        <w:widowControl w:val="0"/>
        <w:spacing w:before="120"/>
        <w:contextualSpacing/>
        <w:jc w:val="center"/>
        <w:rPr>
          <w:rFonts w:eastAsia="Calibri"/>
          <w:lang w:eastAsia="en-US"/>
        </w:rPr>
      </w:pPr>
    </w:p>
    <w:p w:rsidR="00D35F2E" w:rsidRDefault="00D35F2E" w:rsidP="00D35F2E">
      <w:pPr>
        <w:widowControl w:val="0"/>
        <w:spacing w:before="120"/>
        <w:contextualSpacing/>
        <w:jc w:val="center"/>
        <w:rPr>
          <w:rFonts w:eastAsia="Calibri"/>
          <w:lang w:eastAsia="en-US"/>
        </w:rPr>
      </w:pPr>
    </w:p>
    <w:p w:rsidR="00D35F2E" w:rsidRDefault="00D35F2E" w:rsidP="00D35F2E">
      <w:pPr>
        <w:widowControl w:val="0"/>
        <w:spacing w:before="120"/>
        <w:contextualSpacing/>
        <w:jc w:val="center"/>
        <w:rPr>
          <w:rFonts w:eastAsia="Calibri"/>
          <w:lang w:eastAsia="en-US"/>
        </w:rPr>
      </w:pPr>
      <w:r w:rsidRPr="00A556E7">
        <w:rPr>
          <w:rFonts w:eastAsia="Calibri"/>
          <w:lang w:eastAsia="en-US"/>
        </w:rPr>
        <w:t xml:space="preserve">Справка о расходе  тепла, используемого на нужды горячего водоснабжения в </w:t>
      </w:r>
      <w:r>
        <w:rPr>
          <w:rFonts w:eastAsia="Calibri"/>
          <w:lang w:eastAsia="en-US"/>
        </w:rPr>
        <w:t>_____</w:t>
      </w:r>
      <w:r w:rsidRPr="00A556E7">
        <w:rPr>
          <w:rFonts w:eastAsia="Calibri"/>
          <w:lang w:eastAsia="en-US"/>
        </w:rPr>
        <w:t xml:space="preserve"> 201</w:t>
      </w:r>
      <w:r w:rsidR="002757A9">
        <w:rPr>
          <w:rFonts w:eastAsia="Calibri"/>
          <w:lang w:eastAsia="en-US"/>
        </w:rPr>
        <w:t>__</w:t>
      </w:r>
      <w:r w:rsidRPr="00A556E7">
        <w:rPr>
          <w:rFonts w:eastAsia="Calibri"/>
          <w:lang w:eastAsia="en-US"/>
        </w:rPr>
        <w:t>г.</w:t>
      </w:r>
    </w:p>
    <w:p w:rsidR="00D35F2E" w:rsidRDefault="00D35F2E" w:rsidP="00D35F2E">
      <w:pPr>
        <w:widowControl w:val="0"/>
        <w:spacing w:before="120"/>
        <w:contextualSpacing/>
        <w:jc w:val="center"/>
        <w:rPr>
          <w:rFonts w:eastAsia="Calibri"/>
          <w:lang w:eastAsia="en-US"/>
        </w:rPr>
      </w:pPr>
    </w:p>
    <w:tbl>
      <w:tblPr>
        <w:tblW w:w="6478" w:type="dxa"/>
        <w:tblInd w:w="93" w:type="dxa"/>
        <w:tblLook w:val="04A0" w:firstRow="1" w:lastRow="0" w:firstColumn="1" w:lastColumn="0" w:noHBand="0" w:noVBand="1"/>
      </w:tblPr>
      <w:tblGrid>
        <w:gridCol w:w="2999"/>
        <w:gridCol w:w="960"/>
        <w:gridCol w:w="1159"/>
        <w:gridCol w:w="1360"/>
      </w:tblGrid>
      <w:tr w:rsidR="00D35F2E" w:rsidRPr="000A4975" w:rsidTr="00C0372A">
        <w:trPr>
          <w:trHeight w:val="1260"/>
        </w:trPr>
        <w:tc>
          <w:tcPr>
            <w:tcW w:w="2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5F2E" w:rsidRPr="000A4975" w:rsidRDefault="00D35F2E" w:rsidP="00C0372A">
            <w:pPr>
              <w:jc w:val="center"/>
              <w:rPr>
                <w:color w:val="000000"/>
              </w:rPr>
            </w:pPr>
            <w:r w:rsidRPr="000A4975">
              <w:rPr>
                <w:color w:val="000000"/>
              </w:rPr>
              <w:t>Адрес</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D35F2E" w:rsidRPr="000A4975" w:rsidRDefault="00D35F2E" w:rsidP="00C0372A">
            <w:pPr>
              <w:jc w:val="center"/>
              <w:rPr>
                <w:color w:val="000000"/>
              </w:rPr>
            </w:pPr>
            <w:r w:rsidRPr="000A4975">
              <w:rPr>
                <w:color w:val="000000"/>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D35F2E" w:rsidRPr="000A4975" w:rsidRDefault="00D35F2E" w:rsidP="00C0372A">
            <w:pPr>
              <w:jc w:val="center"/>
              <w:rPr>
                <w:color w:val="000000"/>
              </w:rPr>
            </w:pPr>
            <w:r w:rsidRPr="000A4975">
              <w:rPr>
                <w:color w:val="000000"/>
              </w:rPr>
              <w:t>Расход горячей воды, м3</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D35F2E" w:rsidRPr="000A4975" w:rsidRDefault="00D35F2E" w:rsidP="00C0372A">
            <w:pPr>
              <w:jc w:val="center"/>
              <w:rPr>
                <w:color w:val="000000"/>
              </w:rPr>
            </w:pPr>
            <w:r w:rsidRPr="000A4975">
              <w:rPr>
                <w:color w:val="000000"/>
              </w:rPr>
              <w:t>ГВС в Гкал</w:t>
            </w:r>
          </w:p>
        </w:tc>
      </w:tr>
      <w:tr w:rsidR="00D35F2E" w:rsidRPr="000A4975" w:rsidTr="00C0372A">
        <w:trPr>
          <w:trHeight w:val="315"/>
        </w:trPr>
        <w:tc>
          <w:tcPr>
            <w:tcW w:w="2999" w:type="dxa"/>
            <w:vMerge w:val="restart"/>
            <w:tcBorders>
              <w:top w:val="nil"/>
              <w:left w:val="single" w:sz="4" w:space="0" w:color="auto"/>
              <w:bottom w:val="single" w:sz="4" w:space="0" w:color="auto"/>
              <w:right w:val="single" w:sz="4" w:space="0" w:color="auto"/>
            </w:tcBorders>
            <w:shd w:val="clear" w:color="000000" w:fill="FFFFFF"/>
            <w:vAlign w:val="bottom"/>
            <w:hideMark/>
          </w:tcPr>
          <w:p w:rsidR="00D35F2E" w:rsidRDefault="00D35F2E" w:rsidP="00C0372A">
            <w:pPr>
              <w:jc w:val="center"/>
              <w:rPr>
                <w:color w:val="000000"/>
              </w:rPr>
            </w:pPr>
          </w:p>
          <w:p w:rsidR="00D35F2E" w:rsidRPr="000A4975" w:rsidRDefault="00D35F2E" w:rsidP="00C0372A">
            <w:pPr>
              <w:jc w:val="center"/>
              <w:rPr>
                <w:color w:val="000000"/>
              </w:rPr>
            </w:pPr>
          </w:p>
        </w:tc>
        <w:tc>
          <w:tcPr>
            <w:tcW w:w="960" w:type="dxa"/>
            <w:tcBorders>
              <w:top w:val="nil"/>
              <w:left w:val="nil"/>
              <w:bottom w:val="single" w:sz="4" w:space="0" w:color="auto"/>
              <w:right w:val="single" w:sz="4" w:space="0" w:color="auto"/>
            </w:tcBorders>
            <w:shd w:val="clear" w:color="000000" w:fill="FFFFFF"/>
            <w:noWrap/>
            <w:vAlign w:val="bottom"/>
            <w:hideMark/>
          </w:tcPr>
          <w:p w:rsidR="00D35F2E" w:rsidRPr="000A4975" w:rsidRDefault="00D35F2E" w:rsidP="00C0372A">
            <w:pPr>
              <w:rPr>
                <w:color w:val="000000"/>
              </w:rPr>
            </w:pPr>
            <w:r w:rsidRPr="000A4975">
              <w:rPr>
                <w:color w:val="000000"/>
              </w:rPr>
              <w:t>ЖП</w:t>
            </w:r>
          </w:p>
        </w:tc>
        <w:tc>
          <w:tcPr>
            <w:tcW w:w="1159" w:type="dxa"/>
            <w:tcBorders>
              <w:top w:val="nil"/>
              <w:left w:val="nil"/>
              <w:bottom w:val="single" w:sz="4" w:space="0" w:color="auto"/>
              <w:right w:val="single" w:sz="4" w:space="0" w:color="auto"/>
            </w:tcBorders>
            <w:shd w:val="clear" w:color="auto" w:fill="auto"/>
            <w:noWrap/>
            <w:vAlign w:val="bottom"/>
          </w:tcPr>
          <w:p w:rsidR="00D35F2E" w:rsidRPr="00FF46D3" w:rsidRDefault="00D35F2E" w:rsidP="00C0372A">
            <w:pPr>
              <w:jc w:val="center"/>
              <w:rPr>
                <w:color w:val="000000"/>
              </w:rPr>
            </w:pPr>
          </w:p>
        </w:tc>
        <w:tc>
          <w:tcPr>
            <w:tcW w:w="1360" w:type="dxa"/>
            <w:tcBorders>
              <w:top w:val="nil"/>
              <w:left w:val="nil"/>
              <w:bottom w:val="single" w:sz="4" w:space="0" w:color="auto"/>
              <w:right w:val="single" w:sz="4" w:space="0" w:color="auto"/>
            </w:tcBorders>
            <w:shd w:val="clear" w:color="auto" w:fill="auto"/>
            <w:noWrap/>
            <w:vAlign w:val="bottom"/>
          </w:tcPr>
          <w:p w:rsidR="00D35F2E" w:rsidRPr="00FF46D3" w:rsidRDefault="00D35F2E" w:rsidP="00C0372A">
            <w:pPr>
              <w:jc w:val="center"/>
              <w:rPr>
                <w:color w:val="000000"/>
              </w:rPr>
            </w:pPr>
          </w:p>
        </w:tc>
      </w:tr>
      <w:tr w:rsidR="00D35F2E" w:rsidRPr="000A4975" w:rsidTr="00C0372A">
        <w:trPr>
          <w:trHeight w:val="315"/>
        </w:trPr>
        <w:tc>
          <w:tcPr>
            <w:tcW w:w="2999" w:type="dxa"/>
            <w:vMerge/>
            <w:tcBorders>
              <w:top w:val="nil"/>
              <w:left w:val="single" w:sz="4" w:space="0" w:color="auto"/>
              <w:bottom w:val="single" w:sz="4" w:space="0" w:color="auto"/>
              <w:right w:val="single" w:sz="4" w:space="0" w:color="auto"/>
            </w:tcBorders>
            <w:vAlign w:val="center"/>
            <w:hideMark/>
          </w:tcPr>
          <w:p w:rsidR="00D35F2E" w:rsidRPr="000A4975" w:rsidRDefault="00D35F2E" w:rsidP="00C0372A">
            <w:pPr>
              <w:jc w:val="center"/>
              <w:rPr>
                <w:color w:val="000000"/>
              </w:rPr>
            </w:pPr>
          </w:p>
        </w:tc>
        <w:tc>
          <w:tcPr>
            <w:tcW w:w="960" w:type="dxa"/>
            <w:tcBorders>
              <w:top w:val="nil"/>
              <w:left w:val="nil"/>
              <w:bottom w:val="single" w:sz="4" w:space="0" w:color="auto"/>
              <w:right w:val="single" w:sz="4" w:space="0" w:color="auto"/>
            </w:tcBorders>
            <w:shd w:val="clear" w:color="000000" w:fill="FFFFFF"/>
            <w:noWrap/>
            <w:vAlign w:val="bottom"/>
            <w:hideMark/>
          </w:tcPr>
          <w:p w:rsidR="00D35F2E" w:rsidRPr="000A4975" w:rsidRDefault="00D35F2E" w:rsidP="00C0372A">
            <w:pPr>
              <w:rPr>
                <w:color w:val="000000"/>
              </w:rPr>
            </w:pPr>
            <w:r w:rsidRPr="000A4975">
              <w:rPr>
                <w:color w:val="000000"/>
              </w:rPr>
              <w:t>НЖП</w:t>
            </w:r>
          </w:p>
        </w:tc>
        <w:tc>
          <w:tcPr>
            <w:tcW w:w="1159" w:type="dxa"/>
            <w:tcBorders>
              <w:top w:val="nil"/>
              <w:left w:val="nil"/>
              <w:bottom w:val="single" w:sz="4" w:space="0" w:color="auto"/>
              <w:right w:val="single" w:sz="4" w:space="0" w:color="auto"/>
            </w:tcBorders>
            <w:shd w:val="clear" w:color="auto" w:fill="auto"/>
            <w:noWrap/>
            <w:vAlign w:val="bottom"/>
          </w:tcPr>
          <w:p w:rsidR="00D35F2E" w:rsidRPr="00FF46D3" w:rsidRDefault="00D35F2E" w:rsidP="00C0372A">
            <w:pPr>
              <w:jc w:val="center"/>
              <w:rPr>
                <w:color w:val="000000"/>
              </w:rPr>
            </w:pPr>
          </w:p>
        </w:tc>
        <w:tc>
          <w:tcPr>
            <w:tcW w:w="1360" w:type="dxa"/>
            <w:tcBorders>
              <w:top w:val="nil"/>
              <w:left w:val="nil"/>
              <w:bottom w:val="single" w:sz="4" w:space="0" w:color="auto"/>
              <w:right w:val="single" w:sz="4" w:space="0" w:color="auto"/>
            </w:tcBorders>
            <w:shd w:val="clear" w:color="auto" w:fill="auto"/>
            <w:noWrap/>
            <w:vAlign w:val="bottom"/>
          </w:tcPr>
          <w:p w:rsidR="00D35F2E" w:rsidRPr="00FF46D3" w:rsidRDefault="00D35F2E" w:rsidP="00C0372A">
            <w:pPr>
              <w:jc w:val="center"/>
              <w:rPr>
                <w:color w:val="000000"/>
              </w:rPr>
            </w:pPr>
          </w:p>
        </w:tc>
      </w:tr>
      <w:tr w:rsidR="00D35F2E" w:rsidRPr="00FF46D3" w:rsidTr="00C0372A">
        <w:trPr>
          <w:trHeight w:val="315"/>
        </w:trPr>
        <w:tc>
          <w:tcPr>
            <w:tcW w:w="2999" w:type="dxa"/>
            <w:vMerge/>
            <w:tcBorders>
              <w:top w:val="nil"/>
              <w:left w:val="single" w:sz="4" w:space="0" w:color="auto"/>
              <w:bottom w:val="single" w:sz="4" w:space="0" w:color="auto"/>
              <w:right w:val="single" w:sz="4" w:space="0" w:color="auto"/>
            </w:tcBorders>
            <w:vAlign w:val="center"/>
            <w:hideMark/>
          </w:tcPr>
          <w:p w:rsidR="00D35F2E" w:rsidRPr="000A4975" w:rsidRDefault="00D35F2E" w:rsidP="00C0372A">
            <w:pPr>
              <w:rPr>
                <w:color w:val="000000"/>
              </w:rPr>
            </w:pPr>
          </w:p>
        </w:tc>
        <w:tc>
          <w:tcPr>
            <w:tcW w:w="960" w:type="dxa"/>
            <w:tcBorders>
              <w:top w:val="nil"/>
              <w:left w:val="nil"/>
              <w:bottom w:val="single" w:sz="4" w:space="0" w:color="auto"/>
              <w:right w:val="single" w:sz="4" w:space="0" w:color="auto"/>
            </w:tcBorders>
            <w:shd w:val="clear" w:color="000000" w:fill="FFFFFF"/>
            <w:noWrap/>
            <w:vAlign w:val="bottom"/>
            <w:hideMark/>
          </w:tcPr>
          <w:p w:rsidR="00D35F2E" w:rsidRPr="000A4975" w:rsidRDefault="00D35F2E" w:rsidP="00C0372A">
            <w:pPr>
              <w:rPr>
                <w:color w:val="000000"/>
              </w:rPr>
            </w:pPr>
            <w:r w:rsidRPr="000A4975">
              <w:rPr>
                <w:color w:val="000000"/>
              </w:rPr>
              <w:t>НЖП</w:t>
            </w:r>
          </w:p>
        </w:tc>
        <w:tc>
          <w:tcPr>
            <w:tcW w:w="1159" w:type="dxa"/>
            <w:tcBorders>
              <w:top w:val="nil"/>
              <w:left w:val="nil"/>
              <w:bottom w:val="single" w:sz="4" w:space="0" w:color="auto"/>
              <w:right w:val="single" w:sz="4" w:space="0" w:color="auto"/>
            </w:tcBorders>
            <w:shd w:val="clear" w:color="auto" w:fill="auto"/>
            <w:noWrap/>
            <w:vAlign w:val="bottom"/>
            <w:hideMark/>
          </w:tcPr>
          <w:p w:rsidR="00D35F2E" w:rsidRPr="00FF46D3" w:rsidRDefault="00D35F2E" w:rsidP="00C0372A">
            <w:pPr>
              <w:jc w:val="center"/>
              <w:rPr>
                <w:color w:val="000000"/>
              </w:rPr>
            </w:pPr>
            <w:r>
              <w:rPr>
                <w:color w:val="000000"/>
              </w:rPr>
              <w:t>-</w:t>
            </w:r>
          </w:p>
        </w:tc>
        <w:tc>
          <w:tcPr>
            <w:tcW w:w="1360" w:type="dxa"/>
            <w:tcBorders>
              <w:top w:val="nil"/>
              <w:left w:val="nil"/>
              <w:bottom w:val="single" w:sz="4" w:space="0" w:color="auto"/>
              <w:right w:val="single" w:sz="4" w:space="0" w:color="auto"/>
            </w:tcBorders>
            <w:shd w:val="clear" w:color="auto" w:fill="auto"/>
            <w:noWrap/>
            <w:vAlign w:val="bottom"/>
            <w:hideMark/>
          </w:tcPr>
          <w:p w:rsidR="00D35F2E" w:rsidRPr="00FF46D3" w:rsidRDefault="00D35F2E" w:rsidP="00C0372A">
            <w:pPr>
              <w:jc w:val="center"/>
              <w:rPr>
                <w:color w:val="000000"/>
              </w:rPr>
            </w:pPr>
            <w:r>
              <w:rPr>
                <w:color w:val="000000"/>
              </w:rPr>
              <w:t>-</w:t>
            </w:r>
          </w:p>
        </w:tc>
      </w:tr>
    </w:tbl>
    <w:p w:rsidR="00D35F2E" w:rsidRDefault="00D35F2E" w:rsidP="00D35F2E">
      <w:pPr>
        <w:widowControl w:val="0"/>
        <w:spacing w:before="120"/>
        <w:contextualSpacing/>
        <w:jc w:val="center"/>
        <w:rPr>
          <w:rFonts w:eastAsia="Calibri"/>
          <w:lang w:eastAsia="en-US"/>
        </w:rPr>
      </w:pPr>
    </w:p>
    <w:tbl>
      <w:tblPr>
        <w:tblpPr w:leftFromText="180" w:rightFromText="180" w:vertAnchor="text" w:horzAnchor="margin" w:tblpY="150"/>
        <w:tblW w:w="0" w:type="auto"/>
        <w:tblLook w:val="04A0" w:firstRow="1" w:lastRow="0" w:firstColumn="1" w:lastColumn="0" w:noHBand="0" w:noVBand="1"/>
      </w:tblPr>
      <w:tblGrid>
        <w:gridCol w:w="4998"/>
        <w:gridCol w:w="4999"/>
      </w:tblGrid>
      <w:tr w:rsidR="00C06D94" w:rsidRPr="00F8370C" w:rsidTr="00C06D94">
        <w:tc>
          <w:tcPr>
            <w:tcW w:w="4998" w:type="dxa"/>
            <w:shd w:val="clear" w:color="auto" w:fill="auto"/>
          </w:tcPr>
          <w:p w:rsidR="00CC3715" w:rsidRPr="00F8370C" w:rsidRDefault="00CC3715" w:rsidP="00CC3715">
            <w:pPr>
              <w:tabs>
                <w:tab w:val="left" w:pos="980"/>
              </w:tabs>
              <w:ind w:right="20"/>
              <w:jc w:val="both"/>
              <w:rPr>
                <w:rFonts w:eastAsia="Calibri"/>
                <w:b/>
                <w:sz w:val="22"/>
                <w:szCs w:val="22"/>
                <w:lang w:eastAsia="en-US"/>
              </w:rPr>
            </w:pPr>
            <w:r>
              <w:rPr>
                <w:rFonts w:eastAsia="Calibri"/>
                <w:b/>
                <w:sz w:val="22"/>
                <w:szCs w:val="22"/>
                <w:lang w:eastAsia="en-US"/>
              </w:rPr>
              <w:t>Управляющая организация</w:t>
            </w:r>
          </w:p>
          <w:p w:rsidR="00C06D94" w:rsidRPr="00F8370C" w:rsidRDefault="00C06D94" w:rsidP="00C06D94">
            <w:pPr>
              <w:tabs>
                <w:tab w:val="left" w:pos="980"/>
              </w:tabs>
              <w:ind w:right="20"/>
              <w:jc w:val="both"/>
              <w:rPr>
                <w:rFonts w:eastAsia="Calibri"/>
                <w:b/>
                <w:sz w:val="22"/>
                <w:szCs w:val="22"/>
                <w:lang w:eastAsia="en-US"/>
              </w:rPr>
            </w:pPr>
          </w:p>
        </w:tc>
        <w:tc>
          <w:tcPr>
            <w:tcW w:w="4999" w:type="dxa"/>
            <w:shd w:val="clear" w:color="auto" w:fill="auto"/>
          </w:tcPr>
          <w:p w:rsidR="00C06D94" w:rsidRPr="00F8370C" w:rsidRDefault="002757A9" w:rsidP="00C06D94">
            <w:pPr>
              <w:tabs>
                <w:tab w:val="left" w:pos="980"/>
              </w:tabs>
              <w:ind w:right="20"/>
              <w:jc w:val="both"/>
              <w:rPr>
                <w:rFonts w:eastAsia="Calibri"/>
                <w:b/>
                <w:sz w:val="22"/>
                <w:szCs w:val="22"/>
                <w:lang w:eastAsia="en-US"/>
              </w:rPr>
            </w:pPr>
            <w:r>
              <w:rPr>
                <w:rFonts w:eastAsia="Calibri"/>
                <w:b/>
                <w:sz w:val="22"/>
                <w:szCs w:val="22"/>
                <w:lang w:eastAsia="en-US"/>
              </w:rPr>
              <w:t>Собственник</w:t>
            </w:r>
          </w:p>
        </w:tc>
      </w:tr>
      <w:tr w:rsidR="00C06D94" w:rsidRPr="00C06D94" w:rsidTr="00C06D94">
        <w:tc>
          <w:tcPr>
            <w:tcW w:w="4998" w:type="dxa"/>
            <w:shd w:val="clear" w:color="auto" w:fill="auto"/>
          </w:tcPr>
          <w:p w:rsidR="00C06D94" w:rsidRPr="00C06D94" w:rsidRDefault="00C06D94" w:rsidP="0014727D">
            <w:pPr>
              <w:tabs>
                <w:tab w:val="left" w:pos="980"/>
              </w:tabs>
              <w:ind w:right="20"/>
              <w:jc w:val="both"/>
              <w:rPr>
                <w:rFonts w:eastAsia="Calibri"/>
                <w:sz w:val="22"/>
                <w:szCs w:val="22"/>
                <w:lang w:eastAsia="en-US"/>
              </w:rPr>
            </w:pPr>
            <w:r w:rsidRPr="00C06D94">
              <w:rPr>
                <w:rFonts w:eastAsia="Calibri"/>
                <w:sz w:val="22"/>
                <w:szCs w:val="22"/>
                <w:lang w:eastAsia="en-US"/>
              </w:rPr>
              <w:t>______________ /</w:t>
            </w:r>
            <w:r w:rsidR="0014727D">
              <w:rPr>
                <w:rFonts w:eastAsia="Calibri"/>
                <w:sz w:val="22"/>
                <w:szCs w:val="22"/>
                <w:lang w:eastAsia="en-US"/>
              </w:rPr>
              <w:t>И.Н. Костин</w:t>
            </w:r>
            <w:r w:rsidR="000B6A19">
              <w:rPr>
                <w:rFonts w:eastAsia="Calibri"/>
                <w:sz w:val="22"/>
                <w:szCs w:val="22"/>
                <w:lang w:eastAsia="en-US"/>
              </w:rPr>
              <w:t>/</w:t>
            </w:r>
          </w:p>
        </w:tc>
        <w:tc>
          <w:tcPr>
            <w:tcW w:w="4999" w:type="dxa"/>
            <w:shd w:val="clear" w:color="auto" w:fill="auto"/>
          </w:tcPr>
          <w:p w:rsidR="00C06D94" w:rsidRPr="00C06D94" w:rsidRDefault="00C06D94" w:rsidP="00CC3715">
            <w:pPr>
              <w:tabs>
                <w:tab w:val="left" w:pos="980"/>
              </w:tabs>
              <w:ind w:right="20"/>
              <w:jc w:val="both"/>
              <w:rPr>
                <w:rFonts w:eastAsia="Calibri"/>
                <w:sz w:val="22"/>
                <w:szCs w:val="22"/>
                <w:lang w:eastAsia="en-US"/>
              </w:rPr>
            </w:pPr>
            <w:r w:rsidRPr="00C06D94">
              <w:rPr>
                <w:rFonts w:eastAsia="Calibri"/>
                <w:sz w:val="22"/>
                <w:szCs w:val="22"/>
                <w:lang w:eastAsia="en-US"/>
              </w:rPr>
              <w:t>______________ /</w:t>
            </w:r>
            <w:r w:rsidR="00CC3715">
              <w:rPr>
                <w:rFonts w:eastAsia="Calibri"/>
                <w:sz w:val="22"/>
                <w:szCs w:val="22"/>
                <w:lang w:eastAsia="en-US"/>
              </w:rPr>
              <w:t>В.Т. Гареев</w:t>
            </w:r>
            <w:r w:rsidRPr="00C06D94">
              <w:rPr>
                <w:rFonts w:eastAsia="Calibri"/>
                <w:sz w:val="22"/>
                <w:szCs w:val="22"/>
                <w:lang w:eastAsia="en-US"/>
              </w:rPr>
              <w:t>/</w:t>
            </w:r>
          </w:p>
        </w:tc>
      </w:tr>
    </w:tbl>
    <w:p w:rsidR="00906917" w:rsidRPr="00F128DF" w:rsidRDefault="00906917" w:rsidP="00906917">
      <w:pPr>
        <w:jc w:val="right"/>
        <w:rPr>
          <w:sz w:val="20"/>
          <w:szCs w:val="20"/>
        </w:rPr>
      </w:pPr>
    </w:p>
    <w:sectPr w:rsidR="00906917" w:rsidRPr="00F128DF" w:rsidSect="00D35F2E">
      <w:pgSz w:w="16838" w:h="11906" w:orient="landscape"/>
      <w:pgMar w:top="1260"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4D0" w:rsidRDefault="00DE04D0">
      <w:r>
        <w:separator/>
      </w:r>
    </w:p>
  </w:endnote>
  <w:endnote w:type="continuationSeparator" w:id="0">
    <w:p w:rsidR="00DE04D0" w:rsidRDefault="00DE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E0" w:rsidRDefault="000C4DE0" w:rsidP="008F414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C4DE0" w:rsidRDefault="000C4DE0" w:rsidP="008F414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876476"/>
      <w:docPartObj>
        <w:docPartGallery w:val="Page Numbers (Bottom of Page)"/>
        <w:docPartUnique/>
      </w:docPartObj>
    </w:sdtPr>
    <w:sdtEndPr/>
    <w:sdtContent>
      <w:p w:rsidR="000C4DE0" w:rsidRDefault="000C4DE0">
        <w:pPr>
          <w:pStyle w:val="aa"/>
          <w:jc w:val="center"/>
        </w:pPr>
        <w:r>
          <w:fldChar w:fldCharType="begin"/>
        </w:r>
        <w:r>
          <w:instrText>PAGE   \* MERGEFORMAT</w:instrText>
        </w:r>
        <w:r>
          <w:fldChar w:fldCharType="separate"/>
        </w:r>
        <w:r w:rsidR="00A933E3">
          <w:rPr>
            <w:noProof/>
          </w:rPr>
          <w:t>30</w:t>
        </w:r>
        <w:r>
          <w:fldChar w:fldCharType="end"/>
        </w:r>
      </w:p>
    </w:sdtContent>
  </w:sdt>
  <w:p w:rsidR="000C4DE0" w:rsidRDefault="000C4DE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058150"/>
      <w:docPartObj>
        <w:docPartGallery w:val="Page Numbers (Bottom of Page)"/>
        <w:docPartUnique/>
      </w:docPartObj>
    </w:sdtPr>
    <w:sdtEndPr/>
    <w:sdtContent>
      <w:p w:rsidR="000C4DE0" w:rsidRDefault="000C4DE0">
        <w:pPr>
          <w:pStyle w:val="aa"/>
          <w:jc w:val="center"/>
        </w:pPr>
        <w:r>
          <w:fldChar w:fldCharType="begin"/>
        </w:r>
        <w:r>
          <w:instrText>PAGE   \* MERGEFORMAT</w:instrText>
        </w:r>
        <w:r>
          <w:fldChar w:fldCharType="separate"/>
        </w:r>
        <w:r w:rsidR="00A933E3">
          <w:rPr>
            <w:noProof/>
          </w:rPr>
          <w:t>1</w:t>
        </w:r>
        <w:r>
          <w:fldChar w:fldCharType="end"/>
        </w:r>
      </w:p>
    </w:sdtContent>
  </w:sdt>
  <w:p w:rsidR="000C4DE0" w:rsidRDefault="000C4DE0">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E0" w:rsidRDefault="000C4DE0" w:rsidP="00D4663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C4DE0" w:rsidRDefault="000C4DE0" w:rsidP="00D4663C">
    <w:pPr>
      <w:pStyle w:val="aa"/>
      <w:ind w:right="360"/>
    </w:pPr>
  </w:p>
  <w:p w:rsidR="000C4DE0" w:rsidRDefault="000C4DE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484873"/>
      <w:docPartObj>
        <w:docPartGallery w:val="Page Numbers (Bottom of Page)"/>
        <w:docPartUnique/>
      </w:docPartObj>
    </w:sdtPr>
    <w:sdtEndPr/>
    <w:sdtContent>
      <w:p w:rsidR="000C4DE0" w:rsidRDefault="000C4DE0">
        <w:pPr>
          <w:pStyle w:val="aa"/>
          <w:jc w:val="center"/>
        </w:pPr>
        <w:r>
          <w:fldChar w:fldCharType="begin"/>
        </w:r>
        <w:r>
          <w:instrText>PAGE   \* MERGEFORMAT</w:instrText>
        </w:r>
        <w:r>
          <w:fldChar w:fldCharType="separate"/>
        </w:r>
        <w:r w:rsidR="00A933E3">
          <w:rPr>
            <w:noProof/>
          </w:rPr>
          <w:t>39</w:t>
        </w:r>
        <w:r>
          <w:rPr>
            <w:noProof/>
          </w:rPr>
          <w:fldChar w:fldCharType="end"/>
        </w:r>
      </w:p>
    </w:sdtContent>
  </w:sdt>
  <w:p w:rsidR="000C4DE0" w:rsidRDefault="000C4DE0">
    <w:pPr>
      <w:pStyle w:val="aa"/>
    </w:pPr>
  </w:p>
  <w:p w:rsidR="000C4DE0" w:rsidRDefault="000C4DE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7484"/>
      <w:docPartObj>
        <w:docPartGallery w:val="Page Numbers (Bottom of Page)"/>
        <w:docPartUnique/>
      </w:docPartObj>
    </w:sdtPr>
    <w:sdtEndPr/>
    <w:sdtContent>
      <w:p w:rsidR="000C4DE0" w:rsidRDefault="000C4DE0">
        <w:pPr>
          <w:pStyle w:val="aa"/>
          <w:jc w:val="center"/>
        </w:pPr>
        <w:r>
          <w:fldChar w:fldCharType="begin"/>
        </w:r>
        <w:r>
          <w:instrText>PAGE   \* MERGEFORMAT</w:instrText>
        </w:r>
        <w:r>
          <w:fldChar w:fldCharType="separate"/>
        </w:r>
        <w:r>
          <w:rPr>
            <w:noProof/>
          </w:rPr>
          <w:t>30</w:t>
        </w:r>
        <w:r>
          <w:rPr>
            <w:noProof/>
          </w:rPr>
          <w:fldChar w:fldCharType="end"/>
        </w:r>
      </w:p>
    </w:sdtContent>
  </w:sdt>
  <w:p w:rsidR="000C4DE0" w:rsidRDefault="000C4DE0">
    <w:pPr>
      <w:pStyle w:val="aa"/>
    </w:pPr>
  </w:p>
  <w:p w:rsidR="000C4DE0" w:rsidRDefault="000C4D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4D0" w:rsidRDefault="00DE04D0">
      <w:r>
        <w:separator/>
      </w:r>
    </w:p>
  </w:footnote>
  <w:footnote w:type="continuationSeparator" w:id="0">
    <w:p w:rsidR="00DE04D0" w:rsidRDefault="00DE04D0">
      <w:r>
        <w:continuationSeparator/>
      </w:r>
    </w:p>
  </w:footnote>
  <w:footnote w:id="1">
    <w:p w:rsidR="000C4DE0" w:rsidRDefault="000C4DE0" w:rsidP="007D6F9A">
      <w:pPr>
        <w:pStyle w:val="af2"/>
      </w:pPr>
      <w:r>
        <w:rPr>
          <w:rStyle w:val="af9"/>
        </w:rPr>
        <w:footnoteRef/>
      </w:r>
      <w:r>
        <w:t xml:space="preserve"> </w:t>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2">
    <w:p w:rsidR="000C4DE0" w:rsidRPr="003C351F" w:rsidRDefault="000C4DE0" w:rsidP="007D6F9A">
      <w:pPr>
        <w:pStyle w:val="af2"/>
        <w:rPr>
          <w:sz w:val="20"/>
        </w:rPr>
      </w:pPr>
      <w:r>
        <w:rPr>
          <w:rStyle w:val="af9"/>
        </w:rPr>
        <w:footnoteRef/>
      </w:r>
      <w:r>
        <w:t xml:space="preserve"> </w:t>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3">
    <w:p w:rsidR="000C4DE0" w:rsidRPr="003C351F" w:rsidRDefault="000C4DE0" w:rsidP="007D6F9A">
      <w:pPr>
        <w:pStyle w:val="af2"/>
        <w:rPr>
          <w:sz w:val="20"/>
        </w:rPr>
      </w:pPr>
      <w:r>
        <w:rPr>
          <w:rStyle w:val="af9"/>
        </w:rPr>
        <w:footnoteRef/>
      </w:r>
      <w:r>
        <w:t xml:space="preserve"> </w:t>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4">
    <w:p w:rsidR="000C4DE0" w:rsidRPr="00CF0B95" w:rsidRDefault="000C4DE0" w:rsidP="007D6F9A">
      <w:pPr>
        <w:pStyle w:val="af2"/>
        <w:spacing w:line="216" w:lineRule="auto"/>
        <w:jc w:val="both"/>
        <w:rPr>
          <w:sz w:val="19"/>
          <w:szCs w:val="19"/>
        </w:rPr>
      </w:pPr>
      <w:r w:rsidRPr="00DE56DB">
        <w:rPr>
          <w:rStyle w:val="af9"/>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666D9A"/>
    <w:multiLevelType w:val="hybridMultilevel"/>
    <w:tmpl w:val="D7B4BCA6"/>
    <w:lvl w:ilvl="0" w:tplc="DC2E4EEC">
      <w:start w:val="1"/>
      <w:numFmt w:val="bullet"/>
      <w:pStyle w:val="smallitalic"/>
      <w:lvlText w:val=""/>
      <w:lvlJc w:val="left"/>
      <w:pPr>
        <w:tabs>
          <w:tab w:val="num" w:pos="680"/>
        </w:tabs>
        <w:ind w:left="680" w:hanging="680"/>
      </w:pPr>
      <w:rPr>
        <w:rFonts w:ascii="Symbol" w:hAnsi="Symbol" w:hint="default"/>
      </w:rPr>
    </w:lvl>
    <w:lvl w:ilvl="1" w:tplc="34C83862" w:tentative="1">
      <w:start w:val="1"/>
      <w:numFmt w:val="bullet"/>
      <w:lvlText w:val="o"/>
      <w:lvlJc w:val="left"/>
      <w:pPr>
        <w:tabs>
          <w:tab w:val="num" w:pos="1440"/>
        </w:tabs>
        <w:ind w:left="1440" w:hanging="360"/>
      </w:pPr>
      <w:rPr>
        <w:rFonts w:ascii="Courier New" w:hAnsi="Courier New" w:hint="default"/>
      </w:rPr>
    </w:lvl>
    <w:lvl w:ilvl="2" w:tplc="5436EBA6" w:tentative="1">
      <w:start w:val="1"/>
      <w:numFmt w:val="bullet"/>
      <w:lvlText w:val=""/>
      <w:lvlJc w:val="left"/>
      <w:pPr>
        <w:tabs>
          <w:tab w:val="num" w:pos="2160"/>
        </w:tabs>
        <w:ind w:left="2160" w:hanging="360"/>
      </w:pPr>
      <w:rPr>
        <w:rFonts w:ascii="Wingdings" w:hAnsi="Wingdings" w:hint="default"/>
      </w:rPr>
    </w:lvl>
    <w:lvl w:ilvl="3" w:tplc="D076DD60" w:tentative="1">
      <w:start w:val="1"/>
      <w:numFmt w:val="bullet"/>
      <w:lvlText w:val=""/>
      <w:lvlJc w:val="left"/>
      <w:pPr>
        <w:tabs>
          <w:tab w:val="num" w:pos="2880"/>
        </w:tabs>
        <w:ind w:left="2880" w:hanging="360"/>
      </w:pPr>
      <w:rPr>
        <w:rFonts w:ascii="Symbol" w:hAnsi="Symbol" w:hint="default"/>
      </w:rPr>
    </w:lvl>
    <w:lvl w:ilvl="4" w:tplc="44DC3D16" w:tentative="1">
      <w:start w:val="1"/>
      <w:numFmt w:val="bullet"/>
      <w:lvlText w:val="o"/>
      <w:lvlJc w:val="left"/>
      <w:pPr>
        <w:tabs>
          <w:tab w:val="num" w:pos="3600"/>
        </w:tabs>
        <w:ind w:left="3600" w:hanging="360"/>
      </w:pPr>
      <w:rPr>
        <w:rFonts w:ascii="Courier New" w:hAnsi="Courier New" w:hint="default"/>
      </w:rPr>
    </w:lvl>
    <w:lvl w:ilvl="5" w:tplc="BF9682DC" w:tentative="1">
      <w:start w:val="1"/>
      <w:numFmt w:val="bullet"/>
      <w:lvlText w:val=""/>
      <w:lvlJc w:val="left"/>
      <w:pPr>
        <w:tabs>
          <w:tab w:val="num" w:pos="4320"/>
        </w:tabs>
        <w:ind w:left="4320" w:hanging="360"/>
      </w:pPr>
      <w:rPr>
        <w:rFonts w:ascii="Wingdings" w:hAnsi="Wingdings" w:hint="default"/>
      </w:rPr>
    </w:lvl>
    <w:lvl w:ilvl="6" w:tplc="B0D465D6" w:tentative="1">
      <w:start w:val="1"/>
      <w:numFmt w:val="bullet"/>
      <w:lvlText w:val=""/>
      <w:lvlJc w:val="left"/>
      <w:pPr>
        <w:tabs>
          <w:tab w:val="num" w:pos="5040"/>
        </w:tabs>
        <w:ind w:left="5040" w:hanging="360"/>
      </w:pPr>
      <w:rPr>
        <w:rFonts w:ascii="Symbol" w:hAnsi="Symbol" w:hint="default"/>
      </w:rPr>
    </w:lvl>
    <w:lvl w:ilvl="7" w:tplc="53205A66" w:tentative="1">
      <w:start w:val="1"/>
      <w:numFmt w:val="bullet"/>
      <w:lvlText w:val="o"/>
      <w:lvlJc w:val="left"/>
      <w:pPr>
        <w:tabs>
          <w:tab w:val="num" w:pos="5760"/>
        </w:tabs>
        <w:ind w:left="5760" w:hanging="360"/>
      </w:pPr>
      <w:rPr>
        <w:rFonts w:ascii="Courier New" w:hAnsi="Courier New" w:hint="default"/>
      </w:rPr>
    </w:lvl>
    <w:lvl w:ilvl="8" w:tplc="58F05286" w:tentative="1">
      <w:start w:val="1"/>
      <w:numFmt w:val="bullet"/>
      <w:lvlText w:val=""/>
      <w:lvlJc w:val="left"/>
      <w:pPr>
        <w:tabs>
          <w:tab w:val="num" w:pos="6480"/>
        </w:tabs>
        <w:ind w:left="6480" w:hanging="360"/>
      </w:pPr>
      <w:rPr>
        <w:rFonts w:ascii="Wingdings" w:hAnsi="Wingdings" w:hint="default"/>
      </w:rPr>
    </w:lvl>
  </w:abstractNum>
  <w:abstractNum w:abstractNumId="2">
    <w:nsid w:val="03521293"/>
    <w:multiLevelType w:val="hybridMultilevel"/>
    <w:tmpl w:val="87DEF046"/>
    <w:lvl w:ilvl="0" w:tplc="0598EDF4">
      <w:start w:val="1"/>
      <w:numFmt w:val="decimal"/>
      <w:lvlText w:val="%1."/>
      <w:lvlJc w:val="left"/>
      <w:pPr>
        <w:tabs>
          <w:tab w:val="num" w:pos="720"/>
        </w:tabs>
        <w:ind w:left="720" w:hanging="360"/>
      </w:pPr>
    </w:lvl>
    <w:lvl w:ilvl="1" w:tplc="3F38C340" w:tentative="1">
      <w:start w:val="1"/>
      <w:numFmt w:val="lowerLetter"/>
      <w:lvlText w:val="%2."/>
      <w:lvlJc w:val="left"/>
      <w:pPr>
        <w:tabs>
          <w:tab w:val="num" w:pos="1440"/>
        </w:tabs>
        <w:ind w:left="1440" w:hanging="360"/>
      </w:pPr>
    </w:lvl>
    <w:lvl w:ilvl="2" w:tplc="0D5E3D6E" w:tentative="1">
      <w:start w:val="1"/>
      <w:numFmt w:val="lowerRoman"/>
      <w:lvlText w:val="%3."/>
      <w:lvlJc w:val="right"/>
      <w:pPr>
        <w:tabs>
          <w:tab w:val="num" w:pos="2160"/>
        </w:tabs>
        <w:ind w:left="2160" w:hanging="180"/>
      </w:pPr>
    </w:lvl>
    <w:lvl w:ilvl="3" w:tplc="F95CD82A" w:tentative="1">
      <w:start w:val="1"/>
      <w:numFmt w:val="decimal"/>
      <w:lvlText w:val="%4."/>
      <w:lvlJc w:val="left"/>
      <w:pPr>
        <w:tabs>
          <w:tab w:val="num" w:pos="2880"/>
        </w:tabs>
        <w:ind w:left="2880" w:hanging="360"/>
      </w:pPr>
    </w:lvl>
    <w:lvl w:ilvl="4" w:tplc="7310C530" w:tentative="1">
      <w:start w:val="1"/>
      <w:numFmt w:val="lowerLetter"/>
      <w:lvlText w:val="%5."/>
      <w:lvlJc w:val="left"/>
      <w:pPr>
        <w:tabs>
          <w:tab w:val="num" w:pos="3600"/>
        </w:tabs>
        <w:ind w:left="3600" w:hanging="360"/>
      </w:pPr>
    </w:lvl>
    <w:lvl w:ilvl="5" w:tplc="4CB8BF02" w:tentative="1">
      <w:start w:val="1"/>
      <w:numFmt w:val="lowerRoman"/>
      <w:lvlText w:val="%6."/>
      <w:lvlJc w:val="right"/>
      <w:pPr>
        <w:tabs>
          <w:tab w:val="num" w:pos="4320"/>
        </w:tabs>
        <w:ind w:left="4320" w:hanging="180"/>
      </w:pPr>
    </w:lvl>
    <w:lvl w:ilvl="6" w:tplc="4E5694C4" w:tentative="1">
      <w:start w:val="1"/>
      <w:numFmt w:val="decimal"/>
      <w:lvlText w:val="%7."/>
      <w:lvlJc w:val="left"/>
      <w:pPr>
        <w:tabs>
          <w:tab w:val="num" w:pos="5040"/>
        </w:tabs>
        <w:ind w:left="5040" w:hanging="360"/>
      </w:pPr>
    </w:lvl>
    <w:lvl w:ilvl="7" w:tplc="B9B4BEC2" w:tentative="1">
      <w:start w:val="1"/>
      <w:numFmt w:val="lowerLetter"/>
      <w:lvlText w:val="%8."/>
      <w:lvlJc w:val="left"/>
      <w:pPr>
        <w:tabs>
          <w:tab w:val="num" w:pos="5760"/>
        </w:tabs>
        <w:ind w:left="5760" w:hanging="360"/>
      </w:pPr>
    </w:lvl>
    <w:lvl w:ilvl="8" w:tplc="BA0E315E" w:tentative="1">
      <w:start w:val="1"/>
      <w:numFmt w:val="lowerRoman"/>
      <w:lvlText w:val="%9."/>
      <w:lvlJc w:val="right"/>
      <w:pPr>
        <w:tabs>
          <w:tab w:val="num" w:pos="6480"/>
        </w:tabs>
        <w:ind w:left="6480" w:hanging="180"/>
      </w:pPr>
    </w:lvl>
  </w:abstractNum>
  <w:abstractNum w:abstractNumId="3">
    <w:nsid w:val="09801582"/>
    <w:multiLevelType w:val="hybridMultilevel"/>
    <w:tmpl w:val="80860AEA"/>
    <w:lvl w:ilvl="0" w:tplc="597C7E2C">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B55065"/>
    <w:multiLevelType w:val="hybridMultilevel"/>
    <w:tmpl w:val="A4D8801E"/>
    <w:lvl w:ilvl="0" w:tplc="0419000F">
      <w:start w:val="1"/>
      <w:numFmt w:val="decimal"/>
      <w:lvlText w:val="%1."/>
      <w:lvlJc w:val="left"/>
      <w:pPr>
        <w:tabs>
          <w:tab w:val="num" w:pos="1080"/>
        </w:tabs>
        <w:ind w:left="1080" w:hanging="90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5">
    <w:nsid w:val="13346769"/>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6">
    <w:nsid w:val="1F9B3E49"/>
    <w:multiLevelType w:val="multilevel"/>
    <w:tmpl w:val="4410896A"/>
    <w:lvl w:ilvl="0">
      <w:start w:val="1"/>
      <w:numFmt w:val="decimal"/>
      <w:suff w:val="space"/>
      <w:lvlText w:val="%1."/>
      <w:lvlJc w:val="left"/>
      <w:pPr>
        <w:ind w:left="0" w:firstLine="0"/>
      </w:pPr>
      <w:rPr>
        <w:rFonts w:hint="default"/>
        <w:b/>
      </w:rPr>
    </w:lvl>
    <w:lvl w:ilvl="1">
      <w:start w:val="1"/>
      <w:numFmt w:val="decimal"/>
      <w:isLgl/>
      <w:suff w:val="space"/>
      <w:lvlText w:val="%1.%2."/>
      <w:lvlJc w:val="left"/>
      <w:pPr>
        <w:ind w:left="360" w:hanging="360"/>
      </w:pPr>
      <w:rPr>
        <w:rFonts w:hint="default"/>
        <w:b/>
        <w:color w:val="auto"/>
      </w:rPr>
    </w:lvl>
    <w:lvl w:ilvl="2">
      <w:start w:val="1"/>
      <w:numFmt w:val="decimal"/>
      <w:isLgl/>
      <w:lvlText w:val="%1.%2.%3."/>
      <w:lvlJc w:val="left"/>
      <w:pPr>
        <w:tabs>
          <w:tab w:val="num" w:pos="0"/>
        </w:tabs>
        <w:ind w:left="720" w:hanging="720"/>
      </w:pPr>
      <w:rPr>
        <w:rFonts w:hint="default"/>
        <w:b/>
        <w:sz w:val="24"/>
        <w:szCs w:val="24"/>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7">
    <w:nsid w:val="20174E82"/>
    <w:multiLevelType w:val="hybridMultilevel"/>
    <w:tmpl w:val="6FAEC526"/>
    <w:lvl w:ilvl="0" w:tplc="B7A0ED72">
      <w:start w:val="1"/>
      <w:numFmt w:val="decimal"/>
      <w:lvlText w:val="%1."/>
      <w:lvlJc w:val="left"/>
      <w:pPr>
        <w:tabs>
          <w:tab w:val="num" w:pos="960"/>
        </w:tabs>
        <w:ind w:left="600" w:firstLine="0"/>
      </w:pPr>
      <w:rPr>
        <w:rFonts w:ascii="Times New Roman" w:hAnsi="Times New Roman" w:hint="default"/>
        <w:b/>
        <w:i w:val="0"/>
        <w:sz w:val="28"/>
      </w:rPr>
    </w:lvl>
    <w:lvl w:ilvl="1" w:tplc="E0B2A530" w:tentative="1">
      <w:start w:val="1"/>
      <w:numFmt w:val="lowerLetter"/>
      <w:lvlText w:val="%2."/>
      <w:lvlJc w:val="left"/>
      <w:pPr>
        <w:tabs>
          <w:tab w:val="num" w:pos="1440"/>
        </w:tabs>
        <w:ind w:left="1440" w:hanging="360"/>
      </w:pPr>
    </w:lvl>
    <w:lvl w:ilvl="2" w:tplc="BE78BC7E" w:tentative="1">
      <w:start w:val="1"/>
      <w:numFmt w:val="lowerRoman"/>
      <w:lvlText w:val="%3."/>
      <w:lvlJc w:val="right"/>
      <w:pPr>
        <w:tabs>
          <w:tab w:val="num" w:pos="2160"/>
        </w:tabs>
        <w:ind w:left="2160" w:hanging="180"/>
      </w:pPr>
    </w:lvl>
    <w:lvl w:ilvl="3" w:tplc="DBE68EB2" w:tentative="1">
      <w:start w:val="1"/>
      <w:numFmt w:val="decimal"/>
      <w:lvlText w:val="%4."/>
      <w:lvlJc w:val="left"/>
      <w:pPr>
        <w:tabs>
          <w:tab w:val="num" w:pos="2880"/>
        </w:tabs>
        <w:ind w:left="2880" w:hanging="360"/>
      </w:pPr>
    </w:lvl>
    <w:lvl w:ilvl="4" w:tplc="C96843B8" w:tentative="1">
      <w:start w:val="1"/>
      <w:numFmt w:val="lowerLetter"/>
      <w:lvlText w:val="%5."/>
      <w:lvlJc w:val="left"/>
      <w:pPr>
        <w:tabs>
          <w:tab w:val="num" w:pos="3600"/>
        </w:tabs>
        <w:ind w:left="3600" w:hanging="360"/>
      </w:pPr>
    </w:lvl>
    <w:lvl w:ilvl="5" w:tplc="5DC4A690" w:tentative="1">
      <w:start w:val="1"/>
      <w:numFmt w:val="lowerRoman"/>
      <w:lvlText w:val="%6."/>
      <w:lvlJc w:val="right"/>
      <w:pPr>
        <w:tabs>
          <w:tab w:val="num" w:pos="4320"/>
        </w:tabs>
        <w:ind w:left="4320" w:hanging="180"/>
      </w:pPr>
    </w:lvl>
    <w:lvl w:ilvl="6" w:tplc="869A5A1E" w:tentative="1">
      <w:start w:val="1"/>
      <w:numFmt w:val="decimal"/>
      <w:lvlText w:val="%7."/>
      <w:lvlJc w:val="left"/>
      <w:pPr>
        <w:tabs>
          <w:tab w:val="num" w:pos="5040"/>
        </w:tabs>
        <w:ind w:left="5040" w:hanging="360"/>
      </w:pPr>
    </w:lvl>
    <w:lvl w:ilvl="7" w:tplc="B150D824" w:tentative="1">
      <w:start w:val="1"/>
      <w:numFmt w:val="lowerLetter"/>
      <w:lvlText w:val="%8."/>
      <w:lvlJc w:val="left"/>
      <w:pPr>
        <w:tabs>
          <w:tab w:val="num" w:pos="5760"/>
        </w:tabs>
        <w:ind w:left="5760" w:hanging="360"/>
      </w:pPr>
    </w:lvl>
    <w:lvl w:ilvl="8" w:tplc="96D8400A" w:tentative="1">
      <w:start w:val="1"/>
      <w:numFmt w:val="lowerRoman"/>
      <w:lvlText w:val="%9."/>
      <w:lvlJc w:val="right"/>
      <w:pPr>
        <w:tabs>
          <w:tab w:val="num" w:pos="6480"/>
        </w:tabs>
        <w:ind w:left="6480" w:hanging="180"/>
      </w:pPr>
    </w:lvl>
  </w:abstractNum>
  <w:abstractNum w:abstractNumId="8">
    <w:nsid w:val="241E428B"/>
    <w:multiLevelType w:val="hybridMultilevel"/>
    <w:tmpl w:val="2DC2F7F4"/>
    <w:lvl w:ilvl="0" w:tplc="8BE4536E">
      <w:start w:val="1"/>
      <w:numFmt w:val="decimal"/>
      <w:lvlText w:val="%1."/>
      <w:lvlJc w:val="left"/>
      <w:pPr>
        <w:tabs>
          <w:tab w:val="num" w:pos="720"/>
        </w:tabs>
        <w:ind w:left="720" w:hanging="360"/>
      </w:pPr>
    </w:lvl>
    <w:lvl w:ilvl="1" w:tplc="19CE537E" w:tentative="1">
      <w:start w:val="1"/>
      <w:numFmt w:val="lowerLetter"/>
      <w:lvlText w:val="%2."/>
      <w:lvlJc w:val="left"/>
      <w:pPr>
        <w:tabs>
          <w:tab w:val="num" w:pos="1440"/>
        </w:tabs>
        <w:ind w:left="1440" w:hanging="360"/>
      </w:pPr>
    </w:lvl>
    <w:lvl w:ilvl="2" w:tplc="63B0B0C2" w:tentative="1">
      <w:start w:val="1"/>
      <w:numFmt w:val="lowerRoman"/>
      <w:lvlText w:val="%3."/>
      <w:lvlJc w:val="right"/>
      <w:pPr>
        <w:tabs>
          <w:tab w:val="num" w:pos="2160"/>
        </w:tabs>
        <w:ind w:left="2160" w:hanging="180"/>
      </w:pPr>
    </w:lvl>
    <w:lvl w:ilvl="3" w:tplc="7584CB1A" w:tentative="1">
      <w:start w:val="1"/>
      <w:numFmt w:val="decimal"/>
      <w:lvlText w:val="%4."/>
      <w:lvlJc w:val="left"/>
      <w:pPr>
        <w:tabs>
          <w:tab w:val="num" w:pos="2880"/>
        </w:tabs>
        <w:ind w:left="2880" w:hanging="360"/>
      </w:pPr>
    </w:lvl>
    <w:lvl w:ilvl="4" w:tplc="61D8F674" w:tentative="1">
      <w:start w:val="1"/>
      <w:numFmt w:val="lowerLetter"/>
      <w:lvlText w:val="%5."/>
      <w:lvlJc w:val="left"/>
      <w:pPr>
        <w:tabs>
          <w:tab w:val="num" w:pos="3600"/>
        </w:tabs>
        <w:ind w:left="3600" w:hanging="360"/>
      </w:pPr>
    </w:lvl>
    <w:lvl w:ilvl="5" w:tplc="5F6E9A88" w:tentative="1">
      <w:start w:val="1"/>
      <w:numFmt w:val="lowerRoman"/>
      <w:lvlText w:val="%6."/>
      <w:lvlJc w:val="right"/>
      <w:pPr>
        <w:tabs>
          <w:tab w:val="num" w:pos="4320"/>
        </w:tabs>
        <w:ind w:left="4320" w:hanging="180"/>
      </w:pPr>
    </w:lvl>
    <w:lvl w:ilvl="6" w:tplc="BBBEFE70" w:tentative="1">
      <w:start w:val="1"/>
      <w:numFmt w:val="decimal"/>
      <w:lvlText w:val="%7."/>
      <w:lvlJc w:val="left"/>
      <w:pPr>
        <w:tabs>
          <w:tab w:val="num" w:pos="5040"/>
        </w:tabs>
        <w:ind w:left="5040" w:hanging="360"/>
      </w:pPr>
    </w:lvl>
    <w:lvl w:ilvl="7" w:tplc="D82EDDC0" w:tentative="1">
      <w:start w:val="1"/>
      <w:numFmt w:val="lowerLetter"/>
      <w:lvlText w:val="%8."/>
      <w:lvlJc w:val="left"/>
      <w:pPr>
        <w:tabs>
          <w:tab w:val="num" w:pos="5760"/>
        </w:tabs>
        <w:ind w:left="5760" w:hanging="360"/>
      </w:pPr>
    </w:lvl>
    <w:lvl w:ilvl="8" w:tplc="C54C9BFC" w:tentative="1">
      <w:start w:val="1"/>
      <w:numFmt w:val="lowerRoman"/>
      <w:lvlText w:val="%9."/>
      <w:lvlJc w:val="right"/>
      <w:pPr>
        <w:tabs>
          <w:tab w:val="num" w:pos="6480"/>
        </w:tabs>
        <w:ind w:left="6480" w:hanging="180"/>
      </w:pPr>
    </w:lvl>
  </w:abstractNum>
  <w:abstractNum w:abstractNumId="9">
    <w:nsid w:val="292E7419"/>
    <w:multiLevelType w:val="hybridMultilevel"/>
    <w:tmpl w:val="CDB66CD2"/>
    <w:lvl w:ilvl="0" w:tplc="B6FC69C2">
      <w:numFmt w:val="bullet"/>
      <w:lvlText w:val=""/>
      <w:lvlJc w:val="left"/>
      <w:pPr>
        <w:tabs>
          <w:tab w:val="num" w:pos="840"/>
        </w:tabs>
        <w:ind w:left="840" w:hanging="360"/>
      </w:pPr>
      <w:rPr>
        <w:rFonts w:ascii="Symbol" w:eastAsia="Times New Roman" w:hAnsi="Symbol" w:cs="Times New Roman"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0">
    <w:nsid w:val="2ACD381F"/>
    <w:multiLevelType w:val="hybridMultilevel"/>
    <w:tmpl w:val="4956F54A"/>
    <w:lvl w:ilvl="0" w:tplc="8EE8D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CF38B9"/>
    <w:multiLevelType w:val="hybridMultilevel"/>
    <w:tmpl w:val="B9BCE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4F2E90"/>
    <w:multiLevelType w:val="hybridMultilevel"/>
    <w:tmpl w:val="A9440422"/>
    <w:lvl w:ilvl="0" w:tplc="0419000F">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3">
    <w:nsid w:val="41301DD3"/>
    <w:multiLevelType w:val="hybridMultilevel"/>
    <w:tmpl w:val="08CA6830"/>
    <w:lvl w:ilvl="0" w:tplc="3E327D4A">
      <w:start w:val="1"/>
      <w:numFmt w:val="decimal"/>
      <w:lvlText w:val="%1."/>
      <w:lvlJc w:val="left"/>
      <w:pPr>
        <w:tabs>
          <w:tab w:val="num" w:pos="3976"/>
        </w:tabs>
        <w:ind w:left="3976" w:hanging="360"/>
      </w:pPr>
      <w:rPr>
        <w:rFonts w:cs="Times New Roman" w:hint="default"/>
      </w:rPr>
    </w:lvl>
    <w:lvl w:ilvl="1" w:tplc="04190019" w:tentative="1">
      <w:start w:val="1"/>
      <w:numFmt w:val="lowerLetter"/>
      <w:lvlText w:val="%2."/>
      <w:lvlJc w:val="left"/>
      <w:pPr>
        <w:tabs>
          <w:tab w:val="num" w:pos="4696"/>
        </w:tabs>
        <w:ind w:left="4696" w:hanging="360"/>
      </w:pPr>
      <w:rPr>
        <w:rFonts w:cs="Times New Roman"/>
      </w:rPr>
    </w:lvl>
    <w:lvl w:ilvl="2" w:tplc="0419001B" w:tentative="1">
      <w:start w:val="1"/>
      <w:numFmt w:val="lowerRoman"/>
      <w:lvlText w:val="%3."/>
      <w:lvlJc w:val="right"/>
      <w:pPr>
        <w:tabs>
          <w:tab w:val="num" w:pos="5416"/>
        </w:tabs>
        <w:ind w:left="5416" w:hanging="180"/>
      </w:pPr>
      <w:rPr>
        <w:rFonts w:cs="Times New Roman"/>
      </w:rPr>
    </w:lvl>
    <w:lvl w:ilvl="3" w:tplc="0419000F" w:tentative="1">
      <w:start w:val="1"/>
      <w:numFmt w:val="decimal"/>
      <w:lvlText w:val="%4."/>
      <w:lvlJc w:val="left"/>
      <w:pPr>
        <w:tabs>
          <w:tab w:val="num" w:pos="6136"/>
        </w:tabs>
        <w:ind w:left="6136" w:hanging="360"/>
      </w:pPr>
      <w:rPr>
        <w:rFonts w:cs="Times New Roman"/>
      </w:rPr>
    </w:lvl>
    <w:lvl w:ilvl="4" w:tplc="04190019" w:tentative="1">
      <w:start w:val="1"/>
      <w:numFmt w:val="lowerLetter"/>
      <w:lvlText w:val="%5."/>
      <w:lvlJc w:val="left"/>
      <w:pPr>
        <w:tabs>
          <w:tab w:val="num" w:pos="6856"/>
        </w:tabs>
        <w:ind w:left="6856" w:hanging="360"/>
      </w:pPr>
      <w:rPr>
        <w:rFonts w:cs="Times New Roman"/>
      </w:rPr>
    </w:lvl>
    <w:lvl w:ilvl="5" w:tplc="0419001B" w:tentative="1">
      <w:start w:val="1"/>
      <w:numFmt w:val="lowerRoman"/>
      <w:lvlText w:val="%6."/>
      <w:lvlJc w:val="right"/>
      <w:pPr>
        <w:tabs>
          <w:tab w:val="num" w:pos="7576"/>
        </w:tabs>
        <w:ind w:left="7576" w:hanging="180"/>
      </w:pPr>
      <w:rPr>
        <w:rFonts w:cs="Times New Roman"/>
      </w:rPr>
    </w:lvl>
    <w:lvl w:ilvl="6" w:tplc="0419000F" w:tentative="1">
      <w:start w:val="1"/>
      <w:numFmt w:val="decimal"/>
      <w:lvlText w:val="%7."/>
      <w:lvlJc w:val="left"/>
      <w:pPr>
        <w:tabs>
          <w:tab w:val="num" w:pos="8296"/>
        </w:tabs>
        <w:ind w:left="8296" w:hanging="360"/>
      </w:pPr>
      <w:rPr>
        <w:rFonts w:cs="Times New Roman"/>
      </w:rPr>
    </w:lvl>
    <w:lvl w:ilvl="7" w:tplc="04190019" w:tentative="1">
      <w:start w:val="1"/>
      <w:numFmt w:val="lowerLetter"/>
      <w:lvlText w:val="%8."/>
      <w:lvlJc w:val="left"/>
      <w:pPr>
        <w:tabs>
          <w:tab w:val="num" w:pos="9016"/>
        </w:tabs>
        <w:ind w:left="9016" w:hanging="360"/>
      </w:pPr>
      <w:rPr>
        <w:rFonts w:cs="Times New Roman"/>
      </w:rPr>
    </w:lvl>
    <w:lvl w:ilvl="8" w:tplc="0419001B" w:tentative="1">
      <w:start w:val="1"/>
      <w:numFmt w:val="lowerRoman"/>
      <w:lvlText w:val="%9."/>
      <w:lvlJc w:val="right"/>
      <w:pPr>
        <w:tabs>
          <w:tab w:val="num" w:pos="9736"/>
        </w:tabs>
        <w:ind w:left="9736" w:hanging="180"/>
      </w:pPr>
      <w:rPr>
        <w:rFonts w:cs="Times New Roman"/>
      </w:rPr>
    </w:lvl>
  </w:abstractNum>
  <w:abstractNum w:abstractNumId="14">
    <w:nsid w:val="41DC661E"/>
    <w:multiLevelType w:val="hybridMultilevel"/>
    <w:tmpl w:val="EC0C0B90"/>
    <w:lvl w:ilvl="0" w:tplc="AA0860BE">
      <w:start w:val="1"/>
      <w:numFmt w:val="decimal"/>
      <w:lvlText w:val="%1."/>
      <w:lvlJc w:val="left"/>
      <w:pPr>
        <w:tabs>
          <w:tab w:val="num" w:pos="142"/>
        </w:tabs>
        <w:ind w:left="29" w:firstLine="113"/>
      </w:pPr>
      <w:rPr>
        <w:rFonts w:hint="default"/>
        <w:b w:val="0"/>
        <w:i w:val="0"/>
      </w:rPr>
    </w:lvl>
    <w:lvl w:ilvl="1" w:tplc="04190003">
      <w:start w:val="1"/>
      <w:numFmt w:val="decimal"/>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46171AFF"/>
    <w:multiLevelType w:val="hybridMultilevel"/>
    <w:tmpl w:val="3ABEFC0E"/>
    <w:lvl w:ilvl="0" w:tplc="B48CF572">
      <w:start w:val="14"/>
      <w:numFmt w:val="decimal"/>
      <w:lvlText w:val="%1."/>
      <w:lvlJc w:val="left"/>
      <w:pPr>
        <w:ind w:left="975" w:hanging="375"/>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4690445F"/>
    <w:multiLevelType w:val="hybridMultilevel"/>
    <w:tmpl w:val="7DAA5118"/>
    <w:lvl w:ilvl="0" w:tplc="D7A809BA">
      <w:start w:val="7"/>
      <w:numFmt w:val="decimal"/>
      <w:lvlText w:val="%1."/>
      <w:lvlJc w:val="left"/>
      <w:pPr>
        <w:tabs>
          <w:tab w:val="num" w:pos="720"/>
        </w:tabs>
        <w:ind w:left="720" w:hanging="360"/>
      </w:pPr>
      <w:rPr>
        <w:rFonts w:hint="default"/>
      </w:rPr>
    </w:lvl>
    <w:lvl w:ilvl="1" w:tplc="6C22ECA4"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47F4AB0"/>
    <w:multiLevelType w:val="hybridMultilevel"/>
    <w:tmpl w:val="7C1CA9CC"/>
    <w:lvl w:ilvl="0" w:tplc="CD10603C">
      <w:start w:val="1"/>
      <w:numFmt w:val="russianLower"/>
      <w:lvlText w:val="%1) "/>
      <w:lvlJc w:val="right"/>
      <w:pPr>
        <w:tabs>
          <w:tab w:val="num" w:pos="680"/>
        </w:tabs>
        <w:ind w:left="57" w:firstLine="567"/>
      </w:pPr>
      <w:rPr>
        <w:rFonts w:hint="default"/>
      </w:rPr>
    </w:lvl>
    <w:lvl w:ilvl="1" w:tplc="04190019">
      <w:start w:val="1"/>
      <w:numFmt w:val="bullet"/>
      <w:lvlText w:val=""/>
      <w:lvlJc w:val="left"/>
      <w:pPr>
        <w:tabs>
          <w:tab w:val="num" w:pos="1535"/>
        </w:tabs>
        <w:ind w:left="1365" w:firstLine="170"/>
      </w:pPr>
      <w:rPr>
        <w:rFonts w:ascii="Symbol" w:hAnsi="Symbol" w:hint="default"/>
      </w:rPr>
    </w:lvl>
    <w:lvl w:ilvl="2" w:tplc="0419001B" w:tentative="1">
      <w:start w:val="1"/>
      <w:numFmt w:val="lowerRoman"/>
      <w:lvlText w:val="%3."/>
      <w:lvlJc w:val="right"/>
      <w:pPr>
        <w:tabs>
          <w:tab w:val="num" w:pos="2615"/>
        </w:tabs>
        <w:ind w:left="2615" w:hanging="180"/>
      </w:pPr>
    </w:lvl>
    <w:lvl w:ilvl="3" w:tplc="0419000F" w:tentative="1">
      <w:start w:val="1"/>
      <w:numFmt w:val="decimal"/>
      <w:lvlText w:val="%4."/>
      <w:lvlJc w:val="left"/>
      <w:pPr>
        <w:tabs>
          <w:tab w:val="num" w:pos="3335"/>
        </w:tabs>
        <w:ind w:left="3335" w:hanging="360"/>
      </w:pPr>
    </w:lvl>
    <w:lvl w:ilvl="4" w:tplc="04190019" w:tentative="1">
      <w:start w:val="1"/>
      <w:numFmt w:val="lowerLetter"/>
      <w:lvlText w:val="%5."/>
      <w:lvlJc w:val="left"/>
      <w:pPr>
        <w:tabs>
          <w:tab w:val="num" w:pos="4055"/>
        </w:tabs>
        <w:ind w:left="4055" w:hanging="360"/>
      </w:pPr>
    </w:lvl>
    <w:lvl w:ilvl="5" w:tplc="0419001B" w:tentative="1">
      <w:start w:val="1"/>
      <w:numFmt w:val="lowerRoman"/>
      <w:lvlText w:val="%6."/>
      <w:lvlJc w:val="right"/>
      <w:pPr>
        <w:tabs>
          <w:tab w:val="num" w:pos="4775"/>
        </w:tabs>
        <w:ind w:left="4775" w:hanging="180"/>
      </w:pPr>
    </w:lvl>
    <w:lvl w:ilvl="6" w:tplc="0419000F" w:tentative="1">
      <w:start w:val="1"/>
      <w:numFmt w:val="decimal"/>
      <w:lvlText w:val="%7."/>
      <w:lvlJc w:val="left"/>
      <w:pPr>
        <w:tabs>
          <w:tab w:val="num" w:pos="5495"/>
        </w:tabs>
        <w:ind w:left="5495" w:hanging="360"/>
      </w:pPr>
    </w:lvl>
    <w:lvl w:ilvl="7" w:tplc="04190019" w:tentative="1">
      <w:start w:val="1"/>
      <w:numFmt w:val="lowerLetter"/>
      <w:lvlText w:val="%8."/>
      <w:lvlJc w:val="left"/>
      <w:pPr>
        <w:tabs>
          <w:tab w:val="num" w:pos="6215"/>
        </w:tabs>
        <w:ind w:left="6215" w:hanging="360"/>
      </w:pPr>
    </w:lvl>
    <w:lvl w:ilvl="8" w:tplc="0419001B" w:tentative="1">
      <w:start w:val="1"/>
      <w:numFmt w:val="lowerRoman"/>
      <w:lvlText w:val="%9."/>
      <w:lvlJc w:val="right"/>
      <w:pPr>
        <w:tabs>
          <w:tab w:val="num" w:pos="6935"/>
        </w:tabs>
        <w:ind w:left="6935" w:hanging="180"/>
      </w:pPr>
    </w:lvl>
  </w:abstractNum>
  <w:abstractNum w:abstractNumId="18">
    <w:nsid w:val="68902EB1"/>
    <w:multiLevelType w:val="hybridMultilevel"/>
    <w:tmpl w:val="B1325F04"/>
    <w:lvl w:ilvl="0" w:tplc="6B5AE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DEA793C"/>
    <w:multiLevelType w:val="hybridMultilevel"/>
    <w:tmpl w:val="580648DE"/>
    <w:lvl w:ilvl="0" w:tplc="ABDCB150">
      <w:start w:val="1"/>
      <w:numFmt w:val="decimal"/>
      <w:lvlText w:val="%1."/>
      <w:lvlJc w:val="left"/>
      <w:pPr>
        <w:tabs>
          <w:tab w:val="num" w:pos="784"/>
        </w:tabs>
        <w:ind w:left="784" w:hanging="360"/>
      </w:pPr>
    </w:lvl>
    <w:lvl w:ilvl="1" w:tplc="7202395C"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21">
    <w:nsid w:val="753835A7"/>
    <w:multiLevelType w:val="hybridMultilevel"/>
    <w:tmpl w:val="1114A104"/>
    <w:lvl w:ilvl="0" w:tplc="03CA9CB2">
      <w:start w:val="1"/>
      <w:numFmt w:val="bullet"/>
      <w:lvlText w:val="–"/>
      <w:lvlJc w:val="left"/>
      <w:pPr>
        <w:tabs>
          <w:tab w:val="num" w:pos="-92"/>
        </w:tabs>
        <w:ind w:left="-92" w:hanging="360"/>
      </w:pPr>
      <w:rPr>
        <w:rFonts w:ascii="Times New Roman" w:hAnsi="Times New Roman" w:cs="Times New Roman" w:hint="default"/>
        <w:sz w:val="24"/>
        <w:szCs w:val="24"/>
      </w:rPr>
    </w:lvl>
    <w:lvl w:ilvl="1" w:tplc="D03E5E6A" w:tentative="1">
      <w:start w:val="1"/>
      <w:numFmt w:val="bullet"/>
      <w:lvlText w:val="o"/>
      <w:lvlJc w:val="left"/>
      <w:pPr>
        <w:tabs>
          <w:tab w:val="num" w:pos="1440"/>
        </w:tabs>
        <w:ind w:left="1440" w:hanging="360"/>
      </w:pPr>
      <w:rPr>
        <w:rFonts w:ascii="Courier New" w:hAnsi="Courier New" w:cs="Courier New" w:hint="default"/>
      </w:rPr>
    </w:lvl>
    <w:lvl w:ilvl="2" w:tplc="78FE133E" w:tentative="1">
      <w:start w:val="1"/>
      <w:numFmt w:val="bullet"/>
      <w:lvlText w:val=""/>
      <w:lvlJc w:val="left"/>
      <w:pPr>
        <w:tabs>
          <w:tab w:val="num" w:pos="2160"/>
        </w:tabs>
        <w:ind w:left="2160" w:hanging="360"/>
      </w:pPr>
      <w:rPr>
        <w:rFonts w:ascii="Wingdings" w:hAnsi="Wingdings" w:hint="default"/>
      </w:rPr>
    </w:lvl>
    <w:lvl w:ilvl="3" w:tplc="7F72C618" w:tentative="1">
      <w:start w:val="1"/>
      <w:numFmt w:val="bullet"/>
      <w:lvlText w:val=""/>
      <w:lvlJc w:val="left"/>
      <w:pPr>
        <w:tabs>
          <w:tab w:val="num" w:pos="2880"/>
        </w:tabs>
        <w:ind w:left="2880" w:hanging="360"/>
      </w:pPr>
      <w:rPr>
        <w:rFonts w:ascii="Symbol" w:hAnsi="Symbol" w:hint="default"/>
      </w:rPr>
    </w:lvl>
    <w:lvl w:ilvl="4" w:tplc="0FE66A6A" w:tentative="1">
      <w:start w:val="1"/>
      <w:numFmt w:val="bullet"/>
      <w:lvlText w:val="o"/>
      <w:lvlJc w:val="left"/>
      <w:pPr>
        <w:tabs>
          <w:tab w:val="num" w:pos="3600"/>
        </w:tabs>
        <w:ind w:left="3600" w:hanging="360"/>
      </w:pPr>
      <w:rPr>
        <w:rFonts w:ascii="Courier New" w:hAnsi="Courier New" w:cs="Courier New" w:hint="default"/>
      </w:rPr>
    </w:lvl>
    <w:lvl w:ilvl="5" w:tplc="BE9E3A82" w:tentative="1">
      <w:start w:val="1"/>
      <w:numFmt w:val="bullet"/>
      <w:lvlText w:val=""/>
      <w:lvlJc w:val="left"/>
      <w:pPr>
        <w:tabs>
          <w:tab w:val="num" w:pos="4320"/>
        </w:tabs>
        <w:ind w:left="4320" w:hanging="360"/>
      </w:pPr>
      <w:rPr>
        <w:rFonts w:ascii="Wingdings" w:hAnsi="Wingdings" w:hint="default"/>
      </w:rPr>
    </w:lvl>
    <w:lvl w:ilvl="6" w:tplc="1DB4FA6A" w:tentative="1">
      <w:start w:val="1"/>
      <w:numFmt w:val="bullet"/>
      <w:lvlText w:val=""/>
      <w:lvlJc w:val="left"/>
      <w:pPr>
        <w:tabs>
          <w:tab w:val="num" w:pos="5040"/>
        </w:tabs>
        <w:ind w:left="5040" w:hanging="360"/>
      </w:pPr>
      <w:rPr>
        <w:rFonts w:ascii="Symbol" w:hAnsi="Symbol" w:hint="default"/>
      </w:rPr>
    </w:lvl>
    <w:lvl w:ilvl="7" w:tplc="3C64341A" w:tentative="1">
      <w:start w:val="1"/>
      <w:numFmt w:val="bullet"/>
      <w:lvlText w:val="o"/>
      <w:lvlJc w:val="left"/>
      <w:pPr>
        <w:tabs>
          <w:tab w:val="num" w:pos="5760"/>
        </w:tabs>
        <w:ind w:left="5760" w:hanging="360"/>
      </w:pPr>
      <w:rPr>
        <w:rFonts w:ascii="Courier New" w:hAnsi="Courier New" w:cs="Courier New" w:hint="default"/>
      </w:rPr>
    </w:lvl>
    <w:lvl w:ilvl="8" w:tplc="343C31F6" w:tentative="1">
      <w:start w:val="1"/>
      <w:numFmt w:val="bullet"/>
      <w:lvlText w:val=""/>
      <w:lvlJc w:val="left"/>
      <w:pPr>
        <w:tabs>
          <w:tab w:val="num" w:pos="6480"/>
        </w:tabs>
        <w:ind w:left="6480" w:hanging="360"/>
      </w:pPr>
      <w:rPr>
        <w:rFonts w:ascii="Wingdings" w:hAnsi="Wingdings" w:hint="default"/>
      </w:rPr>
    </w:lvl>
  </w:abstractNum>
  <w:abstractNum w:abstractNumId="22">
    <w:nsid w:val="75BA1F6A"/>
    <w:multiLevelType w:val="hybridMultilevel"/>
    <w:tmpl w:val="3ABEFC0E"/>
    <w:lvl w:ilvl="0" w:tplc="0419000F">
      <w:start w:val="14"/>
      <w:numFmt w:val="decimal"/>
      <w:lvlText w:val="%1."/>
      <w:lvlJc w:val="left"/>
      <w:pPr>
        <w:ind w:left="975" w:hanging="375"/>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7D075B3E"/>
    <w:multiLevelType w:val="hybridMultilevel"/>
    <w:tmpl w:val="A724B674"/>
    <w:lvl w:ilvl="0" w:tplc="F550B3EA">
      <w:start w:val="1"/>
      <w:numFmt w:val="russianLower"/>
      <w:lvlText w:val="%1) "/>
      <w:lvlJc w:val="right"/>
      <w:pPr>
        <w:tabs>
          <w:tab w:val="num" w:pos="-452"/>
        </w:tabs>
        <w:ind w:firstLine="964"/>
      </w:pPr>
      <w:rPr>
        <w:rFonts w:cs="Times New Roman" w:hint="default"/>
        <w:b/>
      </w:rPr>
    </w:lvl>
    <w:lvl w:ilvl="1" w:tplc="7202395C">
      <w:start w:val="1"/>
      <w:numFmt w:val="bullet"/>
      <w:lvlText w:val=""/>
      <w:lvlJc w:val="left"/>
      <w:pPr>
        <w:tabs>
          <w:tab w:val="num" w:pos="1024"/>
        </w:tabs>
        <w:ind w:left="854" w:firstLine="170"/>
      </w:pPr>
      <w:rPr>
        <w:rFonts w:ascii="Symbol" w:hAnsi="Symbol" w:hint="default"/>
      </w:rPr>
    </w:lvl>
    <w:lvl w:ilvl="2" w:tplc="0419001B" w:tentative="1">
      <w:start w:val="1"/>
      <w:numFmt w:val="lowerRoman"/>
      <w:lvlText w:val="%3."/>
      <w:lvlJc w:val="right"/>
      <w:pPr>
        <w:tabs>
          <w:tab w:val="num" w:pos="2104"/>
        </w:tabs>
        <w:ind w:left="2104" w:hanging="180"/>
      </w:pPr>
      <w:rPr>
        <w:rFonts w:cs="Times New Roman"/>
      </w:rPr>
    </w:lvl>
    <w:lvl w:ilvl="3" w:tplc="0419000F" w:tentative="1">
      <w:start w:val="1"/>
      <w:numFmt w:val="decimal"/>
      <w:lvlText w:val="%4."/>
      <w:lvlJc w:val="left"/>
      <w:pPr>
        <w:tabs>
          <w:tab w:val="num" w:pos="2824"/>
        </w:tabs>
        <w:ind w:left="2824" w:hanging="360"/>
      </w:pPr>
      <w:rPr>
        <w:rFonts w:cs="Times New Roman"/>
      </w:rPr>
    </w:lvl>
    <w:lvl w:ilvl="4" w:tplc="04190019" w:tentative="1">
      <w:start w:val="1"/>
      <w:numFmt w:val="lowerLetter"/>
      <w:lvlText w:val="%5."/>
      <w:lvlJc w:val="left"/>
      <w:pPr>
        <w:tabs>
          <w:tab w:val="num" w:pos="3544"/>
        </w:tabs>
        <w:ind w:left="3544" w:hanging="360"/>
      </w:pPr>
      <w:rPr>
        <w:rFonts w:cs="Times New Roman"/>
      </w:rPr>
    </w:lvl>
    <w:lvl w:ilvl="5" w:tplc="0419001B" w:tentative="1">
      <w:start w:val="1"/>
      <w:numFmt w:val="lowerRoman"/>
      <w:lvlText w:val="%6."/>
      <w:lvlJc w:val="right"/>
      <w:pPr>
        <w:tabs>
          <w:tab w:val="num" w:pos="4264"/>
        </w:tabs>
        <w:ind w:left="4264" w:hanging="180"/>
      </w:pPr>
      <w:rPr>
        <w:rFonts w:cs="Times New Roman"/>
      </w:rPr>
    </w:lvl>
    <w:lvl w:ilvl="6" w:tplc="0419000F" w:tentative="1">
      <w:start w:val="1"/>
      <w:numFmt w:val="decimal"/>
      <w:lvlText w:val="%7."/>
      <w:lvlJc w:val="left"/>
      <w:pPr>
        <w:tabs>
          <w:tab w:val="num" w:pos="4984"/>
        </w:tabs>
        <w:ind w:left="4984" w:hanging="360"/>
      </w:pPr>
      <w:rPr>
        <w:rFonts w:cs="Times New Roman"/>
      </w:rPr>
    </w:lvl>
    <w:lvl w:ilvl="7" w:tplc="04190019" w:tentative="1">
      <w:start w:val="1"/>
      <w:numFmt w:val="lowerLetter"/>
      <w:lvlText w:val="%8."/>
      <w:lvlJc w:val="left"/>
      <w:pPr>
        <w:tabs>
          <w:tab w:val="num" w:pos="5704"/>
        </w:tabs>
        <w:ind w:left="5704" w:hanging="360"/>
      </w:pPr>
      <w:rPr>
        <w:rFonts w:cs="Times New Roman"/>
      </w:rPr>
    </w:lvl>
    <w:lvl w:ilvl="8" w:tplc="0419001B" w:tentative="1">
      <w:start w:val="1"/>
      <w:numFmt w:val="lowerRoman"/>
      <w:lvlText w:val="%9."/>
      <w:lvlJc w:val="right"/>
      <w:pPr>
        <w:tabs>
          <w:tab w:val="num" w:pos="6424"/>
        </w:tabs>
        <w:ind w:left="6424" w:hanging="180"/>
      </w:pPr>
      <w:rPr>
        <w:rFonts w:cs="Times New Roman"/>
      </w:rPr>
    </w:lvl>
  </w:abstractNum>
  <w:num w:numId="1">
    <w:abstractNumId w:val="7"/>
  </w:num>
  <w:num w:numId="2">
    <w:abstractNumId w:val="14"/>
  </w:num>
  <w:num w:numId="3">
    <w:abstractNumId w:val="19"/>
  </w:num>
  <w:num w:numId="4">
    <w:abstractNumId w:val="0"/>
  </w:num>
  <w:num w:numId="5">
    <w:abstractNumId w:val="2"/>
  </w:num>
  <w:num w:numId="6">
    <w:abstractNumId w:val="1"/>
  </w:num>
  <w:num w:numId="7">
    <w:abstractNumId w:val="17"/>
  </w:num>
  <w:num w:numId="8">
    <w:abstractNumId w:val="9"/>
  </w:num>
  <w:num w:numId="9">
    <w:abstractNumId w:val="16"/>
  </w:num>
  <w:num w:numId="10">
    <w:abstractNumId w:val="8"/>
  </w:num>
  <w:num w:numId="11">
    <w:abstractNumId w:val="4"/>
  </w:num>
  <w:num w:numId="12">
    <w:abstractNumId w:val="21"/>
  </w:num>
  <w:num w:numId="13">
    <w:abstractNumId w:val="3"/>
  </w:num>
  <w:num w:numId="14">
    <w:abstractNumId w:val="12"/>
  </w:num>
  <w:num w:numId="15">
    <w:abstractNumId w:val="5"/>
  </w:num>
  <w:num w:numId="16">
    <w:abstractNumId w:val="20"/>
  </w:num>
  <w:num w:numId="17">
    <w:abstractNumId w:val="6"/>
  </w:num>
  <w:num w:numId="18">
    <w:abstractNumId w:val="15"/>
  </w:num>
  <w:num w:numId="19">
    <w:abstractNumId w:val="2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3"/>
  </w:num>
  <w:num w:numId="23">
    <w:abstractNumId w:val="10"/>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3C"/>
    <w:rsid w:val="00000201"/>
    <w:rsid w:val="00007627"/>
    <w:rsid w:val="0001573F"/>
    <w:rsid w:val="00021256"/>
    <w:rsid w:val="00045FA0"/>
    <w:rsid w:val="0005103F"/>
    <w:rsid w:val="00052ED1"/>
    <w:rsid w:val="00056214"/>
    <w:rsid w:val="00060A32"/>
    <w:rsid w:val="00070D07"/>
    <w:rsid w:val="00071A10"/>
    <w:rsid w:val="000721D5"/>
    <w:rsid w:val="00072813"/>
    <w:rsid w:val="000734C5"/>
    <w:rsid w:val="00075731"/>
    <w:rsid w:val="00093FC5"/>
    <w:rsid w:val="00096E00"/>
    <w:rsid w:val="000A2CE6"/>
    <w:rsid w:val="000B17D2"/>
    <w:rsid w:val="000B69F5"/>
    <w:rsid w:val="000B6A19"/>
    <w:rsid w:val="000C4DE0"/>
    <w:rsid w:val="000D4218"/>
    <w:rsid w:val="000D716F"/>
    <w:rsid w:val="000D742F"/>
    <w:rsid w:val="000D7A0A"/>
    <w:rsid w:val="000E2F3D"/>
    <w:rsid w:val="000E5C21"/>
    <w:rsid w:val="000F543C"/>
    <w:rsid w:val="000F7B4D"/>
    <w:rsid w:val="00100B90"/>
    <w:rsid w:val="00104363"/>
    <w:rsid w:val="001077E9"/>
    <w:rsid w:val="00113593"/>
    <w:rsid w:val="00113817"/>
    <w:rsid w:val="00126544"/>
    <w:rsid w:val="00132896"/>
    <w:rsid w:val="00134C6D"/>
    <w:rsid w:val="001358EC"/>
    <w:rsid w:val="0014727D"/>
    <w:rsid w:val="00150373"/>
    <w:rsid w:val="00150788"/>
    <w:rsid w:val="001522CA"/>
    <w:rsid w:val="001774DC"/>
    <w:rsid w:val="00183F65"/>
    <w:rsid w:val="00185C1E"/>
    <w:rsid w:val="00187CF0"/>
    <w:rsid w:val="00191D91"/>
    <w:rsid w:val="00197CCE"/>
    <w:rsid w:val="001A72A2"/>
    <w:rsid w:val="001B4862"/>
    <w:rsid w:val="001C7D62"/>
    <w:rsid w:val="001D0CE2"/>
    <w:rsid w:val="001E45D4"/>
    <w:rsid w:val="001E7F0C"/>
    <w:rsid w:val="001F05B7"/>
    <w:rsid w:val="001F1FF6"/>
    <w:rsid w:val="001F3D23"/>
    <w:rsid w:val="001F56E8"/>
    <w:rsid w:val="001F6125"/>
    <w:rsid w:val="00214F8C"/>
    <w:rsid w:val="002221F2"/>
    <w:rsid w:val="00222CA9"/>
    <w:rsid w:val="00226DF6"/>
    <w:rsid w:val="00243606"/>
    <w:rsid w:val="00244F09"/>
    <w:rsid w:val="00245EAE"/>
    <w:rsid w:val="002600B4"/>
    <w:rsid w:val="00262FEE"/>
    <w:rsid w:val="00265B69"/>
    <w:rsid w:val="002674CC"/>
    <w:rsid w:val="00270073"/>
    <w:rsid w:val="002705A2"/>
    <w:rsid w:val="00272DB6"/>
    <w:rsid w:val="002757A9"/>
    <w:rsid w:val="00275FC6"/>
    <w:rsid w:val="00280415"/>
    <w:rsid w:val="00282ECE"/>
    <w:rsid w:val="00283910"/>
    <w:rsid w:val="002A0A60"/>
    <w:rsid w:val="002B013F"/>
    <w:rsid w:val="002C112C"/>
    <w:rsid w:val="002D3E3F"/>
    <w:rsid w:val="002E0B04"/>
    <w:rsid w:val="002E0BAA"/>
    <w:rsid w:val="002E7686"/>
    <w:rsid w:val="002F1D0B"/>
    <w:rsid w:val="002F2A93"/>
    <w:rsid w:val="002F58E9"/>
    <w:rsid w:val="00317539"/>
    <w:rsid w:val="00322B28"/>
    <w:rsid w:val="00325786"/>
    <w:rsid w:val="003272A5"/>
    <w:rsid w:val="00331D4F"/>
    <w:rsid w:val="00331DB2"/>
    <w:rsid w:val="0033428D"/>
    <w:rsid w:val="0034446F"/>
    <w:rsid w:val="00345508"/>
    <w:rsid w:val="00345642"/>
    <w:rsid w:val="003612BE"/>
    <w:rsid w:val="00373CC0"/>
    <w:rsid w:val="0038291F"/>
    <w:rsid w:val="0038306C"/>
    <w:rsid w:val="00390B7B"/>
    <w:rsid w:val="003A684F"/>
    <w:rsid w:val="003B60EB"/>
    <w:rsid w:val="003C2F80"/>
    <w:rsid w:val="003C47C4"/>
    <w:rsid w:val="003D0725"/>
    <w:rsid w:val="003D38D7"/>
    <w:rsid w:val="003D4830"/>
    <w:rsid w:val="003D760F"/>
    <w:rsid w:val="003E2C02"/>
    <w:rsid w:val="003E6920"/>
    <w:rsid w:val="003E73A4"/>
    <w:rsid w:val="003F108B"/>
    <w:rsid w:val="003F7489"/>
    <w:rsid w:val="003F7DC5"/>
    <w:rsid w:val="00411B06"/>
    <w:rsid w:val="004133F4"/>
    <w:rsid w:val="0041466F"/>
    <w:rsid w:val="004147AA"/>
    <w:rsid w:val="004155A3"/>
    <w:rsid w:val="00416588"/>
    <w:rsid w:val="004360E8"/>
    <w:rsid w:val="00442948"/>
    <w:rsid w:val="00443F79"/>
    <w:rsid w:val="0044619F"/>
    <w:rsid w:val="00451CF4"/>
    <w:rsid w:val="00452A62"/>
    <w:rsid w:val="00461377"/>
    <w:rsid w:val="00461D73"/>
    <w:rsid w:val="00465B4C"/>
    <w:rsid w:val="0047465C"/>
    <w:rsid w:val="004762B3"/>
    <w:rsid w:val="0048419A"/>
    <w:rsid w:val="00485DBF"/>
    <w:rsid w:val="00486FE0"/>
    <w:rsid w:val="004A1B27"/>
    <w:rsid w:val="004B0146"/>
    <w:rsid w:val="004B26E6"/>
    <w:rsid w:val="004B313C"/>
    <w:rsid w:val="004B4020"/>
    <w:rsid w:val="004B631F"/>
    <w:rsid w:val="004B72E8"/>
    <w:rsid w:val="004C560C"/>
    <w:rsid w:val="004C5E77"/>
    <w:rsid w:val="004F471A"/>
    <w:rsid w:val="004F5B56"/>
    <w:rsid w:val="005016DF"/>
    <w:rsid w:val="00510DC4"/>
    <w:rsid w:val="0051272E"/>
    <w:rsid w:val="00525361"/>
    <w:rsid w:val="00526F9E"/>
    <w:rsid w:val="0055295B"/>
    <w:rsid w:val="005538F1"/>
    <w:rsid w:val="00553D16"/>
    <w:rsid w:val="005558A4"/>
    <w:rsid w:val="0056160C"/>
    <w:rsid w:val="005701AA"/>
    <w:rsid w:val="00577834"/>
    <w:rsid w:val="0058197A"/>
    <w:rsid w:val="00582543"/>
    <w:rsid w:val="005914EC"/>
    <w:rsid w:val="005A0C38"/>
    <w:rsid w:val="005A1E08"/>
    <w:rsid w:val="005A4603"/>
    <w:rsid w:val="005A79C9"/>
    <w:rsid w:val="005B5DCF"/>
    <w:rsid w:val="005B7B4C"/>
    <w:rsid w:val="005D1C6C"/>
    <w:rsid w:val="005E469C"/>
    <w:rsid w:val="005F08BB"/>
    <w:rsid w:val="006040D9"/>
    <w:rsid w:val="00604223"/>
    <w:rsid w:val="006358E8"/>
    <w:rsid w:val="00636BC8"/>
    <w:rsid w:val="006453EA"/>
    <w:rsid w:val="00653B40"/>
    <w:rsid w:val="00666A4C"/>
    <w:rsid w:val="00667B71"/>
    <w:rsid w:val="00677FE4"/>
    <w:rsid w:val="00692DFA"/>
    <w:rsid w:val="00694772"/>
    <w:rsid w:val="006B0324"/>
    <w:rsid w:val="006B0D3C"/>
    <w:rsid w:val="006B412C"/>
    <w:rsid w:val="006B6A82"/>
    <w:rsid w:val="006B7EED"/>
    <w:rsid w:val="006C0F86"/>
    <w:rsid w:val="006C657F"/>
    <w:rsid w:val="006D0E03"/>
    <w:rsid w:val="006D3049"/>
    <w:rsid w:val="006D4B1F"/>
    <w:rsid w:val="006D69EE"/>
    <w:rsid w:val="006E5F87"/>
    <w:rsid w:val="006E7872"/>
    <w:rsid w:val="0070159D"/>
    <w:rsid w:val="007154D1"/>
    <w:rsid w:val="00726323"/>
    <w:rsid w:val="00750781"/>
    <w:rsid w:val="00750ED7"/>
    <w:rsid w:val="00751C87"/>
    <w:rsid w:val="00770FC9"/>
    <w:rsid w:val="00772895"/>
    <w:rsid w:val="0077683E"/>
    <w:rsid w:val="00776A89"/>
    <w:rsid w:val="00795B89"/>
    <w:rsid w:val="0079689F"/>
    <w:rsid w:val="007B1579"/>
    <w:rsid w:val="007B7061"/>
    <w:rsid w:val="007C0A87"/>
    <w:rsid w:val="007D381B"/>
    <w:rsid w:val="007D6F9A"/>
    <w:rsid w:val="007E2370"/>
    <w:rsid w:val="007F7B83"/>
    <w:rsid w:val="00826D2C"/>
    <w:rsid w:val="00827C94"/>
    <w:rsid w:val="0083005E"/>
    <w:rsid w:val="008439CD"/>
    <w:rsid w:val="00852D56"/>
    <w:rsid w:val="00866807"/>
    <w:rsid w:val="00895B72"/>
    <w:rsid w:val="00895E74"/>
    <w:rsid w:val="008A1C46"/>
    <w:rsid w:val="008A7A3B"/>
    <w:rsid w:val="008B7ECD"/>
    <w:rsid w:val="008C124A"/>
    <w:rsid w:val="008C1603"/>
    <w:rsid w:val="008C3DCF"/>
    <w:rsid w:val="008C5527"/>
    <w:rsid w:val="008D152C"/>
    <w:rsid w:val="008D4CCE"/>
    <w:rsid w:val="008F3BB0"/>
    <w:rsid w:val="008F414F"/>
    <w:rsid w:val="008F451C"/>
    <w:rsid w:val="00906917"/>
    <w:rsid w:val="00910325"/>
    <w:rsid w:val="00917F23"/>
    <w:rsid w:val="009234B3"/>
    <w:rsid w:val="00925D06"/>
    <w:rsid w:val="0093562F"/>
    <w:rsid w:val="00941645"/>
    <w:rsid w:val="00941E94"/>
    <w:rsid w:val="00943169"/>
    <w:rsid w:val="00950B22"/>
    <w:rsid w:val="009C41B0"/>
    <w:rsid w:val="009D535A"/>
    <w:rsid w:val="009D5473"/>
    <w:rsid w:val="009D5F53"/>
    <w:rsid w:val="009E22DA"/>
    <w:rsid w:val="009E2FA7"/>
    <w:rsid w:val="009F1FA2"/>
    <w:rsid w:val="009F5CA1"/>
    <w:rsid w:val="009F67A8"/>
    <w:rsid w:val="00A00F7C"/>
    <w:rsid w:val="00A0400E"/>
    <w:rsid w:val="00A07CE8"/>
    <w:rsid w:val="00A151B9"/>
    <w:rsid w:val="00A172A8"/>
    <w:rsid w:val="00A2565D"/>
    <w:rsid w:val="00A3752F"/>
    <w:rsid w:val="00A40614"/>
    <w:rsid w:val="00A56870"/>
    <w:rsid w:val="00A572E0"/>
    <w:rsid w:val="00A60D04"/>
    <w:rsid w:val="00A643D2"/>
    <w:rsid w:val="00A71DAA"/>
    <w:rsid w:val="00A74D2C"/>
    <w:rsid w:val="00A76885"/>
    <w:rsid w:val="00A85CD3"/>
    <w:rsid w:val="00A933E3"/>
    <w:rsid w:val="00A96100"/>
    <w:rsid w:val="00AA2500"/>
    <w:rsid w:val="00AB50C0"/>
    <w:rsid w:val="00AB56E1"/>
    <w:rsid w:val="00AC3760"/>
    <w:rsid w:val="00AC5637"/>
    <w:rsid w:val="00AF1B6A"/>
    <w:rsid w:val="00AF2908"/>
    <w:rsid w:val="00AF5761"/>
    <w:rsid w:val="00B044A6"/>
    <w:rsid w:val="00B14170"/>
    <w:rsid w:val="00B15C88"/>
    <w:rsid w:val="00B164D7"/>
    <w:rsid w:val="00B1763C"/>
    <w:rsid w:val="00B21E0C"/>
    <w:rsid w:val="00B32B98"/>
    <w:rsid w:val="00B45209"/>
    <w:rsid w:val="00B457A1"/>
    <w:rsid w:val="00B5472A"/>
    <w:rsid w:val="00B6254C"/>
    <w:rsid w:val="00B657A8"/>
    <w:rsid w:val="00B67105"/>
    <w:rsid w:val="00B94D16"/>
    <w:rsid w:val="00B96262"/>
    <w:rsid w:val="00BB51D9"/>
    <w:rsid w:val="00BC5CFA"/>
    <w:rsid w:val="00BF3263"/>
    <w:rsid w:val="00C0372A"/>
    <w:rsid w:val="00C06D94"/>
    <w:rsid w:val="00C11B6B"/>
    <w:rsid w:val="00C35BAB"/>
    <w:rsid w:val="00C50DA1"/>
    <w:rsid w:val="00C612D3"/>
    <w:rsid w:val="00C72105"/>
    <w:rsid w:val="00C755A9"/>
    <w:rsid w:val="00C76379"/>
    <w:rsid w:val="00C77495"/>
    <w:rsid w:val="00CA1929"/>
    <w:rsid w:val="00CB5A1E"/>
    <w:rsid w:val="00CC3715"/>
    <w:rsid w:val="00CD514B"/>
    <w:rsid w:val="00CE0303"/>
    <w:rsid w:val="00CE2EE8"/>
    <w:rsid w:val="00CE7F0B"/>
    <w:rsid w:val="00CF4E6D"/>
    <w:rsid w:val="00CF6E96"/>
    <w:rsid w:val="00D031CE"/>
    <w:rsid w:val="00D04806"/>
    <w:rsid w:val="00D3059F"/>
    <w:rsid w:val="00D35A99"/>
    <w:rsid w:val="00D35F2E"/>
    <w:rsid w:val="00D4663C"/>
    <w:rsid w:val="00D50587"/>
    <w:rsid w:val="00D55E48"/>
    <w:rsid w:val="00D57DB9"/>
    <w:rsid w:val="00D63DE1"/>
    <w:rsid w:val="00D64953"/>
    <w:rsid w:val="00D76713"/>
    <w:rsid w:val="00D80A30"/>
    <w:rsid w:val="00D92CFF"/>
    <w:rsid w:val="00D95B3F"/>
    <w:rsid w:val="00DB784B"/>
    <w:rsid w:val="00DC315E"/>
    <w:rsid w:val="00DC38D9"/>
    <w:rsid w:val="00DC74A2"/>
    <w:rsid w:val="00DE04D0"/>
    <w:rsid w:val="00DF0FDD"/>
    <w:rsid w:val="00DF35C1"/>
    <w:rsid w:val="00E002BC"/>
    <w:rsid w:val="00E04A80"/>
    <w:rsid w:val="00E125FD"/>
    <w:rsid w:val="00E245AB"/>
    <w:rsid w:val="00E257CF"/>
    <w:rsid w:val="00E45E56"/>
    <w:rsid w:val="00E545F5"/>
    <w:rsid w:val="00E71FB6"/>
    <w:rsid w:val="00E72712"/>
    <w:rsid w:val="00E73897"/>
    <w:rsid w:val="00E76944"/>
    <w:rsid w:val="00E85F5F"/>
    <w:rsid w:val="00E9423E"/>
    <w:rsid w:val="00EA4515"/>
    <w:rsid w:val="00EB34D3"/>
    <w:rsid w:val="00EC1F38"/>
    <w:rsid w:val="00EC5D6E"/>
    <w:rsid w:val="00EC74A2"/>
    <w:rsid w:val="00ED1284"/>
    <w:rsid w:val="00EE0845"/>
    <w:rsid w:val="00EE0F4F"/>
    <w:rsid w:val="00EE1DF0"/>
    <w:rsid w:val="00EE2ECB"/>
    <w:rsid w:val="00EF68F5"/>
    <w:rsid w:val="00F01FCE"/>
    <w:rsid w:val="00F121EA"/>
    <w:rsid w:val="00F128DF"/>
    <w:rsid w:val="00F22DE4"/>
    <w:rsid w:val="00F234B9"/>
    <w:rsid w:val="00F25B17"/>
    <w:rsid w:val="00F25BC7"/>
    <w:rsid w:val="00F544F0"/>
    <w:rsid w:val="00F550C2"/>
    <w:rsid w:val="00F60C10"/>
    <w:rsid w:val="00F63857"/>
    <w:rsid w:val="00F65FE3"/>
    <w:rsid w:val="00F667D2"/>
    <w:rsid w:val="00F7663D"/>
    <w:rsid w:val="00F96483"/>
    <w:rsid w:val="00F96C65"/>
    <w:rsid w:val="00F97DDD"/>
    <w:rsid w:val="00F97E45"/>
    <w:rsid w:val="00FB1DDE"/>
    <w:rsid w:val="00FB384F"/>
    <w:rsid w:val="00FB73CA"/>
    <w:rsid w:val="00FC1293"/>
    <w:rsid w:val="00FD5DE5"/>
    <w:rsid w:val="00FE0460"/>
    <w:rsid w:val="00FE10E2"/>
    <w:rsid w:val="00FE13DD"/>
    <w:rsid w:val="00FE2A4D"/>
    <w:rsid w:val="00FE6325"/>
    <w:rsid w:val="00FF1B82"/>
    <w:rsid w:val="00FF3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3C"/>
    <w:rPr>
      <w:sz w:val="24"/>
      <w:szCs w:val="24"/>
    </w:rPr>
  </w:style>
  <w:style w:type="paragraph" w:styleId="10">
    <w:name w:val="heading 1"/>
    <w:basedOn w:val="a"/>
    <w:next w:val="a"/>
    <w:link w:val="11"/>
    <w:qFormat/>
    <w:rsid w:val="00D4663C"/>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1">
    <w:name w:val="heading 2"/>
    <w:basedOn w:val="a"/>
    <w:next w:val="a"/>
    <w:link w:val="22"/>
    <w:qFormat/>
    <w:rsid w:val="00D4663C"/>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qFormat/>
    <w:rsid w:val="00D4663C"/>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qFormat/>
    <w:rsid w:val="00D4663C"/>
    <w:pPr>
      <w:keepNext/>
      <w:shd w:val="clear" w:color="auto" w:fill="FFFFFF"/>
      <w:ind w:firstLine="709"/>
      <w:jc w:val="center"/>
      <w:outlineLvl w:val="3"/>
    </w:pPr>
    <w:rPr>
      <w:b/>
      <w:bCs/>
      <w:szCs w:val="23"/>
    </w:rPr>
  </w:style>
  <w:style w:type="paragraph" w:styleId="5">
    <w:name w:val="heading 5"/>
    <w:basedOn w:val="a"/>
    <w:next w:val="a"/>
    <w:link w:val="50"/>
    <w:qFormat/>
    <w:rsid w:val="00D4663C"/>
    <w:pPr>
      <w:keepNext/>
      <w:shd w:val="clear" w:color="auto" w:fill="FFFFFF"/>
      <w:jc w:val="center"/>
      <w:outlineLvl w:val="4"/>
    </w:pPr>
    <w:rPr>
      <w:b/>
      <w:bCs/>
    </w:rPr>
  </w:style>
  <w:style w:type="paragraph" w:styleId="6">
    <w:name w:val="heading 6"/>
    <w:basedOn w:val="a"/>
    <w:next w:val="a"/>
    <w:link w:val="60"/>
    <w:qFormat/>
    <w:rsid w:val="00D4663C"/>
    <w:pPr>
      <w:keepNext/>
      <w:shd w:val="clear" w:color="auto" w:fill="FFFFFF"/>
      <w:ind w:firstLine="709"/>
      <w:jc w:val="both"/>
      <w:outlineLvl w:val="5"/>
    </w:pPr>
    <w:rPr>
      <w:b/>
      <w:bCs/>
      <w:i/>
      <w:iCs/>
    </w:rPr>
  </w:style>
  <w:style w:type="paragraph" w:styleId="7">
    <w:name w:val="heading 7"/>
    <w:basedOn w:val="a"/>
    <w:next w:val="a"/>
    <w:link w:val="70"/>
    <w:qFormat/>
    <w:rsid w:val="00D4663C"/>
    <w:pPr>
      <w:spacing w:before="240" w:after="60"/>
      <w:outlineLvl w:val="6"/>
    </w:pPr>
  </w:style>
  <w:style w:type="paragraph" w:styleId="8">
    <w:name w:val="heading 8"/>
    <w:basedOn w:val="a"/>
    <w:next w:val="a"/>
    <w:link w:val="80"/>
    <w:qFormat/>
    <w:rsid w:val="00D4663C"/>
    <w:pPr>
      <w:keepNext/>
      <w:shd w:val="clear" w:color="auto" w:fill="FFFFFF"/>
      <w:ind w:firstLine="709"/>
      <w:jc w:val="both"/>
      <w:outlineLvl w:val="7"/>
    </w:pPr>
    <w:rPr>
      <w:b/>
      <w:bCs/>
      <w:color w:val="FF0000"/>
      <w:szCs w:val="23"/>
    </w:rPr>
  </w:style>
  <w:style w:type="paragraph" w:styleId="9">
    <w:name w:val="heading 9"/>
    <w:basedOn w:val="a"/>
    <w:next w:val="a"/>
    <w:link w:val="90"/>
    <w:qFormat/>
    <w:rsid w:val="00D4663C"/>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rsid w:val="00D4663C"/>
    <w:rPr>
      <w:b/>
      <w:bCs/>
      <w:color w:val="000000"/>
      <w:spacing w:val="7"/>
      <w:sz w:val="23"/>
      <w:szCs w:val="23"/>
      <w:lang w:val="ru-RU" w:eastAsia="ru-RU" w:bidi="ar-SA"/>
    </w:rPr>
  </w:style>
  <w:style w:type="paragraph" w:styleId="a3">
    <w:name w:val="Body Text Indent"/>
    <w:basedOn w:val="a"/>
    <w:link w:val="a4"/>
    <w:rsid w:val="00D4663C"/>
    <w:pPr>
      <w:widowControl w:val="0"/>
      <w:shd w:val="clear" w:color="auto" w:fill="FFFFFF"/>
      <w:autoSpaceDE w:val="0"/>
      <w:autoSpaceDN w:val="0"/>
      <w:adjustRightInd w:val="0"/>
      <w:spacing w:line="274" w:lineRule="exact"/>
      <w:ind w:left="10" w:firstLine="710"/>
      <w:jc w:val="both"/>
    </w:pPr>
    <w:rPr>
      <w:color w:val="FF00FF"/>
      <w:spacing w:val="2"/>
    </w:rPr>
  </w:style>
  <w:style w:type="paragraph" w:styleId="a5">
    <w:name w:val="Block Text"/>
    <w:basedOn w:val="a"/>
    <w:rsid w:val="00D4663C"/>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3">
    <w:name w:val="Body Text Indent 2"/>
    <w:basedOn w:val="a"/>
    <w:link w:val="24"/>
    <w:rsid w:val="00D4663C"/>
    <w:pPr>
      <w:widowControl w:val="0"/>
      <w:shd w:val="clear" w:color="auto" w:fill="FFFFFF"/>
      <w:autoSpaceDE w:val="0"/>
      <w:autoSpaceDN w:val="0"/>
      <w:adjustRightInd w:val="0"/>
      <w:spacing w:line="274" w:lineRule="exact"/>
      <w:ind w:left="710"/>
      <w:jc w:val="both"/>
    </w:pPr>
    <w:rPr>
      <w:color w:val="FF00FF"/>
    </w:rPr>
  </w:style>
  <w:style w:type="paragraph" w:styleId="a6">
    <w:name w:val="Body Text"/>
    <w:aliases w:val="body text"/>
    <w:basedOn w:val="a"/>
    <w:link w:val="a7"/>
    <w:uiPriority w:val="99"/>
    <w:rsid w:val="00D4663C"/>
    <w:pPr>
      <w:widowControl w:val="0"/>
      <w:shd w:val="clear" w:color="auto" w:fill="FFFFFF"/>
      <w:tabs>
        <w:tab w:val="left" w:pos="5918"/>
      </w:tabs>
      <w:autoSpaceDE w:val="0"/>
      <w:autoSpaceDN w:val="0"/>
      <w:adjustRightInd w:val="0"/>
      <w:spacing w:line="274" w:lineRule="exact"/>
      <w:jc w:val="both"/>
    </w:pPr>
    <w:rPr>
      <w:szCs w:val="20"/>
    </w:rPr>
  </w:style>
  <w:style w:type="paragraph" w:styleId="32">
    <w:name w:val="Body Text Indent 3"/>
    <w:basedOn w:val="a"/>
    <w:link w:val="33"/>
    <w:rsid w:val="00D4663C"/>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paragraph" w:styleId="a8">
    <w:name w:val="header"/>
    <w:basedOn w:val="a"/>
    <w:link w:val="a9"/>
    <w:rsid w:val="00D4663C"/>
    <w:pPr>
      <w:tabs>
        <w:tab w:val="center" w:pos="4677"/>
        <w:tab w:val="right" w:pos="9355"/>
      </w:tabs>
    </w:pPr>
  </w:style>
  <w:style w:type="paragraph" w:styleId="aa">
    <w:name w:val="footer"/>
    <w:basedOn w:val="a"/>
    <w:link w:val="ab"/>
    <w:uiPriority w:val="99"/>
    <w:rsid w:val="00D4663C"/>
    <w:pPr>
      <w:tabs>
        <w:tab w:val="center" w:pos="4677"/>
        <w:tab w:val="right" w:pos="9355"/>
      </w:tabs>
    </w:pPr>
  </w:style>
  <w:style w:type="character" w:customStyle="1" w:styleId="ab">
    <w:name w:val="Нижний колонтитул Знак"/>
    <w:link w:val="aa"/>
    <w:uiPriority w:val="99"/>
    <w:rsid w:val="00D4663C"/>
    <w:rPr>
      <w:sz w:val="24"/>
      <w:szCs w:val="24"/>
      <w:lang w:val="ru-RU" w:eastAsia="ru-RU" w:bidi="ar-SA"/>
    </w:rPr>
  </w:style>
  <w:style w:type="character" w:styleId="ac">
    <w:name w:val="page number"/>
    <w:basedOn w:val="a0"/>
    <w:rsid w:val="00D4663C"/>
  </w:style>
  <w:style w:type="paragraph" w:styleId="25">
    <w:name w:val="Body Text 2"/>
    <w:basedOn w:val="a"/>
    <w:link w:val="26"/>
    <w:rsid w:val="00D4663C"/>
    <w:pPr>
      <w:shd w:val="clear" w:color="auto" w:fill="FFFFFF"/>
      <w:jc w:val="center"/>
    </w:pPr>
    <w:rPr>
      <w:b/>
      <w:bCs/>
      <w:szCs w:val="23"/>
    </w:rPr>
  </w:style>
  <w:style w:type="paragraph" w:styleId="ad">
    <w:name w:val="Title"/>
    <w:basedOn w:val="a"/>
    <w:link w:val="ae"/>
    <w:qFormat/>
    <w:rsid w:val="00D4663C"/>
    <w:pPr>
      <w:shd w:val="clear" w:color="auto" w:fill="FFFFFF"/>
      <w:jc w:val="center"/>
    </w:pPr>
    <w:rPr>
      <w:b/>
      <w:bCs/>
      <w:szCs w:val="23"/>
    </w:rPr>
  </w:style>
  <w:style w:type="paragraph" w:styleId="af">
    <w:name w:val="Balloon Text"/>
    <w:basedOn w:val="a"/>
    <w:link w:val="af0"/>
    <w:semiHidden/>
    <w:rsid w:val="00D4663C"/>
    <w:rPr>
      <w:rFonts w:ascii="Tahoma" w:hAnsi="Tahoma" w:cs="Tahoma"/>
      <w:sz w:val="16"/>
      <w:szCs w:val="16"/>
    </w:rPr>
  </w:style>
  <w:style w:type="paragraph" w:styleId="HTML">
    <w:name w:val="HTML Preformatted"/>
    <w:basedOn w:val="a"/>
    <w:link w:val="HTML0"/>
    <w:rsid w:val="00D4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locked/>
    <w:rsid w:val="00F550C2"/>
    <w:rPr>
      <w:rFonts w:ascii="Courier New" w:eastAsia="Arial Unicode MS" w:hAnsi="Courier New" w:cs="Courier New"/>
      <w:color w:val="000000"/>
      <w:sz w:val="22"/>
      <w:szCs w:val="22"/>
      <w:lang w:val="ru-RU" w:eastAsia="ru-RU" w:bidi="ar-SA"/>
    </w:rPr>
  </w:style>
  <w:style w:type="paragraph" w:styleId="34">
    <w:name w:val="Body Text 3"/>
    <w:basedOn w:val="a"/>
    <w:link w:val="35"/>
    <w:rsid w:val="00D4663C"/>
    <w:pPr>
      <w:shd w:val="clear" w:color="auto" w:fill="FFFFFF"/>
      <w:jc w:val="both"/>
    </w:pPr>
    <w:rPr>
      <w:b/>
      <w:bCs/>
      <w:color w:val="FF0000"/>
      <w:szCs w:val="23"/>
    </w:rPr>
  </w:style>
  <w:style w:type="character" w:customStyle="1" w:styleId="35">
    <w:name w:val="Основной текст 3 Знак"/>
    <w:link w:val="34"/>
    <w:rsid w:val="00D4663C"/>
    <w:rPr>
      <w:b/>
      <w:bCs/>
      <w:color w:val="FF0000"/>
      <w:sz w:val="24"/>
      <w:szCs w:val="23"/>
      <w:lang w:val="ru-RU" w:eastAsia="ru-RU" w:bidi="ar-SA"/>
    </w:rPr>
  </w:style>
  <w:style w:type="paragraph" w:customStyle="1" w:styleId="ConsNormal">
    <w:name w:val="ConsNormal"/>
    <w:rsid w:val="00D4663C"/>
    <w:pPr>
      <w:autoSpaceDE w:val="0"/>
      <w:autoSpaceDN w:val="0"/>
      <w:adjustRightInd w:val="0"/>
      <w:ind w:firstLine="720"/>
    </w:pPr>
    <w:rPr>
      <w:rFonts w:ascii="Arial" w:hAnsi="Arial" w:cs="Arial"/>
      <w:sz w:val="22"/>
      <w:szCs w:val="22"/>
    </w:rPr>
  </w:style>
  <w:style w:type="paragraph" w:customStyle="1" w:styleId="af1">
    <w:name w:val="Обычный (абз.по ширине)"/>
    <w:basedOn w:val="a"/>
    <w:rsid w:val="00D4663C"/>
    <w:pPr>
      <w:ind w:firstLine="709"/>
      <w:jc w:val="both"/>
    </w:pPr>
    <w:rPr>
      <w:sz w:val="28"/>
    </w:rPr>
  </w:style>
  <w:style w:type="paragraph" w:customStyle="1" w:styleId="310">
    <w:name w:val="Основной текст с отступом 31"/>
    <w:basedOn w:val="a"/>
    <w:rsid w:val="00D4663C"/>
    <w:pPr>
      <w:ind w:firstLine="720"/>
      <w:jc w:val="both"/>
    </w:pPr>
    <w:rPr>
      <w:sz w:val="28"/>
      <w:szCs w:val="20"/>
    </w:rPr>
  </w:style>
  <w:style w:type="paragraph" w:styleId="af2">
    <w:name w:val="footnote text"/>
    <w:aliases w:val="Знак,Знак2, Знак"/>
    <w:basedOn w:val="a"/>
    <w:link w:val="af3"/>
    <w:rsid w:val="00D4663C"/>
    <w:pPr>
      <w:widowControl w:val="0"/>
    </w:pPr>
    <w:rPr>
      <w:snapToGrid w:val="0"/>
      <w:szCs w:val="20"/>
    </w:rPr>
  </w:style>
  <w:style w:type="character" w:customStyle="1" w:styleId="af3">
    <w:name w:val="Текст сноски Знак"/>
    <w:aliases w:val="Знак Знак,Знак2 Знак, Знак Знак"/>
    <w:basedOn w:val="a0"/>
    <w:link w:val="af2"/>
    <w:locked/>
    <w:rsid w:val="00D92CFF"/>
    <w:rPr>
      <w:snapToGrid w:val="0"/>
      <w:sz w:val="24"/>
      <w:lang w:val="ru-RU" w:eastAsia="ru-RU" w:bidi="ar-SA"/>
    </w:rPr>
  </w:style>
  <w:style w:type="paragraph" w:customStyle="1" w:styleId="Heading">
    <w:name w:val="Heading"/>
    <w:rsid w:val="00D4663C"/>
    <w:pPr>
      <w:widowControl w:val="0"/>
    </w:pPr>
    <w:rPr>
      <w:rFonts w:ascii="Arial" w:hAnsi="Arial"/>
      <w:b/>
      <w:sz w:val="22"/>
    </w:rPr>
  </w:style>
  <w:style w:type="paragraph" w:customStyle="1" w:styleId="Preformat">
    <w:name w:val="Preformat"/>
    <w:rsid w:val="00D4663C"/>
    <w:pPr>
      <w:widowControl w:val="0"/>
    </w:pPr>
    <w:rPr>
      <w:rFonts w:ascii="Courier New" w:hAnsi="Courier New"/>
    </w:rPr>
  </w:style>
  <w:style w:type="paragraph" w:styleId="af4">
    <w:name w:val="Normal Indent"/>
    <w:basedOn w:val="a"/>
    <w:rsid w:val="00D4663C"/>
    <w:pPr>
      <w:ind w:left="720"/>
    </w:pPr>
    <w:rPr>
      <w:sz w:val="28"/>
      <w:szCs w:val="20"/>
    </w:rPr>
  </w:style>
  <w:style w:type="paragraph" w:styleId="af5">
    <w:name w:val="Plain Text"/>
    <w:basedOn w:val="a"/>
    <w:link w:val="af6"/>
    <w:rsid w:val="00D4663C"/>
    <w:rPr>
      <w:rFonts w:ascii="Courier New" w:hAnsi="Courier New"/>
      <w:sz w:val="20"/>
      <w:szCs w:val="20"/>
    </w:rPr>
  </w:style>
  <w:style w:type="character" w:styleId="af7">
    <w:name w:val="Hyperlink"/>
    <w:uiPriority w:val="99"/>
    <w:rsid w:val="00D4663C"/>
    <w:rPr>
      <w:color w:val="0000FF"/>
      <w:u w:val="single"/>
    </w:rPr>
  </w:style>
  <w:style w:type="paragraph" w:customStyle="1" w:styleId="ConsNonformat">
    <w:name w:val="ConsNonformat"/>
    <w:rsid w:val="00D4663C"/>
    <w:pPr>
      <w:widowControl w:val="0"/>
      <w:autoSpaceDE w:val="0"/>
      <w:autoSpaceDN w:val="0"/>
      <w:adjustRightInd w:val="0"/>
    </w:pPr>
    <w:rPr>
      <w:rFonts w:ascii="Courier New" w:hAnsi="Courier New" w:cs="Courier New"/>
    </w:rPr>
  </w:style>
  <w:style w:type="paragraph" w:customStyle="1" w:styleId="ConsCell">
    <w:name w:val="ConsCell"/>
    <w:rsid w:val="00D4663C"/>
    <w:pPr>
      <w:widowControl w:val="0"/>
      <w:autoSpaceDE w:val="0"/>
      <w:autoSpaceDN w:val="0"/>
      <w:adjustRightInd w:val="0"/>
    </w:pPr>
    <w:rPr>
      <w:rFonts w:ascii="Arial" w:hAnsi="Arial" w:cs="Arial"/>
    </w:rPr>
  </w:style>
  <w:style w:type="character" w:styleId="af8">
    <w:name w:val="FollowedHyperlink"/>
    <w:uiPriority w:val="99"/>
    <w:rsid w:val="00D4663C"/>
    <w:rPr>
      <w:color w:val="800080"/>
      <w:u w:val="single"/>
    </w:rPr>
  </w:style>
  <w:style w:type="character" w:styleId="af9">
    <w:name w:val="footnote reference"/>
    <w:semiHidden/>
    <w:rsid w:val="00D4663C"/>
    <w:rPr>
      <w:vertAlign w:val="superscript"/>
    </w:rPr>
  </w:style>
  <w:style w:type="paragraph" w:styleId="afa">
    <w:name w:val="Subtitle"/>
    <w:basedOn w:val="a"/>
    <w:link w:val="afb"/>
    <w:qFormat/>
    <w:rsid w:val="00D4663C"/>
    <w:rPr>
      <w:sz w:val="28"/>
      <w:szCs w:val="28"/>
    </w:rPr>
  </w:style>
  <w:style w:type="paragraph" w:customStyle="1" w:styleId="210">
    <w:name w:val="Основной текст 21"/>
    <w:basedOn w:val="a"/>
    <w:rsid w:val="00D4663C"/>
    <w:pPr>
      <w:widowControl w:val="0"/>
      <w:ind w:left="4536"/>
    </w:pPr>
    <w:rPr>
      <w:b/>
      <w:sz w:val="28"/>
      <w:szCs w:val="20"/>
    </w:rPr>
  </w:style>
  <w:style w:type="paragraph" w:styleId="afc">
    <w:name w:val="Normal (Web)"/>
    <w:basedOn w:val="a"/>
    <w:rsid w:val="00D4663C"/>
    <w:pPr>
      <w:spacing w:before="30" w:after="30"/>
    </w:pPr>
    <w:rPr>
      <w:rFonts w:ascii="Arial" w:hAnsi="Arial" w:cs="Arial"/>
      <w:color w:val="332E2D"/>
      <w:spacing w:val="2"/>
    </w:rPr>
  </w:style>
  <w:style w:type="paragraph" w:customStyle="1" w:styleId="ConsPlusNormal">
    <w:name w:val="ConsPlusNormal"/>
    <w:rsid w:val="00D4663C"/>
    <w:pPr>
      <w:widowControl w:val="0"/>
      <w:autoSpaceDE w:val="0"/>
      <w:autoSpaceDN w:val="0"/>
      <w:adjustRightInd w:val="0"/>
      <w:ind w:firstLine="720"/>
    </w:pPr>
    <w:rPr>
      <w:rFonts w:ascii="Arial" w:hAnsi="Arial" w:cs="Arial"/>
    </w:rPr>
  </w:style>
  <w:style w:type="paragraph" w:styleId="afd">
    <w:name w:val="endnote text"/>
    <w:basedOn w:val="a"/>
    <w:link w:val="afe"/>
    <w:semiHidden/>
    <w:rsid w:val="00D4663C"/>
    <w:rPr>
      <w:sz w:val="20"/>
      <w:szCs w:val="20"/>
    </w:rPr>
  </w:style>
  <w:style w:type="character" w:styleId="aff">
    <w:name w:val="endnote reference"/>
    <w:semiHidden/>
    <w:rsid w:val="00D4663C"/>
    <w:rPr>
      <w:vertAlign w:val="superscript"/>
    </w:rPr>
  </w:style>
  <w:style w:type="character" w:styleId="aff0">
    <w:name w:val="annotation reference"/>
    <w:semiHidden/>
    <w:rsid w:val="00D4663C"/>
    <w:rPr>
      <w:sz w:val="16"/>
      <w:szCs w:val="16"/>
    </w:rPr>
  </w:style>
  <w:style w:type="paragraph" w:styleId="aff1">
    <w:name w:val="annotation text"/>
    <w:basedOn w:val="a"/>
    <w:link w:val="aff2"/>
    <w:semiHidden/>
    <w:rsid w:val="00D4663C"/>
    <w:rPr>
      <w:sz w:val="20"/>
      <w:szCs w:val="20"/>
    </w:rPr>
  </w:style>
  <w:style w:type="paragraph" w:styleId="aff3">
    <w:name w:val="annotation subject"/>
    <w:basedOn w:val="aff1"/>
    <w:next w:val="aff1"/>
    <w:link w:val="aff4"/>
    <w:semiHidden/>
    <w:rsid w:val="00D4663C"/>
    <w:rPr>
      <w:b/>
      <w:bCs/>
    </w:rPr>
  </w:style>
  <w:style w:type="paragraph" w:customStyle="1" w:styleId="ConsPlusNonformat">
    <w:name w:val="ConsPlusNonformat"/>
    <w:rsid w:val="00D4663C"/>
    <w:pPr>
      <w:widowControl w:val="0"/>
      <w:autoSpaceDE w:val="0"/>
      <w:autoSpaceDN w:val="0"/>
      <w:adjustRightInd w:val="0"/>
    </w:pPr>
    <w:rPr>
      <w:rFonts w:ascii="Courier New" w:hAnsi="Courier New" w:cs="Courier New"/>
    </w:rPr>
  </w:style>
  <w:style w:type="paragraph" w:customStyle="1" w:styleId="1">
    <w:name w:val="Стиль1"/>
    <w:basedOn w:val="a"/>
    <w:rsid w:val="00D4663C"/>
    <w:pPr>
      <w:keepNext/>
      <w:keepLines/>
      <w:widowControl w:val="0"/>
      <w:numPr>
        <w:numId w:val="3"/>
      </w:numPr>
      <w:suppressLineNumbers/>
      <w:suppressAutoHyphens/>
      <w:spacing w:after="60"/>
    </w:pPr>
    <w:rPr>
      <w:b/>
      <w:sz w:val="28"/>
    </w:rPr>
  </w:style>
  <w:style w:type="paragraph" w:customStyle="1" w:styleId="20">
    <w:name w:val="Стиль2"/>
    <w:basedOn w:val="27"/>
    <w:rsid w:val="00D4663C"/>
    <w:pPr>
      <w:keepNext/>
      <w:keepLines/>
      <w:widowControl w:val="0"/>
      <w:numPr>
        <w:ilvl w:val="1"/>
        <w:numId w:val="3"/>
      </w:numPr>
      <w:suppressLineNumbers/>
      <w:suppressAutoHyphens/>
      <w:spacing w:after="60"/>
      <w:jc w:val="both"/>
    </w:pPr>
    <w:rPr>
      <w:b/>
      <w:szCs w:val="20"/>
    </w:rPr>
  </w:style>
  <w:style w:type="paragraph" w:styleId="27">
    <w:name w:val="List Number 2"/>
    <w:basedOn w:val="a"/>
    <w:rsid w:val="00D4663C"/>
    <w:pPr>
      <w:tabs>
        <w:tab w:val="num" w:pos="432"/>
      </w:tabs>
      <w:ind w:left="432" w:hanging="432"/>
    </w:pPr>
  </w:style>
  <w:style w:type="paragraph" w:customStyle="1" w:styleId="3">
    <w:name w:val="Стиль3"/>
    <w:basedOn w:val="23"/>
    <w:rsid w:val="00D4663C"/>
    <w:pPr>
      <w:numPr>
        <w:ilvl w:val="2"/>
        <w:numId w:val="3"/>
      </w:numPr>
      <w:shd w:val="clear" w:color="auto" w:fill="auto"/>
      <w:autoSpaceDE/>
      <w:autoSpaceDN/>
      <w:spacing w:line="240" w:lineRule="auto"/>
      <w:textAlignment w:val="baseline"/>
    </w:pPr>
    <w:rPr>
      <w:color w:val="auto"/>
      <w:szCs w:val="20"/>
    </w:rPr>
  </w:style>
  <w:style w:type="paragraph" w:styleId="2">
    <w:name w:val="List Bullet 2"/>
    <w:basedOn w:val="a"/>
    <w:autoRedefine/>
    <w:rsid w:val="00D4663C"/>
    <w:pPr>
      <w:numPr>
        <w:numId w:val="4"/>
      </w:numPr>
      <w:spacing w:after="60"/>
      <w:jc w:val="both"/>
    </w:pPr>
    <w:rPr>
      <w:szCs w:val="20"/>
    </w:rPr>
  </w:style>
  <w:style w:type="paragraph" w:customStyle="1" w:styleId="LTBL">
    <w:name w:val="! L=TBL !"/>
    <w:basedOn w:val="AAA"/>
    <w:next w:val="AAA"/>
    <w:rsid w:val="00D4663C"/>
    <w:pPr>
      <w:spacing w:before="240" w:after="240"/>
      <w:contextualSpacing/>
    </w:pPr>
    <w:rPr>
      <w:rFonts w:ascii="Tahoma" w:hAnsi="Tahoma"/>
      <w:b/>
      <w:sz w:val="20"/>
    </w:rPr>
  </w:style>
  <w:style w:type="paragraph" w:customStyle="1" w:styleId="AAA">
    <w:name w:val="! AAA !"/>
    <w:rsid w:val="00D4663C"/>
    <w:pPr>
      <w:spacing w:after="120"/>
      <w:jc w:val="both"/>
    </w:pPr>
    <w:rPr>
      <w:color w:val="0000FF"/>
      <w:sz w:val="24"/>
      <w:szCs w:val="24"/>
    </w:rPr>
  </w:style>
  <w:style w:type="paragraph" w:customStyle="1" w:styleId="smallitalic">
    <w:name w:val="! small italic !"/>
    <w:basedOn w:val="small"/>
    <w:next w:val="AAA"/>
    <w:rsid w:val="00D4663C"/>
    <w:pPr>
      <w:numPr>
        <w:numId w:val="6"/>
      </w:numPr>
      <w:tabs>
        <w:tab w:val="clear" w:pos="680"/>
      </w:tabs>
      <w:ind w:left="0" w:firstLine="0"/>
    </w:pPr>
    <w:rPr>
      <w:i/>
    </w:rPr>
  </w:style>
  <w:style w:type="paragraph" w:customStyle="1" w:styleId="small">
    <w:name w:val="! small !"/>
    <w:basedOn w:val="AAA"/>
    <w:rsid w:val="00D4663C"/>
    <w:rPr>
      <w:sz w:val="16"/>
    </w:rPr>
  </w:style>
  <w:style w:type="paragraph" w:customStyle="1" w:styleId="Lbullit">
    <w:name w:val="! L=bullit !"/>
    <w:basedOn w:val="AAA"/>
    <w:rsid w:val="00D4663C"/>
    <w:pPr>
      <w:tabs>
        <w:tab w:val="num" w:pos="360"/>
      </w:tabs>
      <w:spacing w:before="60" w:after="60"/>
      <w:ind w:left="360" w:hanging="360"/>
    </w:pPr>
  </w:style>
  <w:style w:type="paragraph" w:customStyle="1" w:styleId="L1">
    <w:name w:val="! L=1 !"/>
    <w:basedOn w:val="AAA"/>
    <w:next w:val="AAA"/>
    <w:rsid w:val="00D4663C"/>
    <w:pPr>
      <w:pageBreakBefore/>
      <w:suppressAutoHyphens/>
      <w:spacing w:before="360"/>
      <w:outlineLvl w:val="0"/>
    </w:pPr>
    <w:rPr>
      <w:rFonts w:ascii="Courier New" w:hAnsi="Courier New"/>
      <w:b/>
      <w:sz w:val="32"/>
    </w:rPr>
  </w:style>
  <w:style w:type="paragraph" w:customStyle="1" w:styleId="L2">
    <w:name w:val="! L=2 !"/>
    <w:basedOn w:val="L1"/>
    <w:next w:val="AAA"/>
    <w:rsid w:val="00D4663C"/>
    <w:pPr>
      <w:pageBreakBefore w:val="0"/>
      <w:spacing w:before="240"/>
      <w:outlineLvl w:val="1"/>
    </w:pPr>
    <w:rPr>
      <w:rFonts w:ascii="Times New Roman" w:hAnsi="Times New Roman"/>
      <w:smallCaps/>
      <w:sz w:val="28"/>
    </w:rPr>
  </w:style>
  <w:style w:type="paragraph" w:customStyle="1" w:styleId="L3">
    <w:name w:val="! L=3 !"/>
    <w:basedOn w:val="AAA"/>
    <w:next w:val="AAA"/>
    <w:rsid w:val="00D4663C"/>
    <w:pPr>
      <w:spacing w:after="240"/>
      <w:outlineLvl w:val="2"/>
    </w:pPr>
    <w:rPr>
      <w:rFonts w:ascii="Tahoma" w:hAnsi="Tahoma"/>
    </w:rPr>
  </w:style>
  <w:style w:type="paragraph" w:customStyle="1" w:styleId="L4">
    <w:name w:val="! L=4 !"/>
    <w:basedOn w:val="AAA"/>
    <w:next w:val="AAA"/>
    <w:rsid w:val="00D4663C"/>
    <w:pPr>
      <w:spacing w:before="240" w:after="240"/>
      <w:outlineLvl w:val="3"/>
    </w:pPr>
    <w:rPr>
      <w:b/>
      <w:i/>
    </w:rPr>
  </w:style>
  <w:style w:type="paragraph" w:customStyle="1" w:styleId="B">
    <w:name w:val="! B !"/>
    <w:basedOn w:val="AAA"/>
    <w:next w:val="AAA"/>
    <w:rsid w:val="00D4663C"/>
    <w:rPr>
      <w:b/>
    </w:rPr>
  </w:style>
  <w:style w:type="paragraph" w:customStyle="1" w:styleId="i">
    <w:name w:val="! i !"/>
    <w:basedOn w:val="AAA"/>
    <w:next w:val="AAA"/>
    <w:rsid w:val="00D4663C"/>
    <w:rPr>
      <w:i/>
    </w:rPr>
  </w:style>
  <w:style w:type="character" w:customStyle="1" w:styleId="n">
    <w:name w:val="! n !"/>
    <w:rsid w:val="00D4663C"/>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D4663C"/>
    <w:rPr>
      <w:b/>
      <w:bCs/>
    </w:rPr>
  </w:style>
  <w:style w:type="paragraph" w:customStyle="1" w:styleId="smallcentre">
    <w:name w:val="! small centre !"/>
    <w:basedOn w:val="small"/>
    <w:rsid w:val="00D4663C"/>
    <w:pPr>
      <w:jc w:val="center"/>
    </w:pPr>
  </w:style>
  <w:style w:type="paragraph" w:customStyle="1" w:styleId="link">
    <w:name w:val="! link !"/>
    <w:basedOn w:val="AAA"/>
    <w:next w:val="AAA"/>
    <w:rsid w:val="00D4663C"/>
    <w:pPr>
      <w:tabs>
        <w:tab w:val="num" w:pos="360"/>
      </w:tabs>
    </w:pPr>
    <w:rPr>
      <w:i/>
      <w:color w:val="008000"/>
      <w:u w:val="single"/>
    </w:rPr>
  </w:style>
  <w:style w:type="paragraph" w:customStyle="1" w:styleId="L999">
    <w:name w:val="! L=999 !"/>
    <w:basedOn w:val="AAA"/>
    <w:rsid w:val="00D4663C"/>
    <w:pPr>
      <w:tabs>
        <w:tab w:val="num" w:pos="1500"/>
      </w:tabs>
      <w:ind w:left="1500" w:hanging="360"/>
    </w:pPr>
  </w:style>
  <w:style w:type="paragraph" w:customStyle="1" w:styleId="fx">
    <w:name w:val="! f(x) !"/>
    <w:basedOn w:val="AAA"/>
    <w:next w:val="AAA"/>
    <w:rsid w:val="00D4663C"/>
    <w:pPr>
      <w:jc w:val="center"/>
    </w:pPr>
    <w:rPr>
      <w:color w:val="993366"/>
    </w:rPr>
  </w:style>
  <w:style w:type="paragraph" w:customStyle="1" w:styleId="under">
    <w:name w:val="! under !"/>
    <w:basedOn w:val="AAA"/>
    <w:next w:val="AAA"/>
    <w:rsid w:val="00D4663C"/>
    <w:pPr>
      <w:spacing w:after="60"/>
    </w:pPr>
    <w:rPr>
      <w:vertAlign w:val="subscript"/>
    </w:rPr>
  </w:style>
  <w:style w:type="paragraph" w:customStyle="1" w:styleId="snos">
    <w:name w:val="! snos !"/>
    <w:basedOn w:val="AAA"/>
    <w:rsid w:val="00D4663C"/>
    <w:rPr>
      <w:color w:val="FF0000"/>
      <w:sz w:val="16"/>
    </w:rPr>
  </w:style>
  <w:style w:type="character" w:customStyle="1" w:styleId="aff5">
    <w:name w:val="Цветовое выделение"/>
    <w:rsid w:val="00D4663C"/>
    <w:rPr>
      <w:b/>
      <w:bCs/>
      <w:color w:val="000080"/>
    </w:rPr>
  </w:style>
  <w:style w:type="character" w:customStyle="1" w:styleId="aff6">
    <w:name w:val="Гипертекстовая ссылка"/>
    <w:rsid w:val="00D4663C"/>
    <w:rPr>
      <w:b/>
      <w:bCs/>
      <w:color w:val="008000"/>
      <w:u w:val="single"/>
    </w:rPr>
  </w:style>
  <w:style w:type="paragraph" w:customStyle="1" w:styleId="aff7">
    <w:name w:val="Таблицы (моноширинный)"/>
    <w:basedOn w:val="a"/>
    <w:next w:val="a"/>
    <w:rsid w:val="00D4663C"/>
    <w:pPr>
      <w:widowControl w:val="0"/>
      <w:autoSpaceDE w:val="0"/>
      <w:autoSpaceDN w:val="0"/>
      <w:adjustRightInd w:val="0"/>
      <w:jc w:val="both"/>
    </w:pPr>
    <w:rPr>
      <w:rFonts w:ascii="Courier New" w:hAnsi="Courier New" w:cs="Courier New"/>
      <w:sz w:val="20"/>
      <w:szCs w:val="20"/>
    </w:rPr>
  </w:style>
  <w:style w:type="character" w:customStyle="1" w:styleId="aff8">
    <w:name w:val="Продолжение ссылки"/>
    <w:basedOn w:val="aff6"/>
    <w:rsid w:val="00D4663C"/>
    <w:rPr>
      <w:b/>
      <w:bCs/>
      <w:color w:val="008000"/>
      <w:u w:val="single"/>
    </w:rPr>
  </w:style>
  <w:style w:type="table" w:styleId="aff9">
    <w:name w:val="Table Grid"/>
    <w:basedOn w:val="a1"/>
    <w:rsid w:val="00D4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ate"/>
    <w:basedOn w:val="a"/>
    <w:next w:val="a"/>
    <w:link w:val="affb"/>
    <w:rsid w:val="00D4663C"/>
    <w:pPr>
      <w:spacing w:after="60"/>
      <w:jc w:val="both"/>
    </w:pPr>
    <w:rPr>
      <w:szCs w:val="20"/>
    </w:rPr>
  </w:style>
  <w:style w:type="character" w:customStyle="1" w:styleId="affb">
    <w:name w:val="Дата Знак"/>
    <w:link w:val="affa"/>
    <w:rsid w:val="00D4663C"/>
    <w:rPr>
      <w:sz w:val="24"/>
      <w:lang w:val="ru-RU" w:eastAsia="ru-RU" w:bidi="ar-SA"/>
    </w:rPr>
  </w:style>
  <w:style w:type="paragraph" w:customStyle="1" w:styleId="affc">
    <w:name w:val="Íîðìàëüíûé"/>
    <w:semiHidden/>
    <w:rsid w:val="00D4663C"/>
    <w:rPr>
      <w:rFonts w:ascii="Courier" w:hAnsi="Courier"/>
      <w:sz w:val="24"/>
      <w:lang w:val="en-GB"/>
    </w:rPr>
  </w:style>
  <w:style w:type="paragraph" w:styleId="HTML1">
    <w:name w:val="HTML Address"/>
    <w:basedOn w:val="a"/>
    <w:link w:val="HTML2"/>
    <w:rsid w:val="00D4663C"/>
    <w:pPr>
      <w:spacing w:after="60"/>
      <w:jc w:val="both"/>
    </w:pPr>
    <w:rPr>
      <w:i/>
      <w:iCs/>
    </w:rPr>
  </w:style>
  <w:style w:type="paragraph" w:styleId="12">
    <w:name w:val="toc 1"/>
    <w:basedOn w:val="a"/>
    <w:next w:val="a"/>
    <w:autoRedefine/>
    <w:semiHidden/>
    <w:rsid w:val="00D4663C"/>
    <w:pPr>
      <w:tabs>
        <w:tab w:val="left" w:pos="1440"/>
        <w:tab w:val="right" w:leader="dot" w:pos="10148"/>
      </w:tabs>
      <w:spacing w:before="100"/>
    </w:pPr>
    <w:rPr>
      <w:rFonts w:ascii="Arial" w:hAnsi="Arial" w:cs="Arial"/>
      <w:b/>
      <w:bCs/>
      <w:caps/>
    </w:rPr>
  </w:style>
  <w:style w:type="paragraph" w:styleId="28">
    <w:name w:val="toc 2"/>
    <w:basedOn w:val="a"/>
    <w:next w:val="a"/>
    <w:autoRedefine/>
    <w:semiHidden/>
    <w:rsid w:val="00D4663C"/>
    <w:pPr>
      <w:tabs>
        <w:tab w:val="left" w:pos="960"/>
        <w:tab w:val="right" w:leader="dot" w:pos="10148"/>
      </w:tabs>
      <w:spacing w:before="100"/>
      <w:ind w:left="360"/>
    </w:pPr>
    <w:rPr>
      <w:b/>
      <w:bCs/>
      <w:noProof/>
      <w:sz w:val="20"/>
      <w:szCs w:val="20"/>
    </w:rPr>
  </w:style>
  <w:style w:type="paragraph" w:styleId="36">
    <w:name w:val="toc 3"/>
    <w:basedOn w:val="a"/>
    <w:next w:val="a"/>
    <w:autoRedefine/>
    <w:semiHidden/>
    <w:rsid w:val="00D4663C"/>
    <w:pPr>
      <w:ind w:left="480"/>
    </w:pPr>
  </w:style>
  <w:style w:type="paragraph" w:customStyle="1" w:styleId="affd">
    <w:name w:val="Тендерные данные"/>
    <w:basedOn w:val="a"/>
    <w:semiHidden/>
    <w:rsid w:val="00D4663C"/>
    <w:pPr>
      <w:tabs>
        <w:tab w:val="left" w:pos="1985"/>
      </w:tabs>
      <w:spacing w:before="120" w:after="60"/>
      <w:jc w:val="both"/>
    </w:pPr>
    <w:rPr>
      <w:b/>
      <w:szCs w:val="20"/>
    </w:rPr>
  </w:style>
  <w:style w:type="character" w:customStyle="1" w:styleId="affe">
    <w:name w:val="Основной шрифт"/>
    <w:semiHidden/>
    <w:rsid w:val="00D4663C"/>
  </w:style>
  <w:style w:type="paragraph" w:customStyle="1" w:styleId="ConsPlusCell">
    <w:name w:val="ConsPlusCell"/>
    <w:rsid w:val="00465B4C"/>
    <w:pPr>
      <w:widowControl w:val="0"/>
      <w:autoSpaceDE w:val="0"/>
      <w:autoSpaceDN w:val="0"/>
      <w:adjustRightInd w:val="0"/>
    </w:pPr>
    <w:rPr>
      <w:rFonts w:ascii="Arial" w:hAnsi="Arial" w:cs="Arial"/>
    </w:rPr>
  </w:style>
  <w:style w:type="paragraph" w:customStyle="1" w:styleId="Style13">
    <w:name w:val="Style13"/>
    <w:basedOn w:val="a"/>
    <w:rsid w:val="0083005E"/>
    <w:pPr>
      <w:widowControl w:val="0"/>
      <w:autoSpaceDE w:val="0"/>
      <w:autoSpaceDN w:val="0"/>
      <w:adjustRightInd w:val="0"/>
    </w:pPr>
    <w:rPr>
      <w:rFonts w:ascii="Tahoma" w:hAnsi="Tahoma" w:cs="Tahoma"/>
    </w:rPr>
  </w:style>
  <w:style w:type="character" w:customStyle="1" w:styleId="FontStyle19">
    <w:name w:val="Font Style19"/>
    <w:rsid w:val="0083005E"/>
    <w:rPr>
      <w:rFonts w:ascii="Times New Roman" w:hAnsi="Times New Roman" w:cs="Times New Roman" w:hint="default"/>
      <w:sz w:val="26"/>
      <w:szCs w:val="26"/>
    </w:rPr>
  </w:style>
  <w:style w:type="table" w:customStyle="1" w:styleId="13">
    <w:name w:val="Сетка таблицы1"/>
    <w:basedOn w:val="a1"/>
    <w:next w:val="aff9"/>
    <w:rsid w:val="007728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
    <w:rsid w:val="009C41B0"/>
    <w:rPr>
      <w:rFonts w:ascii="Times New Roman" w:hAnsi="Times New Roman" w:cs="Times New Roman"/>
      <w:spacing w:val="0"/>
      <w:sz w:val="21"/>
      <w:szCs w:val="21"/>
    </w:rPr>
  </w:style>
  <w:style w:type="character" w:customStyle="1" w:styleId="250">
    <w:name w:val="Заголовок №25"/>
    <w:uiPriority w:val="99"/>
    <w:rsid w:val="009C41B0"/>
    <w:rPr>
      <w:rFonts w:ascii="Times New Roman" w:hAnsi="Times New Roman" w:cs="Times New Roman"/>
      <w:b w:val="0"/>
      <w:bCs w:val="0"/>
      <w:sz w:val="18"/>
      <w:szCs w:val="18"/>
      <w:shd w:val="clear" w:color="auto" w:fill="FFFFFF"/>
    </w:rPr>
  </w:style>
  <w:style w:type="character" w:customStyle="1" w:styleId="51">
    <w:name w:val="Основной текст (5)_"/>
    <w:link w:val="510"/>
    <w:uiPriority w:val="99"/>
    <w:rsid w:val="009C41B0"/>
    <w:rPr>
      <w:i/>
      <w:iCs/>
      <w:shd w:val="clear" w:color="auto" w:fill="FFFFFF"/>
    </w:rPr>
  </w:style>
  <w:style w:type="character" w:customStyle="1" w:styleId="52">
    <w:name w:val="Основной текст (5)"/>
    <w:rsid w:val="009C41B0"/>
    <w:rPr>
      <w:rFonts w:ascii="Times New Roman" w:hAnsi="Times New Roman" w:cs="Times New Roman"/>
      <w:i w:val="0"/>
      <w:iCs w:val="0"/>
      <w:sz w:val="20"/>
      <w:szCs w:val="20"/>
      <w:shd w:val="clear" w:color="auto" w:fill="FFFFFF"/>
    </w:rPr>
  </w:style>
  <w:style w:type="paragraph" w:customStyle="1" w:styleId="510">
    <w:name w:val="Основной текст (5)1"/>
    <w:basedOn w:val="a"/>
    <w:link w:val="51"/>
    <w:uiPriority w:val="99"/>
    <w:rsid w:val="009C41B0"/>
    <w:pPr>
      <w:shd w:val="clear" w:color="auto" w:fill="FFFFFF"/>
      <w:spacing w:before="240" w:after="240" w:line="240" w:lineRule="atLeast"/>
      <w:ind w:firstLine="520"/>
      <w:jc w:val="both"/>
    </w:pPr>
    <w:rPr>
      <w:i/>
      <w:iCs/>
      <w:sz w:val="20"/>
      <w:szCs w:val="20"/>
    </w:rPr>
  </w:style>
  <w:style w:type="character" w:customStyle="1" w:styleId="2a">
    <w:name w:val="Заголовок №2_"/>
    <w:link w:val="211"/>
    <w:uiPriority w:val="99"/>
    <w:rsid w:val="009234B3"/>
    <w:rPr>
      <w:b/>
      <w:bCs/>
      <w:sz w:val="18"/>
      <w:szCs w:val="18"/>
      <w:shd w:val="clear" w:color="auto" w:fill="FFFFFF"/>
    </w:rPr>
  </w:style>
  <w:style w:type="character" w:customStyle="1" w:styleId="54">
    <w:name w:val="Основной текст (5)4"/>
    <w:uiPriority w:val="99"/>
    <w:rsid w:val="009234B3"/>
    <w:rPr>
      <w:rFonts w:ascii="Times New Roman" w:hAnsi="Times New Roman" w:cs="Times New Roman"/>
      <w:i w:val="0"/>
      <w:iCs w:val="0"/>
      <w:sz w:val="20"/>
      <w:szCs w:val="20"/>
      <w:shd w:val="clear" w:color="auto" w:fill="FFFFFF"/>
    </w:rPr>
  </w:style>
  <w:style w:type="character" w:customStyle="1" w:styleId="53">
    <w:name w:val="Основной текст (5)3"/>
    <w:uiPriority w:val="99"/>
    <w:rsid w:val="009234B3"/>
    <w:rPr>
      <w:rFonts w:ascii="Times New Roman" w:hAnsi="Times New Roman" w:cs="Times New Roman"/>
      <w:i w:val="0"/>
      <w:iCs w:val="0"/>
      <w:sz w:val="20"/>
      <w:szCs w:val="20"/>
      <w:shd w:val="clear" w:color="auto" w:fill="FFFFFF"/>
    </w:rPr>
  </w:style>
  <w:style w:type="character" w:customStyle="1" w:styleId="520">
    <w:name w:val="Основной текст (5)2"/>
    <w:uiPriority w:val="99"/>
    <w:rsid w:val="009234B3"/>
    <w:rPr>
      <w:rFonts w:ascii="Times New Roman" w:hAnsi="Times New Roman" w:cs="Times New Roman"/>
      <w:i w:val="0"/>
      <w:iCs w:val="0"/>
      <w:sz w:val="20"/>
      <w:szCs w:val="20"/>
      <w:shd w:val="clear" w:color="auto" w:fill="FFFFFF"/>
    </w:rPr>
  </w:style>
  <w:style w:type="character" w:customStyle="1" w:styleId="240">
    <w:name w:val="Заголовок №24"/>
    <w:uiPriority w:val="99"/>
    <w:rsid w:val="009234B3"/>
    <w:rPr>
      <w:rFonts w:ascii="Times New Roman" w:hAnsi="Times New Roman" w:cs="Times New Roman"/>
      <w:b w:val="0"/>
      <w:bCs w:val="0"/>
      <w:sz w:val="18"/>
      <w:szCs w:val="18"/>
      <w:shd w:val="clear" w:color="auto" w:fill="FFFFFF"/>
    </w:rPr>
  </w:style>
  <w:style w:type="paragraph" w:customStyle="1" w:styleId="211">
    <w:name w:val="Заголовок №21"/>
    <w:basedOn w:val="a"/>
    <w:link w:val="2a"/>
    <w:uiPriority w:val="99"/>
    <w:rsid w:val="009234B3"/>
    <w:pPr>
      <w:shd w:val="clear" w:color="auto" w:fill="FFFFFF"/>
      <w:spacing w:before="360" w:after="360" w:line="240" w:lineRule="atLeast"/>
      <w:outlineLvl w:val="1"/>
    </w:pPr>
    <w:rPr>
      <w:b/>
      <w:bCs/>
      <w:sz w:val="18"/>
      <w:szCs w:val="18"/>
    </w:rPr>
  </w:style>
  <w:style w:type="character" w:customStyle="1" w:styleId="37">
    <w:name w:val="Основной текст (3)_"/>
    <w:link w:val="311"/>
    <w:uiPriority w:val="99"/>
    <w:rsid w:val="009234B3"/>
    <w:rPr>
      <w:sz w:val="14"/>
      <w:szCs w:val="14"/>
      <w:shd w:val="clear" w:color="auto" w:fill="FFFFFF"/>
    </w:rPr>
  </w:style>
  <w:style w:type="character" w:customStyle="1" w:styleId="71">
    <w:name w:val="Основной текст (7)_"/>
    <w:link w:val="710"/>
    <w:uiPriority w:val="99"/>
    <w:rsid w:val="009234B3"/>
    <w:rPr>
      <w:b/>
      <w:bCs/>
      <w:sz w:val="18"/>
      <w:szCs w:val="18"/>
      <w:shd w:val="clear" w:color="auto" w:fill="FFFFFF"/>
    </w:rPr>
  </w:style>
  <w:style w:type="character" w:customStyle="1" w:styleId="72">
    <w:name w:val="Основной текст (7)"/>
    <w:uiPriority w:val="99"/>
    <w:rsid w:val="009234B3"/>
    <w:rPr>
      <w:rFonts w:ascii="Times New Roman" w:hAnsi="Times New Roman" w:cs="Times New Roman"/>
      <w:b w:val="0"/>
      <w:bCs w:val="0"/>
      <w:sz w:val="18"/>
      <w:szCs w:val="18"/>
      <w:shd w:val="clear" w:color="auto" w:fill="FFFFFF"/>
    </w:rPr>
  </w:style>
  <w:style w:type="character" w:customStyle="1" w:styleId="74">
    <w:name w:val="Основной текст (7)4"/>
    <w:uiPriority w:val="99"/>
    <w:rsid w:val="009234B3"/>
    <w:rPr>
      <w:rFonts w:ascii="Times New Roman" w:hAnsi="Times New Roman" w:cs="Times New Roman"/>
      <w:b w:val="0"/>
      <w:bCs w:val="0"/>
      <w:sz w:val="18"/>
      <w:szCs w:val="18"/>
      <w:shd w:val="clear" w:color="auto" w:fill="FFFFFF"/>
    </w:rPr>
  </w:style>
  <w:style w:type="character" w:customStyle="1" w:styleId="230">
    <w:name w:val="Заголовок №23"/>
    <w:uiPriority w:val="99"/>
    <w:rsid w:val="009234B3"/>
    <w:rPr>
      <w:rFonts w:ascii="Times New Roman" w:hAnsi="Times New Roman" w:cs="Times New Roman"/>
      <w:b w:val="0"/>
      <w:bCs w:val="0"/>
      <w:sz w:val="18"/>
      <w:szCs w:val="18"/>
      <w:shd w:val="clear" w:color="auto" w:fill="FFFFFF"/>
    </w:rPr>
  </w:style>
  <w:style w:type="character" w:customStyle="1" w:styleId="afff">
    <w:name w:val="Основной текст + Полужирный"/>
    <w:rsid w:val="009234B3"/>
    <w:rPr>
      <w:rFonts w:ascii="Times New Roman" w:hAnsi="Times New Roman" w:cs="Times New Roman"/>
      <w:b/>
      <w:bCs/>
      <w:sz w:val="18"/>
      <w:szCs w:val="18"/>
      <w:shd w:val="clear" w:color="auto" w:fill="FFFFFF"/>
    </w:rPr>
  </w:style>
  <w:style w:type="character" w:customStyle="1" w:styleId="720">
    <w:name w:val="Основной текст (7)2"/>
    <w:uiPriority w:val="99"/>
    <w:rsid w:val="009234B3"/>
    <w:rPr>
      <w:rFonts w:ascii="Times New Roman" w:hAnsi="Times New Roman" w:cs="Times New Roman"/>
      <w:b w:val="0"/>
      <w:bCs w:val="0"/>
      <w:sz w:val="18"/>
      <w:szCs w:val="18"/>
      <w:shd w:val="clear" w:color="auto" w:fill="FFFFFF"/>
    </w:rPr>
  </w:style>
  <w:style w:type="paragraph" w:customStyle="1" w:styleId="311">
    <w:name w:val="Основной текст (3)1"/>
    <w:basedOn w:val="a"/>
    <w:link w:val="37"/>
    <w:uiPriority w:val="99"/>
    <w:rsid w:val="009234B3"/>
    <w:pPr>
      <w:shd w:val="clear" w:color="auto" w:fill="FFFFFF"/>
      <w:spacing w:before="840" w:after="180" w:line="211" w:lineRule="exact"/>
    </w:pPr>
    <w:rPr>
      <w:sz w:val="14"/>
      <w:szCs w:val="14"/>
    </w:rPr>
  </w:style>
  <w:style w:type="paragraph" w:customStyle="1" w:styleId="710">
    <w:name w:val="Основной текст (7)1"/>
    <w:basedOn w:val="a"/>
    <w:link w:val="71"/>
    <w:uiPriority w:val="99"/>
    <w:rsid w:val="009234B3"/>
    <w:pPr>
      <w:shd w:val="clear" w:color="auto" w:fill="FFFFFF"/>
      <w:spacing w:before="180" w:after="180" w:line="240" w:lineRule="atLeast"/>
      <w:ind w:hanging="1640"/>
    </w:pPr>
    <w:rPr>
      <w:b/>
      <w:bCs/>
      <w:sz w:val="18"/>
      <w:szCs w:val="18"/>
    </w:rPr>
  </w:style>
  <w:style w:type="character" w:customStyle="1" w:styleId="11">
    <w:name w:val="Заголовок 1 Знак"/>
    <w:basedOn w:val="a0"/>
    <w:link w:val="10"/>
    <w:rsid w:val="007D6F9A"/>
    <w:rPr>
      <w:color w:val="000000"/>
      <w:spacing w:val="3"/>
      <w:sz w:val="24"/>
      <w:szCs w:val="24"/>
      <w:shd w:val="clear" w:color="auto" w:fill="FFFFFF"/>
    </w:rPr>
  </w:style>
  <w:style w:type="character" w:customStyle="1" w:styleId="22">
    <w:name w:val="Заголовок 2 Знак"/>
    <w:basedOn w:val="a0"/>
    <w:link w:val="21"/>
    <w:rsid w:val="007D6F9A"/>
    <w:rPr>
      <w:i/>
      <w:iCs/>
      <w:color w:val="FF00FF"/>
      <w:shd w:val="clear" w:color="auto" w:fill="FFFFFF"/>
    </w:rPr>
  </w:style>
  <w:style w:type="character" w:customStyle="1" w:styleId="40">
    <w:name w:val="Заголовок 4 Знак"/>
    <w:basedOn w:val="a0"/>
    <w:link w:val="4"/>
    <w:rsid w:val="007D6F9A"/>
    <w:rPr>
      <w:b/>
      <w:bCs/>
      <w:sz w:val="24"/>
      <w:szCs w:val="23"/>
      <w:shd w:val="clear" w:color="auto" w:fill="FFFFFF"/>
    </w:rPr>
  </w:style>
  <w:style w:type="character" w:customStyle="1" w:styleId="50">
    <w:name w:val="Заголовок 5 Знак"/>
    <w:basedOn w:val="a0"/>
    <w:link w:val="5"/>
    <w:rsid w:val="007D6F9A"/>
    <w:rPr>
      <w:b/>
      <w:bCs/>
      <w:sz w:val="24"/>
      <w:szCs w:val="24"/>
      <w:shd w:val="clear" w:color="auto" w:fill="FFFFFF"/>
    </w:rPr>
  </w:style>
  <w:style w:type="character" w:customStyle="1" w:styleId="60">
    <w:name w:val="Заголовок 6 Знак"/>
    <w:basedOn w:val="a0"/>
    <w:link w:val="6"/>
    <w:rsid w:val="007D6F9A"/>
    <w:rPr>
      <w:b/>
      <w:bCs/>
      <w:i/>
      <w:iCs/>
      <w:sz w:val="24"/>
      <w:szCs w:val="24"/>
      <w:shd w:val="clear" w:color="auto" w:fill="FFFFFF"/>
    </w:rPr>
  </w:style>
  <w:style w:type="character" w:customStyle="1" w:styleId="70">
    <w:name w:val="Заголовок 7 Знак"/>
    <w:basedOn w:val="a0"/>
    <w:link w:val="7"/>
    <w:rsid w:val="007D6F9A"/>
    <w:rPr>
      <w:sz w:val="24"/>
      <w:szCs w:val="24"/>
    </w:rPr>
  </w:style>
  <w:style w:type="character" w:customStyle="1" w:styleId="80">
    <w:name w:val="Заголовок 8 Знак"/>
    <w:basedOn w:val="a0"/>
    <w:link w:val="8"/>
    <w:rsid w:val="007D6F9A"/>
    <w:rPr>
      <w:b/>
      <w:bCs/>
      <w:color w:val="FF0000"/>
      <w:sz w:val="24"/>
      <w:szCs w:val="23"/>
      <w:shd w:val="clear" w:color="auto" w:fill="FFFFFF"/>
    </w:rPr>
  </w:style>
  <w:style w:type="character" w:customStyle="1" w:styleId="90">
    <w:name w:val="Заголовок 9 Знак"/>
    <w:basedOn w:val="a0"/>
    <w:link w:val="9"/>
    <w:rsid w:val="007D6F9A"/>
    <w:rPr>
      <w:b/>
      <w:bCs/>
      <w:sz w:val="28"/>
      <w:szCs w:val="28"/>
      <w:shd w:val="clear" w:color="auto" w:fill="FFFFFF"/>
    </w:rPr>
  </w:style>
  <w:style w:type="character" w:customStyle="1" w:styleId="a4">
    <w:name w:val="Основной текст с отступом Знак"/>
    <w:basedOn w:val="a0"/>
    <w:link w:val="a3"/>
    <w:rsid w:val="007D6F9A"/>
    <w:rPr>
      <w:color w:val="FF00FF"/>
      <w:spacing w:val="2"/>
      <w:sz w:val="24"/>
      <w:szCs w:val="24"/>
      <w:shd w:val="clear" w:color="auto" w:fill="FFFFFF"/>
    </w:rPr>
  </w:style>
  <w:style w:type="character" w:customStyle="1" w:styleId="24">
    <w:name w:val="Основной текст с отступом 2 Знак"/>
    <w:basedOn w:val="a0"/>
    <w:link w:val="23"/>
    <w:rsid w:val="007D6F9A"/>
    <w:rPr>
      <w:color w:val="FF00FF"/>
      <w:sz w:val="24"/>
      <w:szCs w:val="24"/>
      <w:shd w:val="clear" w:color="auto" w:fill="FFFFFF"/>
    </w:rPr>
  </w:style>
  <w:style w:type="character" w:customStyle="1" w:styleId="a7">
    <w:name w:val="Основной текст Знак"/>
    <w:aliases w:val="body text Знак"/>
    <w:basedOn w:val="a0"/>
    <w:link w:val="a6"/>
    <w:uiPriority w:val="99"/>
    <w:rsid w:val="007D6F9A"/>
    <w:rPr>
      <w:sz w:val="24"/>
      <w:shd w:val="clear" w:color="auto" w:fill="FFFFFF"/>
    </w:rPr>
  </w:style>
  <w:style w:type="character" w:customStyle="1" w:styleId="33">
    <w:name w:val="Основной текст с отступом 3 Знак"/>
    <w:basedOn w:val="a0"/>
    <w:link w:val="32"/>
    <w:rsid w:val="007D6F9A"/>
    <w:rPr>
      <w:color w:val="000000"/>
      <w:sz w:val="24"/>
      <w:szCs w:val="24"/>
      <w:shd w:val="clear" w:color="auto" w:fill="FFFFFF"/>
    </w:rPr>
  </w:style>
  <w:style w:type="character" w:customStyle="1" w:styleId="a9">
    <w:name w:val="Верхний колонтитул Знак"/>
    <w:basedOn w:val="a0"/>
    <w:link w:val="a8"/>
    <w:rsid w:val="007D6F9A"/>
    <w:rPr>
      <w:sz w:val="24"/>
      <w:szCs w:val="24"/>
    </w:rPr>
  </w:style>
  <w:style w:type="character" w:customStyle="1" w:styleId="26">
    <w:name w:val="Основной текст 2 Знак"/>
    <w:basedOn w:val="a0"/>
    <w:link w:val="25"/>
    <w:rsid w:val="007D6F9A"/>
    <w:rPr>
      <w:b/>
      <w:bCs/>
      <w:sz w:val="24"/>
      <w:szCs w:val="23"/>
      <w:shd w:val="clear" w:color="auto" w:fill="FFFFFF"/>
    </w:rPr>
  </w:style>
  <w:style w:type="character" w:customStyle="1" w:styleId="ae">
    <w:name w:val="Название Знак"/>
    <w:basedOn w:val="a0"/>
    <w:link w:val="ad"/>
    <w:rsid w:val="007D6F9A"/>
    <w:rPr>
      <w:b/>
      <w:bCs/>
      <w:sz w:val="24"/>
      <w:szCs w:val="23"/>
      <w:shd w:val="clear" w:color="auto" w:fill="FFFFFF"/>
    </w:rPr>
  </w:style>
  <w:style w:type="character" w:customStyle="1" w:styleId="af0">
    <w:name w:val="Текст выноски Знак"/>
    <w:basedOn w:val="a0"/>
    <w:link w:val="af"/>
    <w:semiHidden/>
    <w:rsid w:val="007D6F9A"/>
    <w:rPr>
      <w:rFonts w:ascii="Tahoma" w:hAnsi="Tahoma" w:cs="Tahoma"/>
      <w:sz w:val="16"/>
      <w:szCs w:val="16"/>
    </w:rPr>
  </w:style>
  <w:style w:type="paragraph" w:customStyle="1" w:styleId="320">
    <w:name w:val="Основной текст с отступом 32"/>
    <w:basedOn w:val="a"/>
    <w:rsid w:val="007D6F9A"/>
    <w:pPr>
      <w:ind w:firstLine="720"/>
      <w:jc w:val="both"/>
    </w:pPr>
    <w:rPr>
      <w:sz w:val="28"/>
      <w:szCs w:val="20"/>
    </w:rPr>
  </w:style>
  <w:style w:type="character" w:customStyle="1" w:styleId="af6">
    <w:name w:val="Текст Знак"/>
    <w:basedOn w:val="a0"/>
    <w:link w:val="af5"/>
    <w:rsid w:val="007D6F9A"/>
    <w:rPr>
      <w:rFonts w:ascii="Courier New" w:hAnsi="Courier New"/>
    </w:rPr>
  </w:style>
  <w:style w:type="character" w:customStyle="1" w:styleId="afb">
    <w:name w:val="Подзаголовок Знак"/>
    <w:basedOn w:val="a0"/>
    <w:link w:val="afa"/>
    <w:rsid w:val="007D6F9A"/>
    <w:rPr>
      <w:sz w:val="28"/>
      <w:szCs w:val="28"/>
    </w:rPr>
  </w:style>
  <w:style w:type="paragraph" w:customStyle="1" w:styleId="220">
    <w:name w:val="Основной текст 22"/>
    <w:basedOn w:val="a"/>
    <w:rsid w:val="007D6F9A"/>
    <w:pPr>
      <w:widowControl w:val="0"/>
      <w:ind w:left="4536"/>
    </w:pPr>
    <w:rPr>
      <w:b/>
      <w:sz w:val="28"/>
      <w:szCs w:val="20"/>
    </w:rPr>
  </w:style>
  <w:style w:type="character" w:customStyle="1" w:styleId="afe">
    <w:name w:val="Текст концевой сноски Знак"/>
    <w:basedOn w:val="a0"/>
    <w:link w:val="afd"/>
    <w:semiHidden/>
    <w:rsid w:val="007D6F9A"/>
  </w:style>
  <w:style w:type="character" w:customStyle="1" w:styleId="aff2">
    <w:name w:val="Текст примечания Знак"/>
    <w:basedOn w:val="a0"/>
    <w:link w:val="aff1"/>
    <w:semiHidden/>
    <w:rsid w:val="007D6F9A"/>
  </w:style>
  <w:style w:type="character" w:customStyle="1" w:styleId="aff4">
    <w:name w:val="Тема примечания Знак"/>
    <w:basedOn w:val="aff2"/>
    <w:link w:val="aff3"/>
    <w:semiHidden/>
    <w:rsid w:val="007D6F9A"/>
    <w:rPr>
      <w:b/>
      <w:bCs/>
    </w:rPr>
  </w:style>
  <w:style w:type="character" w:customStyle="1" w:styleId="HTML2">
    <w:name w:val="Адрес HTML Знак"/>
    <w:basedOn w:val="a0"/>
    <w:link w:val="HTML1"/>
    <w:rsid w:val="007D6F9A"/>
    <w:rPr>
      <w:i/>
      <w:iCs/>
      <w:sz w:val="24"/>
      <w:szCs w:val="24"/>
    </w:rPr>
  </w:style>
  <w:style w:type="numbering" w:customStyle="1" w:styleId="14">
    <w:name w:val="Нет списка1"/>
    <w:next w:val="a2"/>
    <w:uiPriority w:val="99"/>
    <w:semiHidden/>
    <w:unhideWhenUsed/>
    <w:rsid w:val="007D6F9A"/>
  </w:style>
  <w:style w:type="character" w:customStyle="1" w:styleId="2b">
    <w:name w:val="Заголовок №2"/>
    <w:uiPriority w:val="99"/>
    <w:rsid w:val="009F1FA2"/>
    <w:rPr>
      <w:rFonts w:ascii="Times New Roman" w:hAnsi="Times New Roman" w:cs="Times New Roman"/>
      <w:b w:val="0"/>
      <w:bCs w:val="0"/>
      <w:sz w:val="18"/>
      <w:szCs w:val="18"/>
      <w:shd w:val="clear" w:color="auto" w:fill="FFFFFF"/>
    </w:rPr>
  </w:style>
  <w:style w:type="paragraph" w:customStyle="1" w:styleId="font5">
    <w:name w:val="font5"/>
    <w:basedOn w:val="a"/>
    <w:rsid w:val="00C72105"/>
    <w:pPr>
      <w:spacing w:before="100" w:beforeAutospacing="1" w:after="100" w:afterAutospacing="1"/>
    </w:pPr>
    <w:rPr>
      <w:color w:val="000000"/>
      <w:sz w:val="22"/>
      <w:szCs w:val="22"/>
    </w:rPr>
  </w:style>
  <w:style w:type="paragraph" w:customStyle="1" w:styleId="font6">
    <w:name w:val="font6"/>
    <w:basedOn w:val="a"/>
    <w:rsid w:val="00C72105"/>
    <w:pPr>
      <w:spacing w:before="100" w:beforeAutospacing="1" w:after="100" w:afterAutospacing="1"/>
    </w:pPr>
    <w:rPr>
      <w:color w:val="000000"/>
      <w:sz w:val="22"/>
      <w:szCs w:val="22"/>
      <w:u w:val="single"/>
    </w:rPr>
  </w:style>
  <w:style w:type="paragraph" w:customStyle="1" w:styleId="xl65">
    <w:name w:val="xl65"/>
    <w:basedOn w:val="a"/>
    <w:rsid w:val="00C72105"/>
    <w:pPr>
      <w:spacing w:before="100" w:beforeAutospacing="1" w:after="100" w:afterAutospacing="1"/>
    </w:pPr>
  </w:style>
  <w:style w:type="paragraph" w:customStyle="1" w:styleId="xl66">
    <w:name w:val="xl66"/>
    <w:basedOn w:val="a"/>
    <w:rsid w:val="00C72105"/>
    <w:pPr>
      <w:spacing w:before="100" w:beforeAutospacing="1" w:after="100" w:afterAutospacing="1"/>
    </w:pPr>
    <w:rPr>
      <w:b/>
      <w:bCs/>
    </w:rPr>
  </w:style>
  <w:style w:type="paragraph" w:customStyle="1" w:styleId="xl67">
    <w:name w:val="xl67"/>
    <w:basedOn w:val="a"/>
    <w:rsid w:val="00C721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C7210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C72105"/>
    <w:pPr>
      <w:spacing w:before="100" w:beforeAutospacing="1" w:after="100" w:afterAutospacing="1"/>
      <w:jc w:val="center"/>
    </w:pPr>
  </w:style>
  <w:style w:type="paragraph" w:customStyle="1" w:styleId="xl70">
    <w:name w:val="xl70"/>
    <w:basedOn w:val="a"/>
    <w:rsid w:val="00C721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C7210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2">
    <w:name w:val="xl72"/>
    <w:basedOn w:val="a"/>
    <w:rsid w:val="00C72105"/>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C7210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C721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C721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C721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3C"/>
    <w:rPr>
      <w:sz w:val="24"/>
      <w:szCs w:val="24"/>
    </w:rPr>
  </w:style>
  <w:style w:type="paragraph" w:styleId="10">
    <w:name w:val="heading 1"/>
    <w:basedOn w:val="a"/>
    <w:next w:val="a"/>
    <w:link w:val="11"/>
    <w:qFormat/>
    <w:rsid w:val="00D4663C"/>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1">
    <w:name w:val="heading 2"/>
    <w:basedOn w:val="a"/>
    <w:next w:val="a"/>
    <w:link w:val="22"/>
    <w:qFormat/>
    <w:rsid w:val="00D4663C"/>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qFormat/>
    <w:rsid w:val="00D4663C"/>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qFormat/>
    <w:rsid w:val="00D4663C"/>
    <w:pPr>
      <w:keepNext/>
      <w:shd w:val="clear" w:color="auto" w:fill="FFFFFF"/>
      <w:ind w:firstLine="709"/>
      <w:jc w:val="center"/>
      <w:outlineLvl w:val="3"/>
    </w:pPr>
    <w:rPr>
      <w:b/>
      <w:bCs/>
      <w:szCs w:val="23"/>
    </w:rPr>
  </w:style>
  <w:style w:type="paragraph" w:styleId="5">
    <w:name w:val="heading 5"/>
    <w:basedOn w:val="a"/>
    <w:next w:val="a"/>
    <w:link w:val="50"/>
    <w:qFormat/>
    <w:rsid w:val="00D4663C"/>
    <w:pPr>
      <w:keepNext/>
      <w:shd w:val="clear" w:color="auto" w:fill="FFFFFF"/>
      <w:jc w:val="center"/>
      <w:outlineLvl w:val="4"/>
    </w:pPr>
    <w:rPr>
      <w:b/>
      <w:bCs/>
    </w:rPr>
  </w:style>
  <w:style w:type="paragraph" w:styleId="6">
    <w:name w:val="heading 6"/>
    <w:basedOn w:val="a"/>
    <w:next w:val="a"/>
    <w:link w:val="60"/>
    <w:qFormat/>
    <w:rsid w:val="00D4663C"/>
    <w:pPr>
      <w:keepNext/>
      <w:shd w:val="clear" w:color="auto" w:fill="FFFFFF"/>
      <w:ind w:firstLine="709"/>
      <w:jc w:val="both"/>
      <w:outlineLvl w:val="5"/>
    </w:pPr>
    <w:rPr>
      <w:b/>
      <w:bCs/>
      <w:i/>
      <w:iCs/>
    </w:rPr>
  </w:style>
  <w:style w:type="paragraph" w:styleId="7">
    <w:name w:val="heading 7"/>
    <w:basedOn w:val="a"/>
    <w:next w:val="a"/>
    <w:link w:val="70"/>
    <w:qFormat/>
    <w:rsid w:val="00D4663C"/>
    <w:pPr>
      <w:spacing w:before="240" w:after="60"/>
      <w:outlineLvl w:val="6"/>
    </w:pPr>
  </w:style>
  <w:style w:type="paragraph" w:styleId="8">
    <w:name w:val="heading 8"/>
    <w:basedOn w:val="a"/>
    <w:next w:val="a"/>
    <w:link w:val="80"/>
    <w:qFormat/>
    <w:rsid w:val="00D4663C"/>
    <w:pPr>
      <w:keepNext/>
      <w:shd w:val="clear" w:color="auto" w:fill="FFFFFF"/>
      <w:ind w:firstLine="709"/>
      <w:jc w:val="both"/>
      <w:outlineLvl w:val="7"/>
    </w:pPr>
    <w:rPr>
      <w:b/>
      <w:bCs/>
      <w:color w:val="FF0000"/>
      <w:szCs w:val="23"/>
    </w:rPr>
  </w:style>
  <w:style w:type="paragraph" w:styleId="9">
    <w:name w:val="heading 9"/>
    <w:basedOn w:val="a"/>
    <w:next w:val="a"/>
    <w:link w:val="90"/>
    <w:qFormat/>
    <w:rsid w:val="00D4663C"/>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rsid w:val="00D4663C"/>
    <w:rPr>
      <w:b/>
      <w:bCs/>
      <w:color w:val="000000"/>
      <w:spacing w:val="7"/>
      <w:sz w:val="23"/>
      <w:szCs w:val="23"/>
      <w:lang w:val="ru-RU" w:eastAsia="ru-RU" w:bidi="ar-SA"/>
    </w:rPr>
  </w:style>
  <w:style w:type="paragraph" w:styleId="a3">
    <w:name w:val="Body Text Indent"/>
    <w:basedOn w:val="a"/>
    <w:link w:val="a4"/>
    <w:rsid w:val="00D4663C"/>
    <w:pPr>
      <w:widowControl w:val="0"/>
      <w:shd w:val="clear" w:color="auto" w:fill="FFFFFF"/>
      <w:autoSpaceDE w:val="0"/>
      <w:autoSpaceDN w:val="0"/>
      <w:adjustRightInd w:val="0"/>
      <w:spacing w:line="274" w:lineRule="exact"/>
      <w:ind w:left="10" w:firstLine="710"/>
      <w:jc w:val="both"/>
    </w:pPr>
    <w:rPr>
      <w:color w:val="FF00FF"/>
      <w:spacing w:val="2"/>
    </w:rPr>
  </w:style>
  <w:style w:type="paragraph" w:styleId="a5">
    <w:name w:val="Block Text"/>
    <w:basedOn w:val="a"/>
    <w:rsid w:val="00D4663C"/>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3">
    <w:name w:val="Body Text Indent 2"/>
    <w:basedOn w:val="a"/>
    <w:link w:val="24"/>
    <w:rsid w:val="00D4663C"/>
    <w:pPr>
      <w:widowControl w:val="0"/>
      <w:shd w:val="clear" w:color="auto" w:fill="FFFFFF"/>
      <w:autoSpaceDE w:val="0"/>
      <w:autoSpaceDN w:val="0"/>
      <w:adjustRightInd w:val="0"/>
      <w:spacing w:line="274" w:lineRule="exact"/>
      <w:ind w:left="710"/>
      <w:jc w:val="both"/>
    </w:pPr>
    <w:rPr>
      <w:color w:val="FF00FF"/>
    </w:rPr>
  </w:style>
  <w:style w:type="paragraph" w:styleId="a6">
    <w:name w:val="Body Text"/>
    <w:aliases w:val="body text"/>
    <w:basedOn w:val="a"/>
    <w:link w:val="a7"/>
    <w:uiPriority w:val="99"/>
    <w:rsid w:val="00D4663C"/>
    <w:pPr>
      <w:widowControl w:val="0"/>
      <w:shd w:val="clear" w:color="auto" w:fill="FFFFFF"/>
      <w:tabs>
        <w:tab w:val="left" w:pos="5918"/>
      </w:tabs>
      <w:autoSpaceDE w:val="0"/>
      <w:autoSpaceDN w:val="0"/>
      <w:adjustRightInd w:val="0"/>
      <w:spacing w:line="274" w:lineRule="exact"/>
      <w:jc w:val="both"/>
    </w:pPr>
    <w:rPr>
      <w:szCs w:val="20"/>
    </w:rPr>
  </w:style>
  <w:style w:type="paragraph" w:styleId="32">
    <w:name w:val="Body Text Indent 3"/>
    <w:basedOn w:val="a"/>
    <w:link w:val="33"/>
    <w:rsid w:val="00D4663C"/>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paragraph" w:styleId="a8">
    <w:name w:val="header"/>
    <w:basedOn w:val="a"/>
    <w:link w:val="a9"/>
    <w:rsid w:val="00D4663C"/>
    <w:pPr>
      <w:tabs>
        <w:tab w:val="center" w:pos="4677"/>
        <w:tab w:val="right" w:pos="9355"/>
      </w:tabs>
    </w:pPr>
  </w:style>
  <w:style w:type="paragraph" w:styleId="aa">
    <w:name w:val="footer"/>
    <w:basedOn w:val="a"/>
    <w:link w:val="ab"/>
    <w:uiPriority w:val="99"/>
    <w:rsid w:val="00D4663C"/>
    <w:pPr>
      <w:tabs>
        <w:tab w:val="center" w:pos="4677"/>
        <w:tab w:val="right" w:pos="9355"/>
      </w:tabs>
    </w:pPr>
  </w:style>
  <w:style w:type="character" w:customStyle="1" w:styleId="ab">
    <w:name w:val="Нижний колонтитул Знак"/>
    <w:link w:val="aa"/>
    <w:uiPriority w:val="99"/>
    <w:rsid w:val="00D4663C"/>
    <w:rPr>
      <w:sz w:val="24"/>
      <w:szCs w:val="24"/>
      <w:lang w:val="ru-RU" w:eastAsia="ru-RU" w:bidi="ar-SA"/>
    </w:rPr>
  </w:style>
  <w:style w:type="character" w:styleId="ac">
    <w:name w:val="page number"/>
    <w:basedOn w:val="a0"/>
    <w:rsid w:val="00D4663C"/>
  </w:style>
  <w:style w:type="paragraph" w:styleId="25">
    <w:name w:val="Body Text 2"/>
    <w:basedOn w:val="a"/>
    <w:link w:val="26"/>
    <w:rsid w:val="00D4663C"/>
    <w:pPr>
      <w:shd w:val="clear" w:color="auto" w:fill="FFFFFF"/>
      <w:jc w:val="center"/>
    </w:pPr>
    <w:rPr>
      <w:b/>
      <w:bCs/>
      <w:szCs w:val="23"/>
    </w:rPr>
  </w:style>
  <w:style w:type="paragraph" w:styleId="ad">
    <w:name w:val="Title"/>
    <w:basedOn w:val="a"/>
    <w:link w:val="ae"/>
    <w:qFormat/>
    <w:rsid w:val="00D4663C"/>
    <w:pPr>
      <w:shd w:val="clear" w:color="auto" w:fill="FFFFFF"/>
      <w:jc w:val="center"/>
    </w:pPr>
    <w:rPr>
      <w:b/>
      <w:bCs/>
      <w:szCs w:val="23"/>
    </w:rPr>
  </w:style>
  <w:style w:type="paragraph" w:styleId="af">
    <w:name w:val="Balloon Text"/>
    <w:basedOn w:val="a"/>
    <w:link w:val="af0"/>
    <w:semiHidden/>
    <w:rsid w:val="00D4663C"/>
    <w:rPr>
      <w:rFonts w:ascii="Tahoma" w:hAnsi="Tahoma" w:cs="Tahoma"/>
      <w:sz w:val="16"/>
      <w:szCs w:val="16"/>
    </w:rPr>
  </w:style>
  <w:style w:type="paragraph" w:styleId="HTML">
    <w:name w:val="HTML Preformatted"/>
    <w:basedOn w:val="a"/>
    <w:link w:val="HTML0"/>
    <w:rsid w:val="00D4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locked/>
    <w:rsid w:val="00F550C2"/>
    <w:rPr>
      <w:rFonts w:ascii="Courier New" w:eastAsia="Arial Unicode MS" w:hAnsi="Courier New" w:cs="Courier New"/>
      <w:color w:val="000000"/>
      <w:sz w:val="22"/>
      <w:szCs w:val="22"/>
      <w:lang w:val="ru-RU" w:eastAsia="ru-RU" w:bidi="ar-SA"/>
    </w:rPr>
  </w:style>
  <w:style w:type="paragraph" w:styleId="34">
    <w:name w:val="Body Text 3"/>
    <w:basedOn w:val="a"/>
    <w:link w:val="35"/>
    <w:rsid w:val="00D4663C"/>
    <w:pPr>
      <w:shd w:val="clear" w:color="auto" w:fill="FFFFFF"/>
      <w:jc w:val="both"/>
    </w:pPr>
    <w:rPr>
      <w:b/>
      <w:bCs/>
      <w:color w:val="FF0000"/>
      <w:szCs w:val="23"/>
    </w:rPr>
  </w:style>
  <w:style w:type="character" w:customStyle="1" w:styleId="35">
    <w:name w:val="Основной текст 3 Знак"/>
    <w:link w:val="34"/>
    <w:rsid w:val="00D4663C"/>
    <w:rPr>
      <w:b/>
      <w:bCs/>
      <w:color w:val="FF0000"/>
      <w:sz w:val="24"/>
      <w:szCs w:val="23"/>
      <w:lang w:val="ru-RU" w:eastAsia="ru-RU" w:bidi="ar-SA"/>
    </w:rPr>
  </w:style>
  <w:style w:type="paragraph" w:customStyle="1" w:styleId="ConsNormal">
    <w:name w:val="ConsNormal"/>
    <w:rsid w:val="00D4663C"/>
    <w:pPr>
      <w:autoSpaceDE w:val="0"/>
      <w:autoSpaceDN w:val="0"/>
      <w:adjustRightInd w:val="0"/>
      <w:ind w:firstLine="720"/>
    </w:pPr>
    <w:rPr>
      <w:rFonts w:ascii="Arial" w:hAnsi="Arial" w:cs="Arial"/>
      <w:sz w:val="22"/>
      <w:szCs w:val="22"/>
    </w:rPr>
  </w:style>
  <w:style w:type="paragraph" w:customStyle="1" w:styleId="af1">
    <w:name w:val="Обычный (абз.по ширине)"/>
    <w:basedOn w:val="a"/>
    <w:rsid w:val="00D4663C"/>
    <w:pPr>
      <w:ind w:firstLine="709"/>
      <w:jc w:val="both"/>
    </w:pPr>
    <w:rPr>
      <w:sz w:val="28"/>
    </w:rPr>
  </w:style>
  <w:style w:type="paragraph" w:customStyle="1" w:styleId="310">
    <w:name w:val="Основной текст с отступом 31"/>
    <w:basedOn w:val="a"/>
    <w:rsid w:val="00D4663C"/>
    <w:pPr>
      <w:ind w:firstLine="720"/>
      <w:jc w:val="both"/>
    </w:pPr>
    <w:rPr>
      <w:sz w:val="28"/>
      <w:szCs w:val="20"/>
    </w:rPr>
  </w:style>
  <w:style w:type="paragraph" w:styleId="af2">
    <w:name w:val="footnote text"/>
    <w:aliases w:val="Знак,Знак2, Знак"/>
    <w:basedOn w:val="a"/>
    <w:link w:val="af3"/>
    <w:rsid w:val="00D4663C"/>
    <w:pPr>
      <w:widowControl w:val="0"/>
    </w:pPr>
    <w:rPr>
      <w:snapToGrid w:val="0"/>
      <w:szCs w:val="20"/>
    </w:rPr>
  </w:style>
  <w:style w:type="character" w:customStyle="1" w:styleId="af3">
    <w:name w:val="Текст сноски Знак"/>
    <w:aliases w:val="Знак Знак,Знак2 Знак, Знак Знак"/>
    <w:basedOn w:val="a0"/>
    <w:link w:val="af2"/>
    <w:locked/>
    <w:rsid w:val="00D92CFF"/>
    <w:rPr>
      <w:snapToGrid w:val="0"/>
      <w:sz w:val="24"/>
      <w:lang w:val="ru-RU" w:eastAsia="ru-RU" w:bidi="ar-SA"/>
    </w:rPr>
  </w:style>
  <w:style w:type="paragraph" w:customStyle="1" w:styleId="Heading">
    <w:name w:val="Heading"/>
    <w:rsid w:val="00D4663C"/>
    <w:pPr>
      <w:widowControl w:val="0"/>
    </w:pPr>
    <w:rPr>
      <w:rFonts w:ascii="Arial" w:hAnsi="Arial"/>
      <w:b/>
      <w:sz w:val="22"/>
    </w:rPr>
  </w:style>
  <w:style w:type="paragraph" w:customStyle="1" w:styleId="Preformat">
    <w:name w:val="Preformat"/>
    <w:rsid w:val="00D4663C"/>
    <w:pPr>
      <w:widowControl w:val="0"/>
    </w:pPr>
    <w:rPr>
      <w:rFonts w:ascii="Courier New" w:hAnsi="Courier New"/>
    </w:rPr>
  </w:style>
  <w:style w:type="paragraph" w:styleId="af4">
    <w:name w:val="Normal Indent"/>
    <w:basedOn w:val="a"/>
    <w:rsid w:val="00D4663C"/>
    <w:pPr>
      <w:ind w:left="720"/>
    </w:pPr>
    <w:rPr>
      <w:sz w:val="28"/>
      <w:szCs w:val="20"/>
    </w:rPr>
  </w:style>
  <w:style w:type="paragraph" w:styleId="af5">
    <w:name w:val="Plain Text"/>
    <w:basedOn w:val="a"/>
    <w:link w:val="af6"/>
    <w:rsid w:val="00D4663C"/>
    <w:rPr>
      <w:rFonts w:ascii="Courier New" w:hAnsi="Courier New"/>
      <w:sz w:val="20"/>
      <w:szCs w:val="20"/>
    </w:rPr>
  </w:style>
  <w:style w:type="character" w:styleId="af7">
    <w:name w:val="Hyperlink"/>
    <w:uiPriority w:val="99"/>
    <w:rsid w:val="00D4663C"/>
    <w:rPr>
      <w:color w:val="0000FF"/>
      <w:u w:val="single"/>
    </w:rPr>
  </w:style>
  <w:style w:type="paragraph" w:customStyle="1" w:styleId="ConsNonformat">
    <w:name w:val="ConsNonformat"/>
    <w:rsid w:val="00D4663C"/>
    <w:pPr>
      <w:widowControl w:val="0"/>
      <w:autoSpaceDE w:val="0"/>
      <w:autoSpaceDN w:val="0"/>
      <w:adjustRightInd w:val="0"/>
    </w:pPr>
    <w:rPr>
      <w:rFonts w:ascii="Courier New" w:hAnsi="Courier New" w:cs="Courier New"/>
    </w:rPr>
  </w:style>
  <w:style w:type="paragraph" w:customStyle="1" w:styleId="ConsCell">
    <w:name w:val="ConsCell"/>
    <w:rsid w:val="00D4663C"/>
    <w:pPr>
      <w:widowControl w:val="0"/>
      <w:autoSpaceDE w:val="0"/>
      <w:autoSpaceDN w:val="0"/>
      <w:adjustRightInd w:val="0"/>
    </w:pPr>
    <w:rPr>
      <w:rFonts w:ascii="Arial" w:hAnsi="Arial" w:cs="Arial"/>
    </w:rPr>
  </w:style>
  <w:style w:type="character" w:styleId="af8">
    <w:name w:val="FollowedHyperlink"/>
    <w:uiPriority w:val="99"/>
    <w:rsid w:val="00D4663C"/>
    <w:rPr>
      <w:color w:val="800080"/>
      <w:u w:val="single"/>
    </w:rPr>
  </w:style>
  <w:style w:type="character" w:styleId="af9">
    <w:name w:val="footnote reference"/>
    <w:semiHidden/>
    <w:rsid w:val="00D4663C"/>
    <w:rPr>
      <w:vertAlign w:val="superscript"/>
    </w:rPr>
  </w:style>
  <w:style w:type="paragraph" w:styleId="afa">
    <w:name w:val="Subtitle"/>
    <w:basedOn w:val="a"/>
    <w:link w:val="afb"/>
    <w:qFormat/>
    <w:rsid w:val="00D4663C"/>
    <w:rPr>
      <w:sz w:val="28"/>
      <w:szCs w:val="28"/>
    </w:rPr>
  </w:style>
  <w:style w:type="paragraph" w:customStyle="1" w:styleId="210">
    <w:name w:val="Основной текст 21"/>
    <w:basedOn w:val="a"/>
    <w:rsid w:val="00D4663C"/>
    <w:pPr>
      <w:widowControl w:val="0"/>
      <w:ind w:left="4536"/>
    </w:pPr>
    <w:rPr>
      <w:b/>
      <w:sz w:val="28"/>
      <w:szCs w:val="20"/>
    </w:rPr>
  </w:style>
  <w:style w:type="paragraph" w:styleId="afc">
    <w:name w:val="Normal (Web)"/>
    <w:basedOn w:val="a"/>
    <w:rsid w:val="00D4663C"/>
    <w:pPr>
      <w:spacing w:before="30" w:after="30"/>
    </w:pPr>
    <w:rPr>
      <w:rFonts w:ascii="Arial" w:hAnsi="Arial" w:cs="Arial"/>
      <w:color w:val="332E2D"/>
      <w:spacing w:val="2"/>
    </w:rPr>
  </w:style>
  <w:style w:type="paragraph" w:customStyle="1" w:styleId="ConsPlusNormal">
    <w:name w:val="ConsPlusNormal"/>
    <w:rsid w:val="00D4663C"/>
    <w:pPr>
      <w:widowControl w:val="0"/>
      <w:autoSpaceDE w:val="0"/>
      <w:autoSpaceDN w:val="0"/>
      <w:adjustRightInd w:val="0"/>
      <w:ind w:firstLine="720"/>
    </w:pPr>
    <w:rPr>
      <w:rFonts w:ascii="Arial" w:hAnsi="Arial" w:cs="Arial"/>
    </w:rPr>
  </w:style>
  <w:style w:type="paragraph" w:styleId="afd">
    <w:name w:val="endnote text"/>
    <w:basedOn w:val="a"/>
    <w:link w:val="afe"/>
    <w:semiHidden/>
    <w:rsid w:val="00D4663C"/>
    <w:rPr>
      <w:sz w:val="20"/>
      <w:szCs w:val="20"/>
    </w:rPr>
  </w:style>
  <w:style w:type="character" w:styleId="aff">
    <w:name w:val="endnote reference"/>
    <w:semiHidden/>
    <w:rsid w:val="00D4663C"/>
    <w:rPr>
      <w:vertAlign w:val="superscript"/>
    </w:rPr>
  </w:style>
  <w:style w:type="character" w:styleId="aff0">
    <w:name w:val="annotation reference"/>
    <w:semiHidden/>
    <w:rsid w:val="00D4663C"/>
    <w:rPr>
      <w:sz w:val="16"/>
      <w:szCs w:val="16"/>
    </w:rPr>
  </w:style>
  <w:style w:type="paragraph" w:styleId="aff1">
    <w:name w:val="annotation text"/>
    <w:basedOn w:val="a"/>
    <w:link w:val="aff2"/>
    <w:semiHidden/>
    <w:rsid w:val="00D4663C"/>
    <w:rPr>
      <w:sz w:val="20"/>
      <w:szCs w:val="20"/>
    </w:rPr>
  </w:style>
  <w:style w:type="paragraph" w:styleId="aff3">
    <w:name w:val="annotation subject"/>
    <w:basedOn w:val="aff1"/>
    <w:next w:val="aff1"/>
    <w:link w:val="aff4"/>
    <w:semiHidden/>
    <w:rsid w:val="00D4663C"/>
    <w:rPr>
      <w:b/>
      <w:bCs/>
    </w:rPr>
  </w:style>
  <w:style w:type="paragraph" w:customStyle="1" w:styleId="ConsPlusNonformat">
    <w:name w:val="ConsPlusNonformat"/>
    <w:rsid w:val="00D4663C"/>
    <w:pPr>
      <w:widowControl w:val="0"/>
      <w:autoSpaceDE w:val="0"/>
      <w:autoSpaceDN w:val="0"/>
      <w:adjustRightInd w:val="0"/>
    </w:pPr>
    <w:rPr>
      <w:rFonts w:ascii="Courier New" w:hAnsi="Courier New" w:cs="Courier New"/>
    </w:rPr>
  </w:style>
  <w:style w:type="paragraph" w:customStyle="1" w:styleId="1">
    <w:name w:val="Стиль1"/>
    <w:basedOn w:val="a"/>
    <w:rsid w:val="00D4663C"/>
    <w:pPr>
      <w:keepNext/>
      <w:keepLines/>
      <w:widowControl w:val="0"/>
      <w:numPr>
        <w:numId w:val="3"/>
      </w:numPr>
      <w:suppressLineNumbers/>
      <w:suppressAutoHyphens/>
      <w:spacing w:after="60"/>
    </w:pPr>
    <w:rPr>
      <w:b/>
      <w:sz w:val="28"/>
    </w:rPr>
  </w:style>
  <w:style w:type="paragraph" w:customStyle="1" w:styleId="20">
    <w:name w:val="Стиль2"/>
    <w:basedOn w:val="27"/>
    <w:rsid w:val="00D4663C"/>
    <w:pPr>
      <w:keepNext/>
      <w:keepLines/>
      <w:widowControl w:val="0"/>
      <w:numPr>
        <w:ilvl w:val="1"/>
        <w:numId w:val="3"/>
      </w:numPr>
      <w:suppressLineNumbers/>
      <w:suppressAutoHyphens/>
      <w:spacing w:after="60"/>
      <w:jc w:val="both"/>
    </w:pPr>
    <w:rPr>
      <w:b/>
      <w:szCs w:val="20"/>
    </w:rPr>
  </w:style>
  <w:style w:type="paragraph" w:styleId="27">
    <w:name w:val="List Number 2"/>
    <w:basedOn w:val="a"/>
    <w:rsid w:val="00D4663C"/>
    <w:pPr>
      <w:tabs>
        <w:tab w:val="num" w:pos="432"/>
      </w:tabs>
      <w:ind w:left="432" w:hanging="432"/>
    </w:pPr>
  </w:style>
  <w:style w:type="paragraph" w:customStyle="1" w:styleId="3">
    <w:name w:val="Стиль3"/>
    <w:basedOn w:val="23"/>
    <w:rsid w:val="00D4663C"/>
    <w:pPr>
      <w:numPr>
        <w:ilvl w:val="2"/>
        <w:numId w:val="3"/>
      </w:numPr>
      <w:shd w:val="clear" w:color="auto" w:fill="auto"/>
      <w:autoSpaceDE/>
      <w:autoSpaceDN/>
      <w:spacing w:line="240" w:lineRule="auto"/>
      <w:textAlignment w:val="baseline"/>
    </w:pPr>
    <w:rPr>
      <w:color w:val="auto"/>
      <w:szCs w:val="20"/>
    </w:rPr>
  </w:style>
  <w:style w:type="paragraph" w:styleId="2">
    <w:name w:val="List Bullet 2"/>
    <w:basedOn w:val="a"/>
    <w:autoRedefine/>
    <w:rsid w:val="00D4663C"/>
    <w:pPr>
      <w:numPr>
        <w:numId w:val="4"/>
      </w:numPr>
      <w:spacing w:after="60"/>
      <w:jc w:val="both"/>
    </w:pPr>
    <w:rPr>
      <w:szCs w:val="20"/>
    </w:rPr>
  </w:style>
  <w:style w:type="paragraph" w:customStyle="1" w:styleId="LTBL">
    <w:name w:val="! L=TBL !"/>
    <w:basedOn w:val="AAA"/>
    <w:next w:val="AAA"/>
    <w:rsid w:val="00D4663C"/>
    <w:pPr>
      <w:spacing w:before="240" w:after="240"/>
      <w:contextualSpacing/>
    </w:pPr>
    <w:rPr>
      <w:rFonts w:ascii="Tahoma" w:hAnsi="Tahoma"/>
      <w:b/>
      <w:sz w:val="20"/>
    </w:rPr>
  </w:style>
  <w:style w:type="paragraph" w:customStyle="1" w:styleId="AAA">
    <w:name w:val="! AAA !"/>
    <w:rsid w:val="00D4663C"/>
    <w:pPr>
      <w:spacing w:after="120"/>
      <w:jc w:val="both"/>
    </w:pPr>
    <w:rPr>
      <w:color w:val="0000FF"/>
      <w:sz w:val="24"/>
      <w:szCs w:val="24"/>
    </w:rPr>
  </w:style>
  <w:style w:type="paragraph" w:customStyle="1" w:styleId="smallitalic">
    <w:name w:val="! small italic !"/>
    <w:basedOn w:val="small"/>
    <w:next w:val="AAA"/>
    <w:rsid w:val="00D4663C"/>
    <w:pPr>
      <w:numPr>
        <w:numId w:val="6"/>
      </w:numPr>
      <w:tabs>
        <w:tab w:val="clear" w:pos="680"/>
      </w:tabs>
      <w:ind w:left="0" w:firstLine="0"/>
    </w:pPr>
    <w:rPr>
      <w:i/>
    </w:rPr>
  </w:style>
  <w:style w:type="paragraph" w:customStyle="1" w:styleId="small">
    <w:name w:val="! small !"/>
    <w:basedOn w:val="AAA"/>
    <w:rsid w:val="00D4663C"/>
    <w:rPr>
      <w:sz w:val="16"/>
    </w:rPr>
  </w:style>
  <w:style w:type="paragraph" w:customStyle="1" w:styleId="Lbullit">
    <w:name w:val="! L=bullit !"/>
    <w:basedOn w:val="AAA"/>
    <w:rsid w:val="00D4663C"/>
    <w:pPr>
      <w:tabs>
        <w:tab w:val="num" w:pos="360"/>
      </w:tabs>
      <w:spacing w:before="60" w:after="60"/>
      <w:ind w:left="360" w:hanging="360"/>
    </w:pPr>
  </w:style>
  <w:style w:type="paragraph" w:customStyle="1" w:styleId="L1">
    <w:name w:val="! L=1 !"/>
    <w:basedOn w:val="AAA"/>
    <w:next w:val="AAA"/>
    <w:rsid w:val="00D4663C"/>
    <w:pPr>
      <w:pageBreakBefore/>
      <w:suppressAutoHyphens/>
      <w:spacing w:before="360"/>
      <w:outlineLvl w:val="0"/>
    </w:pPr>
    <w:rPr>
      <w:rFonts w:ascii="Courier New" w:hAnsi="Courier New"/>
      <w:b/>
      <w:sz w:val="32"/>
    </w:rPr>
  </w:style>
  <w:style w:type="paragraph" w:customStyle="1" w:styleId="L2">
    <w:name w:val="! L=2 !"/>
    <w:basedOn w:val="L1"/>
    <w:next w:val="AAA"/>
    <w:rsid w:val="00D4663C"/>
    <w:pPr>
      <w:pageBreakBefore w:val="0"/>
      <w:spacing w:before="240"/>
      <w:outlineLvl w:val="1"/>
    </w:pPr>
    <w:rPr>
      <w:rFonts w:ascii="Times New Roman" w:hAnsi="Times New Roman"/>
      <w:smallCaps/>
      <w:sz w:val="28"/>
    </w:rPr>
  </w:style>
  <w:style w:type="paragraph" w:customStyle="1" w:styleId="L3">
    <w:name w:val="! L=3 !"/>
    <w:basedOn w:val="AAA"/>
    <w:next w:val="AAA"/>
    <w:rsid w:val="00D4663C"/>
    <w:pPr>
      <w:spacing w:after="240"/>
      <w:outlineLvl w:val="2"/>
    </w:pPr>
    <w:rPr>
      <w:rFonts w:ascii="Tahoma" w:hAnsi="Tahoma"/>
    </w:rPr>
  </w:style>
  <w:style w:type="paragraph" w:customStyle="1" w:styleId="L4">
    <w:name w:val="! L=4 !"/>
    <w:basedOn w:val="AAA"/>
    <w:next w:val="AAA"/>
    <w:rsid w:val="00D4663C"/>
    <w:pPr>
      <w:spacing w:before="240" w:after="240"/>
      <w:outlineLvl w:val="3"/>
    </w:pPr>
    <w:rPr>
      <w:b/>
      <w:i/>
    </w:rPr>
  </w:style>
  <w:style w:type="paragraph" w:customStyle="1" w:styleId="B">
    <w:name w:val="! B !"/>
    <w:basedOn w:val="AAA"/>
    <w:next w:val="AAA"/>
    <w:rsid w:val="00D4663C"/>
    <w:rPr>
      <w:b/>
    </w:rPr>
  </w:style>
  <w:style w:type="paragraph" w:customStyle="1" w:styleId="i">
    <w:name w:val="! i !"/>
    <w:basedOn w:val="AAA"/>
    <w:next w:val="AAA"/>
    <w:rsid w:val="00D4663C"/>
    <w:rPr>
      <w:i/>
    </w:rPr>
  </w:style>
  <w:style w:type="character" w:customStyle="1" w:styleId="n">
    <w:name w:val="! n !"/>
    <w:rsid w:val="00D4663C"/>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D4663C"/>
    <w:rPr>
      <w:b/>
      <w:bCs/>
    </w:rPr>
  </w:style>
  <w:style w:type="paragraph" w:customStyle="1" w:styleId="smallcentre">
    <w:name w:val="! small centre !"/>
    <w:basedOn w:val="small"/>
    <w:rsid w:val="00D4663C"/>
    <w:pPr>
      <w:jc w:val="center"/>
    </w:pPr>
  </w:style>
  <w:style w:type="paragraph" w:customStyle="1" w:styleId="link">
    <w:name w:val="! link !"/>
    <w:basedOn w:val="AAA"/>
    <w:next w:val="AAA"/>
    <w:rsid w:val="00D4663C"/>
    <w:pPr>
      <w:tabs>
        <w:tab w:val="num" w:pos="360"/>
      </w:tabs>
    </w:pPr>
    <w:rPr>
      <w:i/>
      <w:color w:val="008000"/>
      <w:u w:val="single"/>
    </w:rPr>
  </w:style>
  <w:style w:type="paragraph" w:customStyle="1" w:styleId="L999">
    <w:name w:val="! L=999 !"/>
    <w:basedOn w:val="AAA"/>
    <w:rsid w:val="00D4663C"/>
    <w:pPr>
      <w:tabs>
        <w:tab w:val="num" w:pos="1500"/>
      </w:tabs>
      <w:ind w:left="1500" w:hanging="360"/>
    </w:pPr>
  </w:style>
  <w:style w:type="paragraph" w:customStyle="1" w:styleId="fx">
    <w:name w:val="! f(x) !"/>
    <w:basedOn w:val="AAA"/>
    <w:next w:val="AAA"/>
    <w:rsid w:val="00D4663C"/>
    <w:pPr>
      <w:jc w:val="center"/>
    </w:pPr>
    <w:rPr>
      <w:color w:val="993366"/>
    </w:rPr>
  </w:style>
  <w:style w:type="paragraph" w:customStyle="1" w:styleId="under">
    <w:name w:val="! under !"/>
    <w:basedOn w:val="AAA"/>
    <w:next w:val="AAA"/>
    <w:rsid w:val="00D4663C"/>
    <w:pPr>
      <w:spacing w:after="60"/>
    </w:pPr>
    <w:rPr>
      <w:vertAlign w:val="subscript"/>
    </w:rPr>
  </w:style>
  <w:style w:type="paragraph" w:customStyle="1" w:styleId="snos">
    <w:name w:val="! snos !"/>
    <w:basedOn w:val="AAA"/>
    <w:rsid w:val="00D4663C"/>
    <w:rPr>
      <w:color w:val="FF0000"/>
      <w:sz w:val="16"/>
    </w:rPr>
  </w:style>
  <w:style w:type="character" w:customStyle="1" w:styleId="aff5">
    <w:name w:val="Цветовое выделение"/>
    <w:rsid w:val="00D4663C"/>
    <w:rPr>
      <w:b/>
      <w:bCs/>
      <w:color w:val="000080"/>
    </w:rPr>
  </w:style>
  <w:style w:type="character" w:customStyle="1" w:styleId="aff6">
    <w:name w:val="Гипертекстовая ссылка"/>
    <w:rsid w:val="00D4663C"/>
    <w:rPr>
      <w:b/>
      <w:bCs/>
      <w:color w:val="008000"/>
      <w:u w:val="single"/>
    </w:rPr>
  </w:style>
  <w:style w:type="paragraph" w:customStyle="1" w:styleId="aff7">
    <w:name w:val="Таблицы (моноширинный)"/>
    <w:basedOn w:val="a"/>
    <w:next w:val="a"/>
    <w:rsid w:val="00D4663C"/>
    <w:pPr>
      <w:widowControl w:val="0"/>
      <w:autoSpaceDE w:val="0"/>
      <w:autoSpaceDN w:val="0"/>
      <w:adjustRightInd w:val="0"/>
      <w:jc w:val="both"/>
    </w:pPr>
    <w:rPr>
      <w:rFonts w:ascii="Courier New" w:hAnsi="Courier New" w:cs="Courier New"/>
      <w:sz w:val="20"/>
      <w:szCs w:val="20"/>
    </w:rPr>
  </w:style>
  <w:style w:type="character" w:customStyle="1" w:styleId="aff8">
    <w:name w:val="Продолжение ссылки"/>
    <w:basedOn w:val="aff6"/>
    <w:rsid w:val="00D4663C"/>
    <w:rPr>
      <w:b/>
      <w:bCs/>
      <w:color w:val="008000"/>
      <w:u w:val="single"/>
    </w:rPr>
  </w:style>
  <w:style w:type="table" w:styleId="aff9">
    <w:name w:val="Table Grid"/>
    <w:basedOn w:val="a1"/>
    <w:rsid w:val="00D4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ate"/>
    <w:basedOn w:val="a"/>
    <w:next w:val="a"/>
    <w:link w:val="affb"/>
    <w:rsid w:val="00D4663C"/>
    <w:pPr>
      <w:spacing w:after="60"/>
      <w:jc w:val="both"/>
    </w:pPr>
    <w:rPr>
      <w:szCs w:val="20"/>
    </w:rPr>
  </w:style>
  <w:style w:type="character" w:customStyle="1" w:styleId="affb">
    <w:name w:val="Дата Знак"/>
    <w:link w:val="affa"/>
    <w:rsid w:val="00D4663C"/>
    <w:rPr>
      <w:sz w:val="24"/>
      <w:lang w:val="ru-RU" w:eastAsia="ru-RU" w:bidi="ar-SA"/>
    </w:rPr>
  </w:style>
  <w:style w:type="paragraph" w:customStyle="1" w:styleId="affc">
    <w:name w:val="Íîðìàëüíûé"/>
    <w:semiHidden/>
    <w:rsid w:val="00D4663C"/>
    <w:rPr>
      <w:rFonts w:ascii="Courier" w:hAnsi="Courier"/>
      <w:sz w:val="24"/>
      <w:lang w:val="en-GB"/>
    </w:rPr>
  </w:style>
  <w:style w:type="paragraph" w:styleId="HTML1">
    <w:name w:val="HTML Address"/>
    <w:basedOn w:val="a"/>
    <w:link w:val="HTML2"/>
    <w:rsid w:val="00D4663C"/>
    <w:pPr>
      <w:spacing w:after="60"/>
      <w:jc w:val="both"/>
    </w:pPr>
    <w:rPr>
      <w:i/>
      <w:iCs/>
    </w:rPr>
  </w:style>
  <w:style w:type="paragraph" w:styleId="12">
    <w:name w:val="toc 1"/>
    <w:basedOn w:val="a"/>
    <w:next w:val="a"/>
    <w:autoRedefine/>
    <w:semiHidden/>
    <w:rsid w:val="00D4663C"/>
    <w:pPr>
      <w:tabs>
        <w:tab w:val="left" w:pos="1440"/>
        <w:tab w:val="right" w:leader="dot" w:pos="10148"/>
      </w:tabs>
      <w:spacing w:before="100"/>
    </w:pPr>
    <w:rPr>
      <w:rFonts w:ascii="Arial" w:hAnsi="Arial" w:cs="Arial"/>
      <w:b/>
      <w:bCs/>
      <w:caps/>
    </w:rPr>
  </w:style>
  <w:style w:type="paragraph" w:styleId="28">
    <w:name w:val="toc 2"/>
    <w:basedOn w:val="a"/>
    <w:next w:val="a"/>
    <w:autoRedefine/>
    <w:semiHidden/>
    <w:rsid w:val="00D4663C"/>
    <w:pPr>
      <w:tabs>
        <w:tab w:val="left" w:pos="960"/>
        <w:tab w:val="right" w:leader="dot" w:pos="10148"/>
      </w:tabs>
      <w:spacing w:before="100"/>
      <w:ind w:left="360"/>
    </w:pPr>
    <w:rPr>
      <w:b/>
      <w:bCs/>
      <w:noProof/>
      <w:sz w:val="20"/>
      <w:szCs w:val="20"/>
    </w:rPr>
  </w:style>
  <w:style w:type="paragraph" w:styleId="36">
    <w:name w:val="toc 3"/>
    <w:basedOn w:val="a"/>
    <w:next w:val="a"/>
    <w:autoRedefine/>
    <w:semiHidden/>
    <w:rsid w:val="00D4663C"/>
    <w:pPr>
      <w:ind w:left="480"/>
    </w:pPr>
  </w:style>
  <w:style w:type="paragraph" w:customStyle="1" w:styleId="affd">
    <w:name w:val="Тендерные данные"/>
    <w:basedOn w:val="a"/>
    <w:semiHidden/>
    <w:rsid w:val="00D4663C"/>
    <w:pPr>
      <w:tabs>
        <w:tab w:val="left" w:pos="1985"/>
      </w:tabs>
      <w:spacing w:before="120" w:after="60"/>
      <w:jc w:val="both"/>
    </w:pPr>
    <w:rPr>
      <w:b/>
      <w:szCs w:val="20"/>
    </w:rPr>
  </w:style>
  <w:style w:type="character" w:customStyle="1" w:styleId="affe">
    <w:name w:val="Основной шрифт"/>
    <w:semiHidden/>
    <w:rsid w:val="00D4663C"/>
  </w:style>
  <w:style w:type="paragraph" w:customStyle="1" w:styleId="ConsPlusCell">
    <w:name w:val="ConsPlusCell"/>
    <w:rsid w:val="00465B4C"/>
    <w:pPr>
      <w:widowControl w:val="0"/>
      <w:autoSpaceDE w:val="0"/>
      <w:autoSpaceDN w:val="0"/>
      <w:adjustRightInd w:val="0"/>
    </w:pPr>
    <w:rPr>
      <w:rFonts w:ascii="Arial" w:hAnsi="Arial" w:cs="Arial"/>
    </w:rPr>
  </w:style>
  <w:style w:type="paragraph" w:customStyle="1" w:styleId="Style13">
    <w:name w:val="Style13"/>
    <w:basedOn w:val="a"/>
    <w:rsid w:val="0083005E"/>
    <w:pPr>
      <w:widowControl w:val="0"/>
      <w:autoSpaceDE w:val="0"/>
      <w:autoSpaceDN w:val="0"/>
      <w:adjustRightInd w:val="0"/>
    </w:pPr>
    <w:rPr>
      <w:rFonts w:ascii="Tahoma" w:hAnsi="Tahoma" w:cs="Tahoma"/>
    </w:rPr>
  </w:style>
  <w:style w:type="character" w:customStyle="1" w:styleId="FontStyle19">
    <w:name w:val="Font Style19"/>
    <w:rsid w:val="0083005E"/>
    <w:rPr>
      <w:rFonts w:ascii="Times New Roman" w:hAnsi="Times New Roman" w:cs="Times New Roman" w:hint="default"/>
      <w:sz w:val="26"/>
      <w:szCs w:val="26"/>
    </w:rPr>
  </w:style>
  <w:style w:type="table" w:customStyle="1" w:styleId="13">
    <w:name w:val="Сетка таблицы1"/>
    <w:basedOn w:val="a1"/>
    <w:next w:val="aff9"/>
    <w:rsid w:val="007728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
    <w:rsid w:val="009C41B0"/>
    <w:rPr>
      <w:rFonts w:ascii="Times New Roman" w:hAnsi="Times New Roman" w:cs="Times New Roman"/>
      <w:spacing w:val="0"/>
      <w:sz w:val="21"/>
      <w:szCs w:val="21"/>
    </w:rPr>
  </w:style>
  <w:style w:type="character" w:customStyle="1" w:styleId="250">
    <w:name w:val="Заголовок №25"/>
    <w:uiPriority w:val="99"/>
    <w:rsid w:val="009C41B0"/>
    <w:rPr>
      <w:rFonts w:ascii="Times New Roman" w:hAnsi="Times New Roman" w:cs="Times New Roman"/>
      <w:b w:val="0"/>
      <w:bCs w:val="0"/>
      <w:sz w:val="18"/>
      <w:szCs w:val="18"/>
      <w:shd w:val="clear" w:color="auto" w:fill="FFFFFF"/>
    </w:rPr>
  </w:style>
  <w:style w:type="character" w:customStyle="1" w:styleId="51">
    <w:name w:val="Основной текст (5)_"/>
    <w:link w:val="510"/>
    <w:uiPriority w:val="99"/>
    <w:rsid w:val="009C41B0"/>
    <w:rPr>
      <w:i/>
      <w:iCs/>
      <w:shd w:val="clear" w:color="auto" w:fill="FFFFFF"/>
    </w:rPr>
  </w:style>
  <w:style w:type="character" w:customStyle="1" w:styleId="52">
    <w:name w:val="Основной текст (5)"/>
    <w:rsid w:val="009C41B0"/>
    <w:rPr>
      <w:rFonts w:ascii="Times New Roman" w:hAnsi="Times New Roman" w:cs="Times New Roman"/>
      <w:i w:val="0"/>
      <w:iCs w:val="0"/>
      <w:sz w:val="20"/>
      <w:szCs w:val="20"/>
      <w:shd w:val="clear" w:color="auto" w:fill="FFFFFF"/>
    </w:rPr>
  </w:style>
  <w:style w:type="paragraph" w:customStyle="1" w:styleId="510">
    <w:name w:val="Основной текст (5)1"/>
    <w:basedOn w:val="a"/>
    <w:link w:val="51"/>
    <w:uiPriority w:val="99"/>
    <w:rsid w:val="009C41B0"/>
    <w:pPr>
      <w:shd w:val="clear" w:color="auto" w:fill="FFFFFF"/>
      <w:spacing w:before="240" w:after="240" w:line="240" w:lineRule="atLeast"/>
      <w:ind w:firstLine="520"/>
      <w:jc w:val="both"/>
    </w:pPr>
    <w:rPr>
      <w:i/>
      <w:iCs/>
      <w:sz w:val="20"/>
      <w:szCs w:val="20"/>
    </w:rPr>
  </w:style>
  <w:style w:type="character" w:customStyle="1" w:styleId="2a">
    <w:name w:val="Заголовок №2_"/>
    <w:link w:val="211"/>
    <w:uiPriority w:val="99"/>
    <w:rsid w:val="009234B3"/>
    <w:rPr>
      <w:b/>
      <w:bCs/>
      <w:sz w:val="18"/>
      <w:szCs w:val="18"/>
      <w:shd w:val="clear" w:color="auto" w:fill="FFFFFF"/>
    </w:rPr>
  </w:style>
  <w:style w:type="character" w:customStyle="1" w:styleId="54">
    <w:name w:val="Основной текст (5)4"/>
    <w:uiPriority w:val="99"/>
    <w:rsid w:val="009234B3"/>
    <w:rPr>
      <w:rFonts w:ascii="Times New Roman" w:hAnsi="Times New Roman" w:cs="Times New Roman"/>
      <w:i w:val="0"/>
      <w:iCs w:val="0"/>
      <w:sz w:val="20"/>
      <w:szCs w:val="20"/>
      <w:shd w:val="clear" w:color="auto" w:fill="FFFFFF"/>
    </w:rPr>
  </w:style>
  <w:style w:type="character" w:customStyle="1" w:styleId="53">
    <w:name w:val="Основной текст (5)3"/>
    <w:uiPriority w:val="99"/>
    <w:rsid w:val="009234B3"/>
    <w:rPr>
      <w:rFonts w:ascii="Times New Roman" w:hAnsi="Times New Roman" w:cs="Times New Roman"/>
      <w:i w:val="0"/>
      <w:iCs w:val="0"/>
      <w:sz w:val="20"/>
      <w:szCs w:val="20"/>
      <w:shd w:val="clear" w:color="auto" w:fill="FFFFFF"/>
    </w:rPr>
  </w:style>
  <w:style w:type="character" w:customStyle="1" w:styleId="520">
    <w:name w:val="Основной текст (5)2"/>
    <w:uiPriority w:val="99"/>
    <w:rsid w:val="009234B3"/>
    <w:rPr>
      <w:rFonts w:ascii="Times New Roman" w:hAnsi="Times New Roman" w:cs="Times New Roman"/>
      <w:i w:val="0"/>
      <w:iCs w:val="0"/>
      <w:sz w:val="20"/>
      <w:szCs w:val="20"/>
      <w:shd w:val="clear" w:color="auto" w:fill="FFFFFF"/>
    </w:rPr>
  </w:style>
  <w:style w:type="character" w:customStyle="1" w:styleId="240">
    <w:name w:val="Заголовок №24"/>
    <w:uiPriority w:val="99"/>
    <w:rsid w:val="009234B3"/>
    <w:rPr>
      <w:rFonts w:ascii="Times New Roman" w:hAnsi="Times New Roman" w:cs="Times New Roman"/>
      <w:b w:val="0"/>
      <w:bCs w:val="0"/>
      <w:sz w:val="18"/>
      <w:szCs w:val="18"/>
      <w:shd w:val="clear" w:color="auto" w:fill="FFFFFF"/>
    </w:rPr>
  </w:style>
  <w:style w:type="paragraph" w:customStyle="1" w:styleId="211">
    <w:name w:val="Заголовок №21"/>
    <w:basedOn w:val="a"/>
    <w:link w:val="2a"/>
    <w:uiPriority w:val="99"/>
    <w:rsid w:val="009234B3"/>
    <w:pPr>
      <w:shd w:val="clear" w:color="auto" w:fill="FFFFFF"/>
      <w:spacing w:before="360" w:after="360" w:line="240" w:lineRule="atLeast"/>
      <w:outlineLvl w:val="1"/>
    </w:pPr>
    <w:rPr>
      <w:b/>
      <w:bCs/>
      <w:sz w:val="18"/>
      <w:szCs w:val="18"/>
    </w:rPr>
  </w:style>
  <w:style w:type="character" w:customStyle="1" w:styleId="37">
    <w:name w:val="Основной текст (3)_"/>
    <w:link w:val="311"/>
    <w:uiPriority w:val="99"/>
    <w:rsid w:val="009234B3"/>
    <w:rPr>
      <w:sz w:val="14"/>
      <w:szCs w:val="14"/>
      <w:shd w:val="clear" w:color="auto" w:fill="FFFFFF"/>
    </w:rPr>
  </w:style>
  <w:style w:type="character" w:customStyle="1" w:styleId="71">
    <w:name w:val="Основной текст (7)_"/>
    <w:link w:val="710"/>
    <w:uiPriority w:val="99"/>
    <w:rsid w:val="009234B3"/>
    <w:rPr>
      <w:b/>
      <w:bCs/>
      <w:sz w:val="18"/>
      <w:szCs w:val="18"/>
      <w:shd w:val="clear" w:color="auto" w:fill="FFFFFF"/>
    </w:rPr>
  </w:style>
  <w:style w:type="character" w:customStyle="1" w:styleId="72">
    <w:name w:val="Основной текст (7)"/>
    <w:uiPriority w:val="99"/>
    <w:rsid w:val="009234B3"/>
    <w:rPr>
      <w:rFonts w:ascii="Times New Roman" w:hAnsi="Times New Roman" w:cs="Times New Roman"/>
      <w:b w:val="0"/>
      <w:bCs w:val="0"/>
      <w:sz w:val="18"/>
      <w:szCs w:val="18"/>
      <w:shd w:val="clear" w:color="auto" w:fill="FFFFFF"/>
    </w:rPr>
  </w:style>
  <w:style w:type="character" w:customStyle="1" w:styleId="74">
    <w:name w:val="Основной текст (7)4"/>
    <w:uiPriority w:val="99"/>
    <w:rsid w:val="009234B3"/>
    <w:rPr>
      <w:rFonts w:ascii="Times New Roman" w:hAnsi="Times New Roman" w:cs="Times New Roman"/>
      <w:b w:val="0"/>
      <w:bCs w:val="0"/>
      <w:sz w:val="18"/>
      <w:szCs w:val="18"/>
      <w:shd w:val="clear" w:color="auto" w:fill="FFFFFF"/>
    </w:rPr>
  </w:style>
  <w:style w:type="character" w:customStyle="1" w:styleId="230">
    <w:name w:val="Заголовок №23"/>
    <w:uiPriority w:val="99"/>
    <w:rsid w:val="009234B3"/>
    <w:rPr>
      <w:rFonts w:ascii="Times New Roman" w:hAnsi="Times New Roman" w:cs="Times New Roman"/>
      <w:b w:val="0"/>
      <w:bCs w:val="0"/>
      <w:sz w:val="18"/>
      <w:szCs w:val="18"/>
      <w:shd w:val="clear" w:color="auto" w:fill="FFFFFF"/>
    </w:rPr>
  </w:style>
  <w:style w:type="character" w:customStyle="1" w:styleId="afff">
    <w:name w:val="Основной текст + Полужирный"/>
    <w:rsid w:val="009234B3"/>
    <w:rPr>
      <w:rFonts w:ascii="Times New Roman" w:hAnsi="Times New Roman" w:cs="Times New Roman"/>
      <w:b/>
      <w:bCs/>
      <w:sz w:val="18"/>
      <w:szCs w:val="18"/>
      <w:shd w:val="clear" w:color="auto" w:fill="FFFFFF"/>
    </w:rPr>
  </w:style>
  <w:style w:type="character" w:customStyle="1" w:styleId="720">
    <w:name w:val="Основной текст (7)2"/>
    <w:uiPriority w:val="99"/>
    <w:rsid w:val="009234B3"/>
    <w:rPr>
      <w:rFonts w:ascii="Times New Roman" w:hAnsi="Times New Roman" w:cs="Times New Roman"/>
      <w:b w:val="0"/>
      <w:bCs w:val="0"/>
      <w:sz w:val="18"/>
      <w:szCs w:val="18"/>
      <w:shd w:val="clear" w:color="auto" w:fill="FFFFFF"/>
    </w:rPr>
  </w:style>
  <w:style w:type="paragraph" w:customStyle="1" w:styleId="311">
    <w:name w:val="Основной текст (3)1"/>
    <w:basedOn w:val="a"/>
    <w:link w:val="37"/>
    <w:uiPriority w:val="99"/>
    <w:rsid w:val="009234B3"/>
    <w:pPr>
      <w:shd w:val="clear" w:color="auto" w:fill="FFFFFF"/>
      <w:spacing w:before="840" w:after="180" w:line="211" w:lineRule="exact"/>
    </w:pPr>
    <w:rPr>
      <w:sz w:val="14"/>
      <w:szCs w:val="14"/>
    </w:rPr>
  </w:style>
  <w:style w:type="paragraph" w:customStyle="1" w:styleId="710">
    <w:name w:val="Основной текст (7)1"/>
    <w:basedOn w:val="a"/>
    <w:link w:val="71"/>
    <w:uiPriority w:val="99"/>
    <w:rsid w:val="009234B3"/>
    <w:pPr>
      <w:shd w:val="clear" w:color="auto" w:fill="FFFFFF"/>
      <w:spacing w:before="180" w:after="180" w:line="240" w:lineRule="atLeast"/>
      <w:ind w:hanging="1640"/>
    </w:pPr>
    <w:rPr>
      <w:b/>
      <w:bCs/>
      <w:sz w:val="18"/>
      <w:szCs w:val="18"/>
    </w:rPr>
  </w:style>
  <w:style w:type="character" w:customStyle="1" w:styleId="11">
    <w:name w:val="Заголовок 1 Знак"/>
    <w:basedOn w:val="a0"/>
    <w:link w:val="10"/>
    <w:rsid w:val="007D6F9A"/>
    <w:rPr>
      <w:color w:val="000000"/>
      <w:spacing w:val="3"/>
      <w:sz w:val="24"/>
      <w:szCs w:val="24"/>
      <w:shd w:val="clear" w:color="auto" w:fill="FFFFFF"/>
    </w:rPr>
  </w:style>
  <w:style w:type="character" w:customStyle="1" w:styleId="22">
    <w:name w:val="Заголовок 2 Знак"/>
    <w:basedOn w:val="a0"/>
    <w:link w:val="21"/>
    <w:rsid w:val="007D6F9A"/>
    <w:rPr>
      <w:i/>
      <w:iCs/>
      <w:color w:val="FF00FF"/>
      <w:shd w:val="clear" w:color="auto" w:fill="FFFFFF"/>
    </w:rPr>
  </w:style>
  <w:style w:type="character" w:customStyle="1" w:styleId="40">
    <w:name w:val="Заголовок 4 Знак"/>
    <w:basedOn w:val="a0"/>
    <w:link w:val="4"/>
    <w:rsid w:val="007D6F9A"/>
    <w:rPr>
      <w:b/>
      <w:bCs/>
      <w:sz w:val="24"/>
      <w:szCs w:val="23"/>
      <w:shd w:val="clear" w:color="auto" w:fill="FFFFFF"/>
    </w:rPr>
  </w:style>
  <w:style w:type="character" w:customStyle="1" w:styleId="50">
    <w:name w:val="Заголовок 5 Знак"/>
    <w:basedOn w:val="a0"/>
    <w:link w:val="5"/>
    <w:rsid w:val="007D6F9A"/>
    <w:rPr>
      <w:b/>
      <w:bCs/>
      <w:sz w:val="24"/>
      <w:szCs w:val="24"/>
      <w:shd w:val="clear" w:color="auto" w:fill="FFFFFF"/>
    </w:rPr>
  </w:style>
  <w:style w:type="character" w:customStyle="1" w:styleId="60">
    <w:name w:val="Заголовок 6 Знак"/>
    <w:basedOn w:val="a0"/>
    <w:link w:val="6"/>
    <w:rsid w:val="007D6F9A"/>
    <w:rPr>
      <w:b/>
      <w:bCs/>
      <w:i/>
      <w:iCs/>
      <w:sz w:val="24"/>
      <w:szCs w:val="24"/>
      <w:shd w:val="clear" w:color="auto" w:fill="FFFFFF"/>
    </w:rPr>
  </w:style>
  <w:style w:type="character" w:customStyle="1" w:styleId="70">
    <w:name w:val="Заголовок 7 Знак"/>
    <w:basedOn w:val="a0"/>
    <w:link w:val="7"/>
    <w:rsid w:val="007D6F9A"/>
    <w:rPr>
      <w:sz w:val="24"/>
      <w:szCs w:val="24"/>
    </w:rPr>
  </w:style>
  <w:style w:type="character" w:customStyle="1" w:styleId="80">
    <w:name w:val="Заголовок 8 Знак"/>
    <w:basedOn w:val="a0"/>
    <w:link w:val="8"/>
    <w:rsid w:val="007D6F9A"/>
    <w:rPr>
      <w:b/>
      <w:bCs/>
      <w:color w:val="FF0000"/>
      <w:sz w:val="24"/>
      <w:szCs w:val="23"/>
      <w:shd w:val="clear" w:color="auto" w:fill="FFFFFF"/>
    </w:rPr>
  </w:style>
  <w:style w:type="character" w:customStyle="1" w:styleId="90">
    <w:name w:val="Заголовок 9 Знак"/>
    <w:basedOn w:val="a0"/>
    <w:link w:val="9"/>
    <w:rsid w:val="007D6F9A"/>
    <w:rPr>
      <w:b/>
      <w:bCs/>
      <w:sz w:val="28"/>
      <w:szCs w:val="28"/>
      <w:shd w:val="clear" w:color="auto" w:fill="FFFFFF"/>
    </w:rPr>
  </w:style>
  <w:style w:type="character" w:customStyle="1" w:styleId="a4">
    <w:name w:val="Основной текст с отступом Знак"/>
    <w:basedOn w:val="a0"/>
    <w:link w:val="a3"/>
    <w:rsid w:val="007D6F9A"/>
    <w:rPr>
      <w:color w:val="FF00FF"/>
      <w:spacing w:val="2"/>
      <w:sz w:val="24"/>
      <w:szCs w:val="24"/>
      <w:shd w:val="clear" w:color="auto" w:fill="FFFFFF"/>
    </w:rPr>
  </w:style>
  <w:style w:type="character" w:customStyle="1" w:styleId="24">
    <w:name w:val="Основной текст с отступом 2 Знак"/>
    <w:basedOn w:val="a0"/>
    <w:link w:val="23"/>
    <w:rsid w:val="007D6F9A"/>
    <w:rPr>
      <w:color w:val="FF00FF"/>
      <w:sz w:val="24"/>
      <w:szCs w:val="24"/>
      <w:shd w:val="clear" w:color="auto" w:fill="FFFFFF"/>
    </w:rPr>
  </w:style>
  <w:style w:type="character" w:customStyle="1" w:styleId="a7">
    <w:name w:val="Основной текст Знак"/>
    <w:aliases w:val="body text Знак"/>
    <w:basedOn w:val="a0"/>
    <w:link w:val="a6"/>
    <w:uiPriority w:val="99"/>
    <w:rsid w:val="007D6F9A"/>
    <w:rPr>
      <w:sz w:val="24"/>
      <w:shd w:val="clear" w:color="auto" w:fill="FFFFFF"/>
    </w:rPr>
  </w:style>
  <w:style w:type="character" w:customStyle="1" w:styleId="33">
    <w:name w:val="Основной текст с отступом 3 Знак"/>
    <w:basedOn w:val="a0"/>
    <w:link w:val="32"/>
    <w:rsid w:val="007D6F9A"/>
    <w:rPr>
      <w:color w:val="000000"/>
      <w:sz w:val="24"/>
      <w:szCs w:val="24"/>
      <w:shd w:val="clear" w:color="auto" w:fill="FFFFFF"/>
    </w:rPr>
  </w:style>
  <w:style w:type="character" w:customStyle="1" w:styleId="a9">
    <w:name w:val="Верхний колонтитул Знак"/>
    <w:basedOn w:val="a0"/>
    <w:link w:val="a8"/>
    <w:rsid w:val="007D6F9A"/>
    <w:rPr>
      <w:sz w:val="24"/>
      <w:szCs w:val="24"/>
    </w:rPr>
  </w:style>
  <w:style w:type="character" w:customStyle="1" w:styleId="26">
    <w:name w:val="Основной текст 2 Знак"/>
    <w:basedOn w:val="a0"/>
    <w:link w:val="25"/>
    <w:rsid w:val="007D6F9A"/>
    <w:rPr>
      <w:b/>
      <w:bCs/>
      <w:sz w:val="24"/>
      <w:szCs w:val="23"/>
      <w:shd w:val="clear" w:color="auto" w:fill="FFFFFF"/>
    </w:rPr>
  </w:style>
  <w:style w:type="character" w:customStyle="1" w:styleId="ae">
    <w:name w:val="Название Знак"/>
    <w:basedOn w:val="a0"/>
    <w:link w:val="ad"/>
    <w:rsid w:val="007D6F9A"/>
    <w:rPr>
      <w:b/>
      <w:bCs/>
      <w:sz w:val="24"/>
      <w:szCs w:val="23"/>
      <w:shd w:val="clear" w:color="auto" w:fill="FFFFFF"/>
    </w:rPr>
  </w:style>
  <w:style w:type="character" w:customStyle="1" w:styleId="af0">
    <w:name w:val="Текст выноски Знак"/>
    <w:basedOn w:val="a0"/>
    <w:link w:val="af"/>
    <w:semiHidden/>
    <w:rsid w:val="007D6F9A"/>
    <w:rPr>
      <w:rFonts w:ascii="Tahoma" w:hAnsi="Tahoma" w:cs="Tahoma"/>
      <w:sz w:val="16"/>
      <w:szCs w:val="16"/>
    </w:rPr>
  </w:style>
  <w:style w:type="paragraph" w:customStyle="1" w:styleId="320">
    <w:name w:val="Основной текст с отступом 32"/>
    <w:basedOn w:val="a"/>
    <w:rsid w:val="007D6F9A"/>
    <w:pPr>
      <w:ind w:firstLine="720"/>
      <w:jc w:val="both"/>
    </w:pPr>
    <w:rPr>
      <w:sz w:val="28"/>
      <w:szCs w:val="20"/>
    </w:rPr>
  </w:style>
  <w:style w:type="character" w:customStyle="1" w:styleId="af6">
    <w:name w:val="Текст Знак"/>
    <w:basedOn w:val="a0"/>
    <w:link w:val="af5"/>
    <w:rsid w:val="007D6F9A"/>
    <w:rPr>
      <w:rFonts w:ascii="Courier New" w:hAnsi="Courier New"/>
    </w:rPr>
  </w:style>
  <w:style w:type="character" w:customStyle="1" w:styleId="afb">
    <w:name w:val="Подзаголовок Знак"/>
    <w:basedOn w:val="a0"/>
    <w:link w:val="afa"/>
    <w:rsid w:val="007D6F9A"/>
    <w:rPr>
      <w:sz w:val="28"/>
      <w:szCs w:val="28"/>
    </w:rPr>
  </w:style>
  <w:style w:type="paragraph" w:customStyle="1" w:styleId="220">
    <w:name w:val="Основной текст 22"/>
    <w:basedOn w:val="a"/>
    <w:rsid w:val="007D6F9A"/>
    <w:pPr>
      <w:widowControl w:val="0"/>
      <w:ind w:left="4536"/>
    </w:pPr>
    <w:rPr>
      <w:b/>
      <w:sz w:val="28"/>
      <w:szCs w:val="20"/>
    </w:rPr>
  </w:style>
  <w:style w:type="character" w:customStyle="1" w:styleId="afe">
    <w:name w:val="Текст концевой сноски Знак"/>
    <w:basedOn w:val="a0"/>
    <w:link w:val="afd"/>
    <w:semiHidden/>
    <w:rsid w:val="007D6F9A"/>
  </w:style>
  <w:style w:type="character" w:customStyle="1" w:styleId="aff2">
    <w:name w:val="Текст примечания Знак"/>
    <w:basedOn w:val="a0"/>
    <w:link w:val="aff1"/>
    <w:semiHidden/>
    <w:rsid w:val="007D6F9A"/>
  </w:style>
  <w:style w:type="character" w:customStyle="1" w:styleId="aff4">
    <w:name w:val="Тема примечания Знак"/>
    <w:basedOn w:val="aff2"/>
    <w:link w:val="aff3"/>
    <w:semiHidden/>
    <w:rsid w:val="007D6F9A"/>
    <w:rPr>
      <w:b/>
      <w:bCs/>
    </w:rPr>
  </w:style>
  <w:style w:type="character" w:customStyle="1" w:styleId="HTML2">
    <w:name w:val="Адрес HTML Знак"/>
    <w:basedOn w:val="a0"/>
    <w:link w:val="HTML1"/>
    <w:rsid w:val="007D6F9A"/>
    <w:rPr>
      <w:i/>
      <w:iCs/>
      <w:sz w:val="24"/>
      <w:szCs w:val="24"/>
    </w:rPr>
  </w:style>
  <w:style w:type="numbering" w:customStyle="1" w:styleId="14">
    <w:name w:val="Нет списка1"/>
    <w:next w:val="a2"/>
    <w:uiPriority w:val="99"/>
    <w:semiHidden/>
    <w:unhideWhenUsed/>
    <w:rsid w:val="007D6F9A"/>
  </w:style>
  <w:style w:type="character" w:customStyle="1" w:styleId="2b">
    <w:name w:val="Заголовок №2"/>
    <w:uiPriority w:val="99"/>
    <w:rsid w:val="009F1FA2"/>
    <w:rPr>
      <w:rFonts w:ascii="Times New Roman" w:hAnsi="Times New Roman" w:cs="Times New Roman"/>
      <w:b w:val="0"/>
      <w:bCs w:val="0"/>
      <w:sz w:val="18"/>
      <w:szCs w:val="18"/>
      <w:shd w:val="clear" w:color="auto" w:fill="FFFFFF"/>
    </w:rPr>
  </w:style>
  <w:style w:type="paragraph" w:customStyle="1" w:styleId="font5">
    <w:name w:val="font5"/>
    <w:basedOn w:val="a"/>
    <w:rsid w:val="00C72105"/>
    <w:pPr>
      <w:spacing w:before="100" w:beforeAutospacing="1" w:after="100" w:afterAutospacing="1"/>
    </w:pPr>
    <w:rPr>
      <w:color w:val="000000"/>
      <w:sz w:val="22"/>
      <w:szCs w:val="22"/>
    </w:rPr>
  </w:style>
  <w:style w:type="paragraph" w:customStyle="1" w:styleId="font6">
    <w:name w:val="font6"/>
    <w:basedOn w:val="a"/>
    <w:rsid w:val="00C72105"/>
    <w:pPr>
      <w:spacing w:before="100" w:beforeAutospacing="1" w:after="100" w:afterAutospacing="1"/>
    </w:pPr>
    <w:rPr>
      <w:color w:val="000000"/>
      <w:sz w:val="22"/>
      <w:szCs w:val="22"/>
      <w:u w:val="single"/>
    </w:rPr>
  </w:style>
  <w:style w:type="paragraph" w:customStyle="1" w:styleId="xl65">
    <w:name w:val="xl65"/>
    <w:basedOn w:val="a"/>
    <w:rsid w:val="00C72105"/>
    <w:pPr>
      <w:spacing w:before="100" w:beforeAutospacing="1" w:after="100" w:afterAutospacing="1"/>
    </w:pPr>
  </w:style>
  <w:style w:type="paragraph" w:customStyle="1" w:styleId="xl66">
    <w:name w:val="xl66"/>
    <w:basedOn w:val="a"/>
    <w:rsid w:val="00C72105"/>
    <w:pPr>
      <w:spacing w:before="100" w:beforeAutospacing="1" w:after="100" w:afterAutospacing="1"/>
    </w:pPr>
    <w:rPr>
      <w:b/>
      <w:bCs/>
    </w:rPr>
  </w:style>
  <w:style w:type="paragraph" w:customStyle="1" w:styleId="xl67">
    <w:name w:val="xl67"/>
    <w:basedOn w:val="a"/>
    <w:rsid w:val="00C721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C7210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C72105"/>
    <w:pPr>
      <w:spacing w:before="100" w:beforeAutospacing="1" w:after="100" w:afterAutospacing="1"/>
      <w:jc w:val="center"/>
    </w:pPr>
  </w:style>
  <w:style w:type="paragraph" w:customStyle="1" w:styleId="xl70">
    <w:name w:val="xl70"/>
    <w:basedOn w:val="a"/>
    <w:rsid w:val="00C721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C7210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2">
    <w:name w:val="xl72"/>
    <w:basedOn w:val="a"/>
    <w:rsid w:val="00C72105"/>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C7210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C721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C721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C721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3188">
      <w:bodyDiv w:val="1"/>
      <w:marLeft w:val="0"/>
      <w:marRight w:val="0"/>
      <w:marTop w:val="0"/>
      <w:marBottom w:val="0"/>
      <w:divBdr>
        <w:top w:val="none" w:sz="0" w:space="0" w:color="auto"/>
        <w:left w:val="none" w:sz="0" w:space="0" w:color="auto"/>
        <w:bottom w:val="none" w:sz="0" w:space="0" w:color="auto"/>
        <w:right w:val="none" w:sz="0" w:space="0" w:color="auto"/>
      </w:divBdr>
    </w:div>
    <w:div w:id="86731899">
      <w:bodyDiv w:val="1"/>
      <w:marLeft w:val="0"/>
      <w:marRight w:val="0"/>
      <w:marTop w:val="0"/>
      <w:marBottom w:val="0"/>
      <w:divBdr>
        <w:top w:val="none" w:sz="0" w:space="0" w:color="auto"/>
        <w:left w:val="none" w:sz="0" w:space="0" w:color="auto"/>
        <w:bottom w:val="none" w:sz="0" w:space="0" w:color="auto"/>
        <w:right w:val="none" w:sz="0" w:space="0" w:color="auto"/>
      </w:divBdr>
    </w:div>
    <w:div w:id="147551769">
      <w:bodyDiv w:val="1"/>
      <w:marLeft w:val="0"/>
      <w:marRight w:val="0"/>
      <w:marTop w:val="0"/>
      <w:marBottom w:val="0"/>
      <w:divBdr>
        <w:top w:val="none" w:sz="0" w:space="0" w:color="auto"/>
        <w:left w:val="none" w:sz="0" w:space="0" w:color="auto"/>
        <w:bottom w:val="none" w:sz="0" w:space="0" w:color="auto"/>
        <w:right w:val="none" w:sz="0" w:space="0" w:color="auto"/>
      </w:divBdr>
    </w:div>
    <w:div w:id="182129357">
      <w:bodyDiv w:val="1"/>
      <w:marLeft w:val="0"/>
      <w:marRight w:val="0"/>
      <w:marTop w:val="0"/>
      <w:marBottom w:val="0"/>
      <w:divBdr>
        <w:top w:val="none" w:sz="0" w:space="0" w:color="auto"/>
        <w:left w:val="none" w:sz="0" w:space="0" w:color="auto"/>
        <w:bottom w:val="none" w:sz="0" w:space="0" w:color="auto"/>
        <w:right w:val="none" w:sz="0" w:space="0" w:color="auto"/>
      </w:divBdr>
    </w:div>
    <w:div w:id="189299028">
      <w:bodyDiv w:val="1"/>
      <w:marLeft w:val="0"/>
      <w:marRight w:val="0"/>
      <w:marTop w:val="0"/>
      <w:marBottom w:val="0"/>
      <w:divBdr>
        <w:top w:val="none" w:sz="0" w:space="0" w:color="auto"/>
        <w:left w:val="none" w:sz="0" w:space="0" w:color="auto"/>
        <w:bottom w:val="none" w:sz="0" w:space="0" w:color="auto"/>
        <w:right w:val="none" w:sz="0" w:space="0" w:color="auto"/>
      </w:divBdr>
    </w:div>
    <w:div w:id="205024008">
      <w:bodyDiv w:val="1"/>
      <w:marLeft w:val="0"/>
      <w:marRight w:val="0"/>
      <w:marTop w:val="0"/>
      <w:marBottom w:val="0"/>
      <w:divBdr>
        <w:top w:val="none" w:sz="0" w:space="0" w:color="auto"/>
        <w:left w:val="none" w:sz="0" w:space="0" w:color="auto"/>
        <w:bottom w:val="none" w:sz="0" w:space="0" w:color="auto"/>
        <w:right w:val="none" w:sz="0" w:space="0" w:color="auto"/>
      </w:divBdr>
    </w:div>
    <w:div w:id="262692861">
      <w:bodyDiv w:val="1"/>
      <w:marLeft w:val="0"/>
      <w:marRight w:val="0"/>
      <w:marTop w:val="0"/>
      <w:marBottom w:val="0"/>
      <w:divBdr>
        <w:top w:val="none" w:sz="0" w:space="0" w:color="auto"/>
        <w:left w:val="none" w:sz="0" w:space="0" w:color="auto"/>
        <w:bottom w:val="none" w:sz="0" w:space="0" w:color="auto"/>
        <w:right w:val="none" w:sz="0" w:space="0" w:color="auto"/>
      </w:divBdr>
    </w:div>
    <w:div w:id="265499501">
      <w:bodyDiv w:val="1"/>
      <w:marLeft w:val="0"/>
      <w:marRight w:val="0"/>
      <w:marTop w:val="0"/>
      <w:marBottom w:val="0"/>
      <w:divBdr>
        <w:top w:val="none" w:sz="0" w:space="0" w:color="auto"/>
        <w:left w:val="none" w:sz="0" w:space="0" w:color="auto"/>
        <w:bottom w:val="none" w:sz="0" w:space="0" w:color="auto"/>
        <w:right w:val="none" w:sz="0" w:space="0" w:color="auto"/>
      </w:divBdr>
    </w:div>
    <w:div w:id="288173509">
      <w:bodyDiv w:val="1"/>
      <w:marLeft w:val="0"/>
      <w:marRight w:val="0"/>
      <w:marTop w:val="0"/>
      <w:marBottom w:val="0"/>
      <w:divBdr>
        <w:top w:val="none" w:sz="0" w:space="0" w:color="auto"/>
        <w:left w:val="none" w:sz="0" w:space="0" w:color="auto"/>
        <w:bottom w:val="none" w:sz="0" w:space="0" w:color="auto"/>
        <w:right w:val="none" w:sz="0" w:space="0" w:color="auto"/>
      </w:divBdr>
    </w:div>
    <w:div w:id="342126616">
      <w:bodyDiv w:val="1"/>
      <w:marLeft w:val="0"/>
      <w:marRight w:val="0"/>
      <w:marTop w:val="0"/>
      <w:marBottom w:val="0"/>
      <w:divBdr>
        <w:top w:val="none" w:sz="0" w:space="0" w:color="auto"/>
        <w:left w:val="none" w:sz="0" w:space="0" w:color="auto"/>
        <w:bottom w:val="none" w:sz="0" w:space="0" w:color="auto"/>
        <w:right w:val="none" w:sz="0" w:space="0" w:color="auto"/>
      </w:divBdr>
    </w:div>
    <w:div w:id="361712623">
      <w:bodyDiv w:val="1"/>
      <w:marLeft w:val="0"/>
      <w:marRight w:val="0"/>
      <w:marTop w:val="0"/>
      <w:marBottom w:val="0"/>
      <w:divBdr>
        <w:top w:val="none" w:sz="0" w:space="0" w:color="auto"/>
        <w:left w:val="none" w:sz="0" w:space="0" w:color="auto"/>
        <w:bottom w:val="none" w:sz="0" w:space="0" w:color="auto"/>
        <w:right w:val="none" w:sz="0" w:space="0" w:color="auto"/>
      </w:divBdr>
    </w:div>
    <w:div w:id="369569378">
      <w:bodyDiv w:val="1"/>
      <w:marLeft w:val="0"/>
      <w:marRight w:val="0"/>
      <w:marTop w:val="0"/>
      <w:marBottom w:val="0"/>
      <w:divBdr>
        <w:top w:val="none" w:sz="0" w:space="0" w:color="auto"/>
        <w:left w:val="none" w:sz="0" w:space="0" w:color="auto"/>
        <w:bottom w:val="none" w:sz="0" w:space="0" w:color="auto"/>
        <w:right w:val="none" w:sz="0" w:space="0" w:color="auto"/>
      </w:divBdr>
    </w:div>
    <w:div w:id="411198486">
      <w:bodyDiv w:val="1"/>
      <w:marLeft w:val="0"/>
      <w:marRight w:val="0"/>
      <w:marTop w:val="0"/>
      <w:marBottom w:val="0"/>
      <w:divBdr>
        <w:top w:val="none" w:sz="0" w:space="0" w:color="auto"/>
        <w:left w:val="none" w:sz="0" w:space="0" w:color="auto"/>
        <w:bottom w:val="none" w:sz="0" w:space="0" w:color="auto"/>
        <w:right w:val="none" w:sz="0" w:space="0" w:color="auto"/>
      </w:divBdr>
    </w:div>
    <w:div w:id="435752885">
      <w:bodyDiv w:val="1"/>
      <w:marLeft w:val="0"/>
      <w:marRight w:val="0"/>
      <w:marTop w:val="0"/>
      <w:marBottom w:val="0"/>
      <w:divBdr>
        <w:top w:val="none" w:sz="0" w:space="0" w:color="auto"/>
        <w:left w:val="none" w:sz="0" w:space="0" w:color="auto"/>
        <w:bottom w:val="none" w:sz="0" w:space="0" w:color="auto"/>
        <w:right w:val="none" w:sz="0" w:space="0" w:color="auto"/>
      </w:divBdr>
    </w:div>
    <w:div w:id="439490860">
      <w:bodyDiv w:val="1"/>
      <w:marLeft w:val="0"/>
      <w:marRight w:val="0"/>
      <w:marTop w:val="0"/>
      <w:marBottom w:val="0"/>
      <w:divBdr>
        <w:top w:val="none" w:sz="0" w:space="0" w:color="auto"/>
        <w:left w:val="none" w:sz="0" w:space="0" w:color="auto"/>
        <w:bottom w:val="none" w:sz="0" w:space="0" w:color="auto"/>
        <w:right w:val="none" w:sz="0" w:space="0" w:color="auto"/>
      </w:divBdr>
    </w:div>
    <w:div w:id="443961783">
      <w:bodyDiv w:val="1"/>
      <w:marLeft w:val="0"/>
      <w:marRight w:val="0"/>
      <w:marTop w:val="0"/>
      <w:marBottom w:val="0"/>
      <w:divBdr>
        <w:top w:val="none" w:sz="0" w:space="0" w:color="auto"/>
        <w:left w:val="none" w:sz="0" w:space="0" w:color="auto"/>
        <w:bottom w:val="none" w:sz="0" w:space="0" w:color="auto"/>
        <w:right w:val="none" w:sz="0" w:space="0" w:color="auto"/>
      </w:divBdr>
    </w:div>
    <w:div w:id="447969359">
      <w:bodyDiv w:val="1"/>
      <w:marLeft w:val="0"/>
      <w:marRight w:val="0"/>
      <w:marTop w:val="0"/>
      <w:marBottom w:val="0"/>
      <w:divBdr>
        <w:top w:val="none" w:sz="0" w:space="0" w:color="auto"/>
        <w:left w:val="none" w:sz="0" w:space="0" w:color="auto"/>
        <w:bottom w:val="none" w:sz="0" w:space="0" w:color="auto"/>
        <w:right w:val="none" w:sz="0" w:space="0" w:color="auto"/>
      </w:divBdr>
    </w:div>
    <w:div w:id="473376229">
      <w:bodyDiv w:val="1"/>
      <w:marLeft w:val="0"/>
      <w:marRight w:val="0"/>
      <w:marTop w:val="0"/>
      <w:marBottom w:val="0"/>
      <w:divBdr>
        <w:top w:val="none" w:sz="0" w:space="0" w:color="auto"/>
        <w:left w:val="none" w:sz="0" w:space="0" w:color="auto"/>
        <w:bottom w:val="none" w:sz="0" w:space="0" w:color="auto"/>
        <w:right w:val="none" w:sz="0" w:space="0" w:color="auto"/>
      </w:divBdr>
    </w:div>
    <w:div w:id="502941798">
      <w:bodyDiv w:val="1"/>
      <w:marLeft w:val="0"/>
      <w:marRight w:val="0"/>
      <w:marTop w:val="0"/>
      <w:marBottom w:val="0"/>
      <w:divBdr>
        <w:top w:val="none" w:sz="0" w:space="0" w:color="auto"/>
        <w:left w:val="none" w:sz="0" w:space="0" w:color="auto"/>
        <w:bottom w:val="none" w:sz="0" w:space="0" w:color="auto"/>
        <w:right w:val="none" w:sz="0" w:space="0" w:color="auto"/>
      </w:divBdr>
    </w:div>
    <w:div w:id="546374215">
      <w:bodyDiv w:val="1"/>
      <w:marLeft w:val="0"/>
      <w:marRight w:val="0"/>
      <w:marTop w:val="0"/>
      <w:marBottom w:val="0"/>
      <w:divBdr>
        <w:top w:val="none" w:sz="0" w:space="0" w:color="auto"/>
        <w:left w:val="none" w:sz="0" w:space="0" w:color="auto"/>
        <w:bottom w:val="none" w:sz="0" w:space="0" w:color="auto"/>
        <w:right w:val="none" w:sz="0" w:space="0" w:color="auto"/>
      </w:divBdr>
    </w:div>
    <w:div w:id="551432021">
      <w:bodyDiv w:val="1"/>
      <w:marLeft w:val="0"/>
      <w:marRight w:val="0"/>
      <w:marTop w:val="0"/>
      <w:marBottom w:val="0"/>
      <w:divBdr>
        <w:top w:val="none" w:sz="0" w:space="0" w:color="auto"/>
        <w:left w:val="none" w:sz="0" w:space="0" w:color="auto"/>
        <w:bottom w:val="none" w:sz="0" w:space="0" w:color="auto"/>
        <w:right w:val="none" w:sz="0" w:space="0" w:color="auto"/>
      </w:divBdr>
    </w:div>
    <w:div w:id="564686142">
      <w:bodyDiv w:val="1"/>
      <w:marLeft w:val="0"/>
      <w:marRight w:val="0"/>
      <w:marTop w:val="0"/>
      <w:marBottom w:val="0"/>
      <w:divBdr>
        <w:top w:val="none" w:sz="0" w:space="0" w:color="auto"/>
        <w:left w:val="none" w:sz="0" w:space="0" w:color="auto"/>
        <w:bottom w:val="none" w:sz="0" w:space="0" w:color="auto"/>
        <w:right w:val="none" w:sz="0" w:space="0" w:color="auto"/>
      </w:divBdr>
    </w:div>
    <w:div w:id="576135831">
      <w:bodyDiv w:val="1"/>
      <w:marLeft w:val="0"/>
      <w:marRight w:val="0"/>
      <w:marTop w:val="0"/>
      <w:marBottom w:val="0"/>
      <w:divBdr>
        <w:top w:val="none" w:sz="0" w:space="0" w:color="auto"/>
        <w:left w:val="none" w:sz="0" w:space="0" w:color="auto"/>
        <w:bottom w:val="none" w:sz="0" w:space="0" w:color="auto"/>
        <w:right w:val="none" w:sz="0" w:space="0" w:color="auto"/>
      </w:divBdr>
    </w:div>
    <w:div w:id="586889151">
      <w:bodyDiv w:val="1"/>
      <w:marLeft w:val="0"/>
      <w:marRight w:val="0"/>
      <w:marTop w:val="0"/>
      <w:marBottom w:val="0"/>
      <w:divBdr>
        <w:top w:val="none" w:sz="0" w:space="0" w:color="auto"/>
        <w:left w:val="none" w:sz="0" w:space="0" w:color="auto"/>
        <w:bottom w:val="none" w:sz="0" w:space="0" w:color="auto"/>
        <w:right w:val="none" w:sz="0" w:space="0" w:color="auto"/>
      </w:divBdr>
    </w:div>
    <w:div w:id="588463181">
      <w:bodyDiv w:val="1"/>
      <w:marLeft w:val="0"/>
      <w:marRight w:val="0"/>
      <w:marTop w:val="0"/>
      <w:marBottom w:val="0"/>
      <w:divBdr>
        <w:top w:val="none" w:sz="0" w:space="0" w:color="auto"/>
        <w:left w:val="none" w:sz="0" w:space="0" w:color="auto"/>
        <w:bottom w:val="none" w:sz="0" w:space="0" w:color="auto"/>
        <w:right w:val="none" w:sz="0" w:space="0" w:color="auto"/>
      </w:divBdr>
    </w:div>
    <w:div w:id="603459378">
      <w:bodyDiv w:val="1"/>
      <w:marLeft w:val="0"/>
      <w:marRight w:val="0"/>
      <w:marTop w:val="0"/>
      <w:marBottom w:val="0"/>
      <w:divBdr>
        <w:top w:val="none" w:sz="0" w:space="0" w:color="auto"/>
        <w:left w:val="none" w:sz="0" w:space="0" w:color="auto"/>
        <w:bottom w:val="none" w:sz="0" w:space="0" w:color="auto"/>
        <w:right w:val="none" w:sz="0" w:space="0" w:color="auto"/>
      </w:divBdr>
    </w:div>
    <w:div w:id="659695811">
      <w:bodyDiv w:val="1"/>
      <w:marLeft w:val="0"/>
      <w:marRight w:val="0"/>
      <w:marTop w:val="0"/>
      <w:marBottom w:val="0"/>
      <w:divBdr>
        <w:top w:val="none" w:sz="0" w:space="0" w:color="auto"/>
        <w:left w:val="none" w:sz="0" w:space="0" w:color="auto"/>
        <w:bottom w:val="none" w:sz="0" w:space="0" w:color="auto"/>
        <w:right w:val="none" w:sz="0" w:space="0" w:color="auto"/>
      </w:divBdr>
    </w:div>
    <w:div w:id="709383849">
      <w:bodyDiv w:val="1"/>
      <w:marLeft w:val="0"/>
      <w:marRight w:val="0"/>
      <w:marTop w:val="0"/>
      <w:marBottom w:val="0"/>
      <w:divBdr>
        <w:top w:val="none" w:sz="0" w:space="0" w:color="auto"/>
        <w:left w:val="none" w:sz="0" w:space="0" w:color="auto"/>
        <w:bottom w:val="none" w:sz="0" w:space="0" w:color="auto"/>
        <w:right w:val="none" w:sz="0" w:space="0" w:color="auto"/>
      </w:divBdr>
    </w:div>
    <w:div w:id="724719732">
      <w:bodyDiv w:val="1"/>
      <w:marLeft w:val="0"/>
      <w:marRight w:val="0"/>
      <w:marTop w:val="0"/>
      <w:marBottom w:val="0"/>
      <w:divBdr>
        <w:top w:val="none" w:sz="0" w:space="0" w:color="auto"/>
        <w:left w:val="none" w:sz="0" w:space="0" w:color="auto"/>
        <w:bottom w:val="none" w:sz="0" w:space="0" w:color="auto"/>
        <w:right w:val="none" w:sz="0" w:space="0" w:color="auto"/>
      </w:divBdr>
    </w:div>
    <w:div w:id="732778810">
      <w:bodyDiv w:val="1"/>
      <w:marLeft w:val="0"/>
      <w:marRight w:val="0"/>
      <w:marTop w:val="0"/>
      <w:marBottom w:val="0"/>
      <w:divBdr>
        <w:top w:val="none" w:sz="0" w:space="0" w:color="auto"/>
        <w:left w:val="none" w:sz="0" w:space="0" w:color="auto"/>
        <w:bottom w:val="none" w:sz="0" w:space="0" w:color="auto"/>
        <w:right w:val="none" w:sz="0" w:space="0" w:color="auto"/>
      </w:divBdr>
    </w:div>
    <w:div w:id="749620068">
      <w:bodyDiv w:val="1"/>
      <w:marLeft w:val="0"/>
      <w:marRight w:val="0"/>
      <w:marTop w:val="0"/>
      <w:marBottom w:val="0"/>
      <w:divBdr>
        <w:top w:val="none" w:sz="0" w:space="0" w:color="auto"/>
        <w:left w:val="none" w:sz="0" w:space="0" w:color="auto"/>
        <w:bottom w:val="none" w:sz="0" w:space="0" w:color="auto"/>
        <w:right w:val="none" w:sz="0" w:space="0" w:color="auto"/>
      </w:divBdr>
    </w:div>
    <w:div w:id="827675429">
      <w:bodyDiv w:val="1"/>
      <w:marLeft w:val="0"/>
      <w:marRight w:val="0"/>
      <w:marTop w:val="0"/>
      <w:marBottom w:val="0"/>
      <w:divBdr>
        <w:top w:val="none" w:sz="0" w:space="0" w:color="auto"/>
        <w:left w:val="none" w:sz="0" w:space="0" w:color="auto"/>
        <w:bottom w:val="none" w:sz="0" w:space="0" w:color="auto"/>
        <w:right w:val="none" w:sz="0" w:space="0" w:color="auto"/>
      </w:divBdr>
    </w:div>
    <w:div w:id="843667064">
      <w:bodyDiv w:val="1"/>
      <w:marLeft w:val="0"/>
      <w:marRight w:val="0"/>
      <w:marTop w:val="0"/>
      <w:marBottom w:val="0"/>
      <w:divBdr>
        <w:top w:val="none" w:sz="0" w:space="0" w:color="auto"/>
        <w:left w:val="none" w:sz="0" w:space="0" w:color="auto"/>
        <w:bottom w:val="none" w:sz="0" w:space="0" w:color="auto"/>
        <w:right w:val="none" w:sz="0" w:space="0" w:color="auto"/>
      </w:divBdr>
    </w:div>
    <w:div w:id="856314020">
      <w:bodyDiv w:val="1"/>
      <w:marLeft w:val="0"/>
      <w:marRight w:val="0"/>
      <w:marTop w:val="0"/>
      <w:marBottom w:val="0"/>
      <w:divBdr>
        <w:top w:val="none" w:sz="0" w:space="0" w:color="auto"/>
        <w:left w:val="none" w:sz="0" w:space="0" w:color="auto"/>
        <w:bottom w:val="none" w:sz="0" w:space="0" w:color="auto"/>
        <w:right w:val="none" w:sz="0" w:space="0" w:color="auto"/>
      </w:divBdr>
    </w:div>
    <w:div w:id="905333198">
      <w:bodyDiv w:val="1"/>
      <w:marLeft w:val="0"/>
      <w:marRight w:val="0"/>
      <w:marTop w:val="0"/>
      <w:marBottom w:val="0"/>
      <w:divBdr>
        <w:top w:val="none" w:sz="0" w:space="0" w:color="auto"/>
        <w:left w:val="none" w:sz="0" w:space="0" w:color="auto"/>
        <w:bottom w:val="none" w:sz="0" w:space="0" w:color="auto"/>
        <w:right w:val="none" w:sz="0" w:space="0" w:color="auto"/>
      </w:divBdr>
    </w:div>
    <w:div w:id="927545415">
      <w:bodyDiv w:val="1"/>
      <w:marLeft w:val="0"/>
      <w:marRight w:val="0"/>
      <w:marTop w:val="0"/>
      <w:marBottom w:val="0"/>
      <w:divBdr>
        <w:top w:val="none" w:sz="0" w:space="0" w:color="auto"/>
        <w:left w:val="none" w:sz="0" w:space="0" w:color="auto"/>
        <w:bottom w:val="none" w:sz="0" w:space="0" w:color="auto"/>
        <w:right w:val="none" w:sz="0" w:space="0" w:color="auto"/>
      </w:divBdr>
    </w:div>
    <w:div w:id="938949494">
      <w:bodyDiv w:val="1"/>
      <w:marLeft w:val="0"/>
      <w:marRight w:val="0"/>
      <w:marTop w:val="0"/>
      <w:marBottom w:val="0"/>
      <w:divBdr>
        <w:top w:val="none" w:sz="0" w:space="0" w:color="auto"/>
        <w:left w:val="none" w:sz="0" w:space="0" w:color="auto"/>
        <w:bottom w:val="none" w:sz="0" w:space="0" w:color="auto"/>
        <w:right w:val="none" w:sz="0" w:space="0" w:color="auto"/>
      </w:divBdr>
    </w:div>
    <w:div w:id="954870561">
      <w:bodyDiv w:val="1"/>
      <w:marLeft w:val="0"/>
      <w:marRight w:val="0"/>
      <w:marTop w:val="0"/>
      <w:marBottom w:val="0"/>
      <w:divBdr>
        <w:top w:val="none" w:sz="0" w:space="0" w:color="auto"/>
        <w:left w:val="none" w:sz="0" w:space="0" w:color="auto"/>
        <w:bottom w:val="none" w:sz="0" w:space="0" w:color="auto"/>
        <w:right w:val="none" w:sz="0" w:space="0" w:color="auto"/>
      </w:divBdr>
    </w:div>
    <w:div w:id="984967607">
      <w:bodyDiv w:val="1"/>
      <w:marLeft w:val="0"/>
      <w:marRight w:val="0"/>
      <w:marTop w:val="0"/>
      <w:marBottom w:val="0"/>
      <w:divBdr>
        <w:top w:val="none" w:sz="0" w:space="0" w:color="auto"/>
        <w:left w:val="none" w:sz="0" w:space="0" w:color="auto"/>
        <w:bottom w:val="none" w:sz="0" w:space="0" w:color="auto"/>
        <w:right w:val="none" w:sz="0" w:space="0" w:color="auto"/>
      </w:divBdr>
    </w:div>
    <w:div w:id="1003704444">
      <w:bodyDiv w:val="1"/>
      <w:marLeft w:val="0"/>
      <w:marRight w:val="0"/>
      <w:marTop w:val="0"/>
      <w:marBottom w:val="0"/>
      <w:divBdr>
        <w:top w:val="none" w:sz="0" w:space="0" w:color="auto"/>
        <w:left w:val="none" w:sz="0" w:space="0" w:color="auto"/>
        <w:bottom w:val="none" w:sz="0" w:space="0" w:color="auto"/>
        <w:right w:val="none" w:sz="0" w:space="0" w:color="auto"/>
      </w:divBdr>
    </w:div>
    <w:div w:id="1100566043">
      <w:bodyDiv w:val="1"/>
      <w:marLeft w:val="0"/>
      <w:marRight w:val="0"/>
      <w:marTop w:val="0"/>
      <w:marBottom w:val="0"/>
      <w:divBdr>
        <w:top w:val="none" w:sz="0" w:space="0" w:color="auto"/>
        <w:left w:val="none" w:sz="0" w:space="0" w:color="auto"/>
        <w:bottom w:val="none" w:sz="0" w:space="0" w:color="auto"/>
        <w:right w:val="none" w:sz="0" w:space="0" w:color="auto"/>
      </w:divBdr>
    </w:div>
    <w:div w:id="1103651923">
      <w:bodyDiv w:val="1"/>
      <w:marLeft w:val="0"/>
      <w:marRight w:val="0"/>
      <w:marTop w:val="0"/>
      <w:marBottom w:val="0"/>
      <w:divBdr>
        <w:top w:val="none" w:sz="0" w:space="0" w:color="auto"/>
        <w:left w:val="none" w:sz="0" w:space="0" w:color="auto"/>
        <w:bottom w:val="none" w:sz="0" w:space="0" w:color="auto"/>
        <w:right w:val="none" w:sz="0" w:space="0" w:color="auto"/>
      </w:divBdr>
    </w:div>
    <w:div w:id="1172918118">
      <w:bodyDiv w:val="1"/>
      <w:marLeft w:val="0"/>
      <w:marRight w:val="0"/>
      <w:marTop w:val="0"/>
      <w:marBottom w:val="0"/>
      <w:divBdr>
        <w:top w:val="none" w:sz="0" w:space="0" w:color="auto"/>
        <w:left w:val="none" w:sz="0" w:space="0" w:color="auto"/>
        <w:bottom w:val="none" w:sz="0" w:space="0" w:color="auto"/>
        <w:right w:val="none" w:sz="0" w:space="0" w:color="auto"/>
      </w:divBdr>
    </w:div>
    <w:div w:id="1190266034">
      <w:bodyDiv w:val="1"/>
      <w:marLeft w:val="0"/>
      <w:marRight w:val="0"/>
      <w:marTop w:val="0"/>
      <w:marBottom w:val="0"/>
      <w:divBdr>
        <w:top w:val="none" w:sz="0" w:space="0" w:color="auto"/>
        <w:left w:val="none" w:sz="0" w:space="0" w:color="auto"/>
        <w:bottom w:val="none" w:sz="0" w:space="0" w:color="auto"/>
        <w:right w:val="none" w:sz="0" w:space="0" w:color="auto"/>
      </w:divBdr>
    </w:div>
    <w:div w:id="1196582494">
      <w:bodyDiv w:val="1"/>
      <w:marLeft w:val="0"/>
      <w:marRight w:val="0"/>
      <w:marTop w:val="0"/>
      <w:marBottom w:val="0"/>
      <w:divBdr>
        <w:top w:val="none" w:sz="0" w:space="0" w:color="auto"/>
        <w:left w:val="none" w:sz="0" w:space="0" w:color="auto"/>
        <w:bottom w:val="none" w:sz="0" w:space="0" w:color="auto"/>
        <w:right w:val="none" w:sz="0" w:space="0" w:color="auto"/>
      </w:divBdr>
    </w:div>
    <w:div w:id="1196625426">
      <w:bodyDiv w:val="1"/>
      <w:marLeft w:val="0"/>
      <w:marRight w:val="0"/>
      <w:marTop w:val="0"/>
      <w:marBottom w:val="0"/>
      <w:divBdr>
        <w:top w:val="none" w:sz="0" w:space="0" w:color="auto"/>
        <w:left w:val="none" w:sz="0" w:space="0" w:color="auto"/>
        <w:bottom w:val="none" w:sz="0" w:space="0" w:color="auto"/>
        <w:right w:val="none" w:sz="0" w:space="0" w:color="auto"/>
      </w:divBdr>
    </w:div>
    <w:div w:id="1200439507">
      <w:bodyDiv w:val="1"/>
      <w:marLeft w:val="0"/>
      <w:marRight w:val="0"/>
      <w:marTop w:val="0"/>
      <w:marBottom w:val="0"/>
      <w:divBdr>
        <w:top w:val="none" w:sz="0" w:space="0" w:color="auto"/>
        <w:left w:val="none" w:sz="0" w:space="0" w:color="auto"/>
        <w:bottom w:val="none" w:sz="0" w:space="0" w:color="auto"/>
        <w:right w:val="none" w:sz="0" w:space="0" w:color="auto"/>
      </w:divBdr>
    </w:div>
    <w:div w:id="1237981310">
      <w:bodyDiv w:val="1"/>
      <w:marLeft w:val="0"/>
      <w:marRight w:val="0"/>
      <w:marTop w:val="0"/>
      <w:marBottom w:val="0"/>
      <w:divBdr>
        <w:top w:val="none" w:sz="0" w:space="0" w:color="auto"/>
        <w:left w:val="none" w:sz="0" w:space="0" w:color="auto"/>
        <w:bottom w:val="none" w:sz="0" w:space="0" w:color="auto"/>
        <w:right w:val="none" w:sz="0" w:space="0" w:color="auto"/>
      </w:divBdr>
    </w:div>
    <w:div w:id="1249578013">
      <w:bodyDiv w:val="1"/>
      <w:marLeft w:val="0"/>
      <w:marRight w:val="0"/>
      <w:marTop w:val="0"/>
      <w:marBottom w:val="0"/>
      <w:divBdr>
        <w:top w:val="none" w:sz="0" w:space="0" w:color="auto"/>
        <w:left w:val="none" w:sz="0" w:space="0" w:color="auto"/>
        <w:bottom w:val="none" w:sz="0" w:space="0" w:color="auto"/>
        <w:right w:val="none" w:sz="0" w:space="0" w:color="auto"/>
      </w:divBdr>
    </w:div>
    <w:div w:id="1257052601">
      <w:bodyDiv w:val="1"/>
      <w:marLeft w:val="0"/>
      <w:marRight w:val="0"/>
      <w:marTop w:val="0"/>
      <w:marBottom w:val="0"/>
      <w:divBdr>
        <w:top w:val="none" w:sz="0" w:space="0" w:color="auto"/>
        <w:left w:val="none" w:sz="0" w:space="0" w:color="auto"/>
        <w:bottom w:val="none" w:sz="0" w:space="0" w:color="auto"/>
        <w:right w:val="none" w:sz="0" w:space="0" w:color="auto"/>
      </w:divBdr>
    </w:div>
    <w:div w:id="1265189580">
      <w:bodyDiv w:val="1"/>
      <w:marLeft w:val="0"/>
      <w:marRight w:val="0"/>
      <w:marTop w:val="0"/>
      <w:marBottom w:val="0"/>
      <w:divBdr>
        <w:top w:val="none" w:sz="0" w:space="0" w:color="auto"/>
        <w:left w:val="none" w:sz="0" w:space="0" w:color="auto"/>
        <w:bottom w:val="none" w:sz="0" w:space="0" w:color="auto"/>
        <w:right w:val="none" w:sz="0" w:space="0" w:color="auto"/>
      </w:divBdr>
    </w:div>
    <w:div w:id="1275671494">
      <w:bodyDiv w:val="1"/>
      <w:marLeft w:val="0"/>
      <w:marRight w:val="0"/>
      <w:marTop w:val="0"/>
      <w:marBottom w:val="0"/>
      <w:divBdr>
        <w:top w:val="none" w:sz="0" w:space="0" w:color="auto"/>
        <w:left w:val="none" w:sz="0" w:space="0" w:color="auto"/>
        <w:bottom w:val="none" w:sz="0" w:space="0" w:color="auto"/>
        <w:right w:val="none" w:sz="0" w:space="0" w:color="auto"/>
      </w:divBdr>
    </w:div>
    <w:div w:id="1307931225">
      <w:bodyDiv w:val="1"/>
      <w:marLeft w:val="0"/>
      <w:marRight w:val="0"/>
      <w:marTop w:val="0"/>
      <w:marBottom w:val="0"/>
      <w:divBdr>
        <w:top w:val="none" w:sz="0" w:space="0" w:color="auto"/>
        <w:left w:val="none" w:sz="0" w:space="0" w:color="auto"/>
        <w:bottom w:val="none" w:sz="0" w:space="0" w:color="auto"/>
        <w:right w:val="none" w:sz="0" w:space="0" w:color="auto"/>
      </w:divBdr>
    </w:div>
    <w:div w:id="1310329311">
      <w:bodyDiv w:val="1"/>
      <w:marLeft w:val="0"/>
      <w:marRight w:val="0"/>
      <w:marTop w:val="0"/>
      <w:marBottom w:val="0"/>
      <w:divBdr>
        <w:top w:val="none" w:sz="0" w:space="0" w:color="auto"/>
        <w:left w:val="none" w:sz="0" w:space="0" w:color="auto"/>
        <w:bottom w:val="none" w:sz="0" w:space="0" w:color="auto"/>
        <w:right w:val="none" w:sz="0" w:space="0" w:color="auto"/>
      </w:divBdr>
    </w:div>
    <w:div w:id="1359046539">
      <w:bodyDiv w:val="1"/>
      <w:marLeft w:val="0"/>
      <w:marRight w:val="0"/>
      <w:marTop w:val="0"/>
      <w:marBottom w:val="0"/>
      <w:divBdr>
        <w:top w:val="none" w:sz="0" w:space="0" w:color="auto"/>
        <w:left w:val="none" w:sz="0" w:space="0" w:color="auto"/>
        <w:bottom w:val="none" w:sz="0" w:space="0" w:color="auto"/>
        <w:right w:val="none" w:sz="0" w:space="0" w:color="auto"/>
      </w:divBdr>
    </w:div>
    <w:div w:id="1402487300">
      <w:bodyDiv w:val="1"/>
      <w:marLeft w:val="0"/>
      <w:marRight w:val="0"/>
      <w:marTop w:val="0"/>
      <w:marBottom w:val="0"/>
      <w:divBdr>
        <w:top w:val="none" w:sz="0" w:space="0" w:color="auto"/>
        <w:left w:val="none" w:sz="0" w:space="0" w:color="auto"/>
        <w:bottom w:val="none" w:sz="0" w:space="0" w:color="auto"/>
        <w:right w:val="none" w:sz="0" w:space="0" w:color="auto"/>
      </w:divBdr>
    </w:div>
    <w:div w:id="1434781027">
      <w:bodyDiv w:val="1"/>
      <w:marLeft w:val="0"/>
      <w:marRight w:val="0"/>
      <w:marTop w:val="0"/>
      <w:marBottom w:val="0"/>
      <w:divBdr>
        <w:top w:val="none" w:sz="0" w:space="0" w:color="auto"/>
        <w:left w:val="none" w:sz="0" w:space="0" w:color="auto"/>
        <w:bottom w:val="none" w:sz="0" w:space="0" w:color="auto"/>
        <w:right w:val="none" w:sz="0" w:space="0" w:color="auto"/>
      </w:divBdr>
    </w:div>
    <w:div w:id="1452479102">
      <w:bodyDiv w:val="1"/>
      <w:marLeft w:val="0"/>
      <w:marRight w:val="0"/>
      <w:marTop w:val="0"/>
      <w:marBottom w:val="0"/>
      <w:divBdr>
        <w:top w:val="none" w:sz="0" w:space="0" w:color="auto"/>
        <w:left w:val="none" w:sz="0" w:space="0" w:color="auto"/>
        <w:bottom w:val="none" w:sz="0" w:space="0" w:color="auto"/>
        <w:right w:val="none" w:sz="0" w:space="0" w:color="auto"/>
      </w:divBdr>
    </w:div>
    <w:div w:id="1473474594">
      <w:bodyDiv w:val="1"/>
      <w:marLeft w:val="0"/>
      <w:marRight w:val="0"/>
      <w:marTop w:val="0"/>
      <w:marBottom w:val="0"/>
      <w:divBdr>
        <w:top w:val="none" w:sz="0" w:space="0" w:color="auto"/>
        <w:left w:val="none" w:sz="0" w:space="0" w:color="auto"/>
        <w:bottom w:val="none" w:sz="0" w:space="0" w:color="auto"/>
        <w:right w:val="none" w:sz="0" w:space="0" w:color="auto"/>
      </w:divBdr>
    </w:div>
    <w:div w:id="1474905235">
      <w:bodyDiv w:val="1"/>
      <w:marLeft w:val="0"/>
      <w:marRight w:val="0"/>
      <w:marTop w:val="0"/>
      <w:marBottom w:val="0"/>
      <w:divBdr>
        <w:top w:val="none" w:sz="0" w:space="0" w:color="auto"/>
        <w:left w:val="none" w:sz="0" w:space="0" w:color="auto"/>
        <w:bottom w:val="none" w:sz="0" w:space="0" w:color="auto"/>
        <w:right w:val="none" w:sz="0" w:space="0" w:color="auto"/>
      </w:divBdr>
    </w:div>
    <w:div w:id="1523930070">
      <w:bodyDiv w:val="1"/>
      <w:marLeft w:val="0"/>
      <w:marRight w:val="0"/>
      <w:marTop w:val="0"/>
      <w:marBottom w:val="0"/>
      <w:divBdr>
        <w:top w:val="none" w:sz="0" w:space="0" w:color="auto"/>
        <w:left w:val="none" w:sz="0" w:space="0" w:color="auto"/>
        <w:bottom w:val="none" w:sz="0" w:space="0" w:color="auto"/>
        <w:right w:val="none" w:sz="0" w:space="0" w:color="auto"/>
      </w:divBdr>
    </w:div>
    <w:div w:id="1526022528">
      <w:bodyDiv w:val="1"/>
      <w:marLeft w:val="0"/>
      <w:marRight w:val="0"/>
      <w:marTop w:val="0"/>
      <w:marBottom w:val="0"/>
      <w:divBdr>
        <w:top w:val="none" w:sz="0" w:space="0" w:color="auto"/>
        <w:left w:val="none" w:sz="0" w:space="0" w:color="auto"/>
        <w:bottom w:val="none" w:sz="0" w:space="0" w:color="auto"/>
        <w:right w:val="none" w:sz="0" w:space="0" w:color="auto"/>
      </w:divBdr>
    </w:div>
    <w:div w:id="1530223460">
      <w:bodyDiv w:val="1"/>
      <w:marLeft w:val="0"/>
      <w:marRight w:val="0"/>
      <w:marTop w:val="0"/>
      <w:marBottom w:val="0"/>
      <w:divBdr>
        <w:top w:val="none" w:sz="0" w:space="0" w:color="auto"/>
        <w:left w:val="none" w:sz="0" w:space="0" w:color="auto"/>
        <w:bottom w:val="none" w:sz="0" w:space="0" w:color="auto"/>
        <w:right w:val="none" w:sz="0" w:space="0" w:color="auto"/>
      </w:divBdr>
    </w:div>
    <w:div w:id="1548643411">
      <w:bodyDiv w:val="1"/>
      <w:marLeft w:val="0"/>
      <w:marRight w:val="0"/>
      <w:marTop w:val="0"/>
      <w:marBottom w:val="0"/>
      <w:divBdr>
        <w:top w:val="none" w:sz="0" w:space="0" w:color="auto"/>
        <w:left w:val="none" w:sz="0" w:space="0" w:color="auto"/>
        <w:bottom w:val="none" w:sz="0" w:space="0" w:color="auto"/>
        <w:right w:val="none" w:sz="0" w:space="0" w:color="auto"/>
      </w:divBdr>
    </w:div>
    <w:div w:id="1563522727">
      <w:bodyDiv w:val="1"/>
      <w:marLeft w:val="0"/>
      <w:marRight w:val="0"/>
      <w:marTop w:val="0"/>
      <w:marBottom w:val="0"/>
      <w:divBdr>
        <w:top w:val="none" w:sz="0" w:space="0" w:color="auto"/>
        <w:left w:val="none" w:sz="0" w:space="0" w:color="auto"/>
        <w:bottom w:val="none" w:sz="0" w:space="0" w:color="auto"/>
        <w:right w:val="none" w:sz="0" w:space="0" w:color="auto"/>
      </w:divBdr>
    </w:div>
    <w:div w:id="1573197859">
      <w:bodyDiv w:val="1"/>
      <w:marLeft w:val="0"/>
      <w:marRight w:val="0"/>
      <w:marTop w:val="0"/>
      <w:marBottom w:val="0"/>
      <w:divBdr>
        <w:top w:val="none" w:sz="0" w:space="0" w:color="auto"/>
        <w:left w:val="none" w:sz="0" w:space="0" w:color="auto"/>
        <w:bottom w:val="none" w:sz="0" w:space="0" w:color="auto"/>
        <w:right w:val="none" w:sz="0" w:space="0" w:color="auto"/>
      </w:divBdr>
    </w:div>
    <w:div w:id="1584989304">
      <w:bodyDiv w:val="1"/>
      <w:marLeft w:val="0"/>
      <w:marRight w:val="0"/>
      <w:marTop w:val="0"/>
      <w:marBottom w:val="0"/>
      <w:divBdr>
        <w:top w:val="none" w:sz="0" w:space="0" w:color="auto"/>
        <w:left w:val="none" w:sz="0" w:space="0" w:color="auto"/>
        <w:bottom w:val="none" w:sz="0" w:space="0" w:color="auto"/>
        <w:right w:val="none" w:sz="0" w:space="0" w:color="auto"/>
      </w:divBdr>
    </w:div>
    <w:div w:id="1618563245">
      <w:bodyDiv w:val="1"/>
      <w:marLeft w:val="0"/>
      <w:marRight w:val="0"/>
      <w:marTop w:val="0"/>
      <w:marBottom w:val="0"/>
      <w:divBdr>
        <w:top w:val="none" w:sz="0" w:space="0" w:color="auto"/>
        <w:left w:val="none" w:sz="0" w:space="0" w:color="auto"/>
        <w:bottom w:val="none" w:sz="0" w:space="0" w:color="auto"/>
        <w:right w:val="none" w:sz="0" w:space="0" w:color="auto"/>
      </w:divBdr>
    </w:div>
    <w:div w:id="1681393984">
      <w:bodyDiv w:val="1"/>
      <w:marLeft w:val="0"/>
      <w:marRight w:val="0"/>
      <w:marTop w:val="0"/>
      <w:marBottom w:val="0"/>
      <w:divBdr>
        <w:top w:val="none" w:sz="0" w:space="0" w:color="auto"/>
        <w:left w:val="none" w:sz="0" w:space="0" w:color="auto"/>
        <w:bottom w:val="none" w:sz="0" w:space="0" w:color="auto"/>
        <w:right w:val="none" w:sz="0" w:space="0" w:color="auto"/>
      </w:divBdr>
    </w:div>
    <w:div w:id="1703245234">
      <w:bodyDiv w:val="1"/>
      <w:marLeft w:val="0"/>
      <w:marRight w:val="0"/>
      <w:marTop w:val="0"/>
      <w:marBottom w:val="0"/>
      <w:divBdr>
        <w:top w:val="none" w:sz="0" w:space="0" w:color="auto"/>
        <w:left w:val="none" w:sz="0" w:space="0" w:color="auto"/>
        <w:bottom w:val="none" w:sz="0" w:space="0" w:color="auto"/>
        <w:right w:val="none" w:sz="0" w:space="0" w:color="auto"/>
      </w:divBdr>
    </w:div>
    <w:div w:id="1724330510">
      <w:bodyDiv w:val="1"/>
      <w:marLeft w:val="0"/>
      <w:marRight w:val="0"/>
      <w:marTop w:val="0"/>
      <w:marBottom w:val="0"/>
      <w:divBdr>
        <w:top w:val="none" w:sz="0" w:space="0" w:color="auto"/>
        <w:left w:val="none" w:sz="0" w:space="0" w:color="auto"/>
        <w:bottom w:val="none" w:sz="0" w:space="0" w:color="auto"/>
        <w:right w:val="none" w:sz="0" w:space="0" w:color="auto"/>
      </w:divBdr>
    </w:div>
    <w:div w:id="1757094467">
      <w:bodyDiv w:val="1"/>
      <w:marLeft w:val="0"/>
      <w:marRight w:val="0"/>
      <w:marTop w:val="0"/>
      <w:marBottom w:val="0"/>
      <w:divBdr>
        <w:top w:val="none" w:sz="0" w:space="0" w:color="auto"/>
        <w:left w:val="none" w:sz="0" w:space="0" w:color="auto"/>
        <w:bottom w:val="none" w:sz="0" w:space="0" w:color="auto"/>
        <w:right w:val="none" w:sz="0" w:space="0" w:color="auto"/>
      </w:divBdr>
    </w:div>
    <w:div w:id="1757441002">
      <w:bodyDiv w:val="1"/>
      <w:marLeft w:val="0"/>
      <w:marRight w:val="0"/>
      <w:marTop w:val="0"/>
      <w:marBottom w:val="0"/>
      <w:divBdr>
        <w:top w:val="none" w:sz="0" w:space="0" w:color="auto"/>
        <w:left w:val="none" w:sz="0" w:space="0" w:color="auto"/>
        <w:bottom w:val="none" w:sz="0" w:space="0" w:color="auto"/>
        <w:right w:val="none" w:sz="0" w:space="0" w:color="auto"/>
      </w:divBdr>
    </w:div>
    <w:div w:id="1759789310">
      <w:bodyDiv w:val="1"/>
      <w:marLeft w:val="0"/>
      <w:marRight w:val="0"/>
      <w:marTop w:val="0"/>
      <w:marBottom w:val="0"/>
      <w:divBdr>
        <w:top w:val="none" w:sz="0" w:space="0" w:color="auto"/>
        <w:left w:val="none" w:sz="0" w:space="0" w:color="auto"/>
        <w:bottom w:val="none" w:sz="0" w:space="0" w:color="auto"/>
        <w:right w:val="none" w:sz="0" w:space="0" w:color="auto"/>
      </w:divBdr>
    </w:div>
    <w:div w:id="1761290735">
      <w:bodyDiv w:val="1"/>
      <w:marLeft w:val="0"/>
      <w:marRight w:val="0"/>
      <w:marTop w:val="0"/>
      <w:marBottom w:val="0"/>
      <w:divBdr>
        <w:top w:val="none" w:sz="0" w:space="0" w:color="auto"/>
        <w:left w:val="none" w:sz="0" w:space="0" w:color="auto"/>
        <w:bottom w:val="none" w:sz="0" w:space="0" w:color="auto"/>
        <w:right w:val="none" w:sz="0" w:space="0" w:color="auto"/>
      </w:divBdr>
    </w:div>
    <w:div w:id="1777213526">
      <w:bodyDiv w:val="1"/>
      <w:marLeft w:val="0"/>
      <w:marRight w:val="0"/>
      <w:marTop w:val="0"/>
      <w:marBottom w:val="0"/>
      <w:divBdr>
        <w:top w:val="none" w:sz="0" w:space="0" w:color="auto"/>
        <w:left w:val="none" w:sz="0" w:space="0" w:color="auto"/>
        <w:bottom w:val="none" w:sz="0" w:space="0" w:color="auto"/>
        <w:right w:val="none" w:sz="0" w:space="0" w:color="auto"/>
      </w:divBdr>
    </w:div>
    <w:div w:id="1803303334">
      <w:bodyDiv w:val="1"/>
      <w:marLeft w:val="0"/>
      <w:marRight w:val="0"/>
      <w:marTop w:val="0"/>
      <w:marBottom w:val="0"/>
      <w:divBdr>
        <w:top w:val="none" w:sz="0" w:space="0" w:color="auto"/>
        <w:left w:val="none" w:sz="0" w:space="0" w:color="auto"/>
        <w:bottom w:val="none" w:sz="0" w:space="0" w:color="auto"/>
        <w:right w:val="none" w:sz="0" w:space="0" w:color="auto"/>
      </w:divBdr>
    </w:div>
    <w:div w:id="1852989029">
      <w:bodyDiv w:val="1"/>
      <w:marLeft w:val="0"/>
      <w:marRight w:val="0"/>
      <w:marTop w:val="0"/>
      <w:marBottom w:val="0"/>
      <w:divBdr>
        <w:top w:val="none" w:sz="0" w:space="0" w:color="auto"/>
        <w:left w:val="none" w:sz="0" w:space="0" w:color="auto"/>
        <w:bottom w:val="none" w:sz="0" w:space="0" w:color="auto"/>
        <w:right w:val="none" w:sz="0" w:space="0" w:color="auto"/>
      </w:divBdr>
    </w:div>
    <w:div w:id="1858425065">
      <w:bodyDiv w:val="1"/>
      <w:marLeft w:val="0"/>
      <w:marRight w:val="0"/>
      <w:marTop w:val="0"/>
      <w:marBottom w:val="0"/>
      <w:divBdr>
        <w:top w:val="none" w:sz="0" w:space="0" w:color="auto"/>
        <w:left w:val="none" w:sz="0" w:space="0" w:color="auto"/>
        <w:bottom w:val="none" w:sz="0" w:space="0" w:color="auto"/>
        <w:right w:val="none" w:sz="0" w:space="0" w:color="auto"/>
      </w:divBdr>
    </w:div>
    <w:div w:id="1865361090">
      <w:bodyDiv w:val="1"/>
      <w:marLeft w:val="0"/>
      <w:marRight w:val="0"/>
      <w:marTop w:val="0"/>
      <w:marBottom w:val="0"/>
      <w:divBdr>
        <w:top w:val="none" w:sz="0" w:space="0" w:color="auto"/>
        <w:left w:val="none" w:sz="0" w:space="0" w:color="auto"/>
        <w:bottom w:val="none" w:sz="0" w:space="0" w:color="auto"/>
        <w:right w:val="none" w:sz="0" w:space="0" w:color="auto"/>
      </w:divBdr>
    </w:div>
    <w:div w:id="1867525303">
      <w:bodyDiv w:val="1"/>
      <w:marLeft w:val="0"/>
      <w:marRight w:val="0"/>
      <w:marTop w:val="0"/>
      <w:marBottom w:val="0"/>
      <w:divBdr>
        <w:top w:val="none" w:sz="0" w:space="0" w:color="auto"/>
        <w:left w:val="none" w:sz="0" w:space="0" w:color="auto"/>
        <w:bottom w:val="none" w:sz="0" w:space="0" w:color="auto"/>
        <w:right w:val="none" w:sz="0" w:space="0" w:color="auto"/>
      </w:divBdr>
    </w:div>
    <w:div w:id="1894464696">
      <w:bodyDiv w:val="1"/>
      <w:marLeft w:val="0"/>
      <w:marRight w:val="0"/>
      <w:marTop w:val="0"/>
      <w:marBottom w:val="0"/>
      <w:divBdr>
        <w:top w:val="none" w:sz="0" w:space="0" w:color="auto"/>
        <w:left w:val="none" w:sz="0" w:space="0" w:color="auto"/>
        <w:bottom w:val="none" w:sz="0" w:space="0" w:color="auto"/>
        <w:right w:val="none" w:sz="0" w:space="0" w:color="auto"/>
      </w:divBdr>
    </w:div>
    <w:div w:id="1904297253">
      <w:bodyDiv w:val="1"/>
      <w:marLeft w:val="0"/>
      <w:marRight w:val="0"/>
      <w:marTop w:val="0"/>
      <w:marBottom w:val="0"/>
      <w:divBdr>
        <w:top w:val="none" w:sz="0" w:space="0" w:color="auto"/>
        <w:left w:val="none" w:sz="0" w:space="0" w:color="auto"/>
        <w:bottom w:val="none" w:sz="0" w:space="0" w:color="auto"/>
        <w:right w:val="none" w:sz="0" w:space="0" w:color="auto"/>
      </w:divBdr>
    </w:div>
    <w:div w:id="1956981630">
      <w:bodyDiv w:val="1"/>
      <w:marLeft w:val="0"/>
      <w:marRight w:val="0"/>
      <w:marTop w:val="0"/>
      <w:marBottom w:val="0"/>
      <w:divBdr>
        <w:top w:val="none" w:sz="0" w:space="0" w:color="auto"/>
        <w:left w:val="none" w:sz="0" w:space="0" w:color="auto"/>
        <w:bottom w:val="none" w:sz="0" w:space="0" w:color="auto"/>
        <w:right w:val="none" w:sz="0" w:space="0" w:color="auto"/>
      </w:divBdr>
    </w:div>
    <w:div w:id="1961571687">
      <w:bodyDiv w:val="1"/>
      <w:marLeft w:val="0"/>
      <w:marRight w:val="0"/>
      <w:marTop w:val="0"/>
      <w:marBottom w:val="0"/>
      <w:divBdr>
        <w:top w:val="none" w:sz="0" w:space="0" w:color="auto"/>
        <w:left w:val="none" w:sz="0" w:space="0" w:color="auto"/>
        <w:bottom w:val="none" w:sz="0" w:space="0" w:color="auto"/>
        <w:right w:val="none" w:sz="0" w:space="0" w:color="auto"/>
      </w:divBdr>
    </w:div>
    <w:div w:id="1992175823">
      <w:bodyDiv w:val="1"/>
      <w:marLeft w:val="0"/>
      <w:marRight w:val="0"/>
      <w:marTop w:val="0"/>
      <w:marBottom w:val="0"/>
      <w:divBdr>
        <w:top w:val="none" w:sz="0" w:space="0" w:color="auto"/>
        <w:left w:val="none" w:sz="0" w:space="0" w:color="auto"/>
        <w:bottom w:val="none" w:sz="0" w:space="0" w:color="auto"/>
        <w:right w:val="none" w:sz="0" w:space="0" w:color="auto"/>
      </w:divBdr>
    </w:div>
    <w:div w:id="2026244482">
      <w:bodyDiv w:val="1"/>
      <w:marLeft w:val="0"/>
      <w:marRight w:val="0"/>
      <w:marTop w:val="0"/>
      <w:marBottom w:val="0"/>
      <w:divBdr>
        <w:top w:val="none" w:sz="0" w:space="0" w:color="auto"/>
        <w:left w:val="none" w:sz="0" w:space="0" w:color="auto"/>
        <w:bottom w:val="none" w:sz="0" w:space="0" w:color="auto"/>
        <w:right w:val="none" w:sz="0" w:space="0" w:color="auto"/>
      </w:divBdr>
    </w:div>
    <w:div w:id="2042392423">
      <w:bodyDiv w:val="1"/>
      <w:marLeft w:val="0"/>
      <w:marRight w:val="0"/>
      <w:marTop w:val="0"/>
      <w:marBottom w:val="0"/>
      <w:divBdr>
        <w:top w:val="none" w:sz="0" w:space="0" w:color="auto"/>
        <w:left w:val="none" w:sz="0" w:space="0" w:color="auto"/>
        <w:bottom w:val="none" w:sz="0" w:space="0" w:color="auto"/>
        <w:right w:val="none" w:sz="0" w:space="0" w:color="auto"/>
      </w:divBdr>
    </w:div>
    <w:div w:id="2054963456">
      <w:bodyDiv w:val="1"/>
      <w:marLeft w:val="0"/>
      <w:marRight w:val="0"/>
      <w:marTop w:val="0"/>
      <w:marBottom w:val="0"/>
      <w:divBdr>
        <w:top w:val="none" w:sz="0" w:space="0" w:color="auto"/>
        <w:left w:val="none" w:sz="0" w:space="0" w:color="auto"/>
        <w:bottom w:val="none" w:sz="0" w:space="0" w:color="auto"/>
        <w:right w:val="none" w:sz="0" w:space="0" w:color="auto"/>
      </w:divBdr>
    </w:div>
    <w:div w:id="2057776895">
      <w:bodyDiv w:val="1"/>
      <w:marLeft w:val="0"/>
      <w:marRight w:val="0"/>
      <w:marTop w:val="0"/>
      <w:marBottom w:val="0"/>
      <w:divBdr>
        <w:top w:val="none" w:sz="0" w:space="0" w:color="auto"/>
        <w:left w:val="none" w:sz="0" w:space="0" w:color="auto"/>
        <w:bottom w:val="none" w:sz="0" w:space="0" w:color="auto"/>
        <w:right w:val="none" w:sz="0" w:space="0" w:color="auto"/>
      </w:divBdr>
    </w:div>
    <w:div w:id="2085834281">
      <w:bodyDiv w:val="1"/>
      <w:marLeft w:val="0"/>
      <w:marRight w:val="0"/>
      <w:marTop w:val="0"/>
      <w:marBottom w:val="0"/>
      <w:divBdr>
        <w:top w:val="none" w:sz="0" w:space="0" w:color="auto"/>
        <w:left w:val="none" w:sz="0" w:space="0" w:color="auto"/>
        <w:bottom w:val="none" w:sz="0" w:space="0" w:color="auto"/>
        <w:right w:val="none" w:sz="0" w:space="0" w:color="auto"/>
      </w:divBdr>
    </w:div>
    <w:div w:id="2103262593">
      <w:bodyDiv w:val="1"/>
      <w:marLeft w:val="0"/>
      <w:marRight w:val="0"/>
      <w:marTop w:val="0"/>
      <w:marBottom w:val="0"/>
      <w:divBdr>
        <w:top w:val="none" w:sz="0" w:space="0" w:color="auto"/>
        <w:left w:val="none" w:sz="0" w:space="0" w:color="auto"/>
        <w:bottom w:val="none" w:sz="0" w:space="0" w:color="auto"/>
        <w:right w:val="none" w:sz="0" w:space="0" w:color="auto"/>
      </w:divBdr>
    </w:div>
    <w:div w:id="211743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FD7EC-8792-4844-A772-8EC17141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13587</Words>
  <Characters>98463</Characters>
  <Application>Microsoft Office Word</Application>
  <DocSecurity>0</DocSecurity>
  <Lines>820</Lines>
  <Paragraphs>223</Paragraphs>
  <ScaleCrop>false</ScaleCrop>
  <HeadingPairs>
    <vt:vector size="2" baseType="variant">
      <vt:variant>
        <vt:lpstr>Название</vt:lpstr>
      </vt:variant>
      <vt:variant>
        <vt:i4>1</vt:i4>
      </vt:variant>
    </vt:vector>
  </HeadingPairs>
  <TitlesOfParts>
    <vt:vector size="1" baseType="lpstr">
      <vt:lpstr>ДОГОВОР УПРАВЛЕНИЯ МНОГОКВАРТИРНЫМ ДОМОМ № ЗМ7/2-ГКУИС</vt:lpstr>
    </vt:vector>
  </TitlesOfParts>
  <Company>Microsoft</Company>
  <LinksUpToDate>false</LinksUpToDate>
  <CharactersWithSpaces>111827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 МНОГОКВАРТИРНЫМ ДОМОМ № ЗМ7/2-ГКУИС</dc:title>
  <dc:creator>1</dc:creator>
  <cp:lastModifiedBy>Левин Алексей Николаевич</cp:lastModifiedBy>
  <cp:revision>2</cp:revision>
  <cp:lastPrinted>2016-09-06T15:28:00Z</cp:lastPrinted>
  <dcterms:created xsi:type="dcterms:W3CDTF">2016-09-06T15:28:00Z</dcterms:created>
  <dcterms:modified xsi:type="dcterms:W3CDTF">2016-09-06T15:28:00Z</dcterms:modified>
</cp:coreProperties>
</file>